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259"/>
        <w:tblW w:w="9832" w:type="dxa"/>
        <w:tblLayout w:type="fixed"/>
        <w:tblLook w:val="04A0" w:firstRow="1" w:lastRow="0" w:firstColumn="1" w:lastColumn="0" w:noHBand="0" w:noVBand="1"/>
      </w:tblPr>
      <w:tblGrid>
        <w:gridCol w:w="756"/>
        <w:gridCol w:w="2169"/>
        <w:gridCol w:w="1259"/>
        <w:gridCol w:w="1679"/>
        <w:gridCol w:w="1440"/>
        <w:gridCol w:w="463"/>
        <w:gridCol w:w="26"/>
        <w:gridCol w:w="992"/>
        <w:gridCol w:w="1048"/>
      </w:tblGrid>
      <w:tr w:rsidR="00B75348" w:rsidRPr="008246C1" w14:paraId="7CFF4295" w14:textId="77777777" w:rsidTr="00C83ACF">
        <w:tc>
          <w:tcPr>
            <w:tcW w:w="9832" w:type="dxa"/>
            <w:gridSpan w:val="9"/>
          </w:tcPr>
          <w:p w14:paraId="74410239" w14:textId="77777777" w:rsidR="00B75348" w:rsidRPr="008246C1" w:rsidRDefault="00B75348" w:rsidP="00C83ACF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P.V.P Siddhartha Institute of Technology</w:t>
            </w:r>
          </w:p>
        </w:tc>
      </w:tr>
      <w:tr w:rsidR="00B75348" w:rsidRPr="008246C1" w14:paraId="0C71DA48" w14:textId="77777777" w:rsidTr="00C83ACF">
        <w:tc>
          <w:tcPr>
            <w:tcW w:w="9832" w:type="dxa"/>
            <w:gridSpan w:val="9"/>
          </w:tcPr>
          <w:p w14:paraId="67AA5453" w14:textId="77777777" w:rsidR="00B75348" w:rsidRPr="008246C1" w:rsidRDefault="00B75348" w:rsidP="00C83ACF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Department of Computer Science and Engineering</w:t>
            </w:r>
          </w:p>
        </w:tc>
      </w:tr>
      <w:tr w:rsidR="00B75348" w:rsidRPr="008246C1" w14:paraId="208F9F62" w14:textId="77777777" w:rsidTr="00C83ACF">
        <w:trPr>
          <w:trHeight w:val="410"/>
        </w:trPr>
        <w:tc>
          <w:tcPr>
            <w:tcW w:w="2925" w:type="dxa"/>
            <w:gridSpan w:val="2"/>
            <w:vAlign w:val="center"/>
          </w:tcPr>
          <w:p w14:paraId="06CFC5BD" w14:textId="77777777" w:rsidR="00B75348" w:rsidRPr="008246C1" w:rsidRDefault="00B75348" w:rsidP="00C83ACF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Course: B.Tech.</w:t>
            </w:r>
          </w:p>
        </w:tc>
        <w:tc>
          <w:tcPr>
            <w:tcW w:w="1259" w:type="dxa"/>
            <w:vAlign w:val="center"/>
          </w:tcPr>
          <w:p w14:paraId="6BE1A55F" w14:textId="77777777" w:rsidR="00B75348" w:rsidRPr="008246C1" w:rsidRDefault="00B75348" w:rsidP="00C83ACF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Year: I</w:t>
            </w:r>
            <w:r w:rsidR="00AF013A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679" w:type="dxa"/>
            <w:vAlign w:val="center"/>
          </w:tcPr>
          <w:p w14:paraId="4A9212D0" w14:textId="7312C820" w:rsidR="00B75348" w:rsidRPr="008246C1" w:rsidRDefault="00B75348" w:rsidP="00C83ACF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Semester: </w:t>
            </w:r>
            <w:r w:rsidR="008246C1"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63736A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903" w:type="dxa"/>
            <w:gridSpan w:val="2"/>
            <w:vAlign w:val="center"/>
          </w:tcPr>
          <w:p w14:paraId="60E8A594" w14:textId="77777777" w:rsidR="00B75348" w:rsidRPr="008246C1" w:rsidRDefault="00B75348" w:rsidP="00C83ACF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A.Y:202</w:t>
            </w:r>
            <w:r w:rsidR="00055AC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8246C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55AC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66" w:type="dxa"/>
            <w:gridSpan w:val="3"/>
            <w:vAlign w:val="center"/>
          </w:tcPr>
          <w:p w14:paraId="58250DCF" w14:textId="39BECAC5" w:rsidR="00B75348" w:rsidRPr="008246C1" w:rsidRDefault="00B75348" w:rsidP="00C83ACF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Date:</w:t>
            </w:r>
            <w:r w:rsidR="009260B3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63736A">
              <w:rPr>
                <w:rFonts w:ascii="Times New Roman" w:hAnsi="Times New Roman" w:cs="Times New Roman"/>
                <w:b/>
                <w:sz w:val="24"/>
                <w:szCs w:val="24"/>
              </w:rPr>
              <w:t>-0</w:t>
            </w:r>
            <w:r w:rsidR="009260B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63736A">
              <w:rPr>
                <w:rFonts w:ascii="Times New Roman" w:hAnsi="Times New Roman" w:cs="Times New Roman"/>
                <w:b/>
                <w:sz w:val="24"/>
                <w:szCs w:val="24"/>
              </w:rPr>
              <w:t>-25</w:t>
            </w:r>
          </w:p>
        </w:tc>
      </w:tr>
      <w:tr w:rsidR="00B75348" w:rsidRPr="008246C1" w14:paraId="0DE4AB19" w14:textId="77777777" w:rsidTr="00C86FC1">
        <w:trPr>
          <w:trHeight w:val="479"/>
        </w:trPr>
        <w:tc>
          <w:tcPr>
            <w:tcW w:w="2925" w:type="dxa"/>
            <w:gridSpan w:val="2"/>
            <w:vAlign w:val="center"/>
          </w:tcPr>
          <w:p w14:paraId="423CD803" w14:textId="346E3E98" w:rsidR="00B75348" w:rsidRPr="00AF013A" w:rsidRDefault="00B75348" w:rsidP="00C83ACF">
            <w:pPr>
              <w:pStyle w:val="Default"/>
              <w:spacing w:line="360" w:lineRule="auto"/>
              <w:rPr>
                <w:b/>
              </w:rPr>
            </w:pPr>
            <w:r w:rsidRPr="008246C1">
              <w:rPr>
                <w:b/>
              </w:rPr>
              <w:t xml:space="preserve">Subject Code: </w:t>
            </w:r>
            <w:r w:rsidR="008246C1" w:rsidRPr="008246C1">
              <w:rPr>
                <w:b/>
              </w:rPr>
              <w:t xml:space="preserve"> </w:t>
            </w:r>
            <w:r w:rsidR="0063736A" w:rsidRPr="0063736A">
              <w:rPr>
                <w:b/>
              </w:rPr>
              <w:t>23CS3403</w:t>
            </w:r>
          </w:p>
        </w:tc>
        <w:tc>
          <w:tcPr>
            <w:tcW w:w="4378" w:type="dxa"/>
            <w:gridSpan w:val="3"/>
            <w:vAlign w:val="center"/>
          </w:tcPr>
          <w:p w14:paraId="3337B7AB" w14:textId="049A7459" w:rsidR="00B75348" w:rsidRPr="00AF013A" w:rsidRDefault="00C86FC1" w:rsidP="00C86FC1">
            <w:pPr>
              <w:pStyle w:val="Default"/>
              <w:spacing w:line="360" w:lineRule="auto"/>
            </w:pPr>
            <w:r>
              <w:rPr>
                <w:b/>
              </w:rPr>
              <w:t>S</w:t>
            </w:r>
            <w:r w:rsidR="00B75348" w:rsidRPr="008246C1">
              <w:rPr>
                <w:b/>
              </w:rPr>
              <w:t xml:space="preserve">ubject Name: </w:t>
            </w:r>
            <w:r w:rsidR="00123A80" w:rsidRPr="008246C1">
              <w:rPr>
                <w:b/>
              </w:rPr>
              <w:t xml:space="preserve"> </w:t>
            </w:r>
            <w:r w:rsidR="0063736A">
              <w:rPr>
                <w:b/>
              </w:rPr>
              <w:t>Software Engineering</w:t>
            </w:r>
          </w:p>
        </w:tc>
        <w:tc>
          <w:tcPr>
            <w:tcW w:w="2529" w:type="dxa"/>
            <w:gridSpan w:val="4"/>
            <w:vAlign w:val="center"/>
          </w:tcPr>
          <w:p w14:paraId="7B8DE705" w14:textId="7C12BDE4" w:rsidR="00B75348" w:rsidRPr="008246C1" w:rsidRDefault="00B75348" w:rsidP="00C83ACF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Regulation:</w:t>
            </w:r>
            <w:r w:rsidR="006373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PVP</w:t>
            </w:r>
            <w:r w:rsidR="00123A80"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3736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75348" w:rsidRPr="008246C1" w14:paraId="30A2EEB1" w14:textId="77777777" w:rsidTr="00C83ACF">
        <w:tc>
          <w:tcPr>
            <w:tcW w:w="9832" w:type="dxa"/>
            <w:gridSpan w:val="9"/>
          </w:tcPr>
          <w:p w14:paraId="1884905D" w14:textId="77777777" w:rsidR="00B75348" w:rsidRPr="008246C1" w:rsidRDefault="00B75348" w:rsidP="00C83ACF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QUESTION BANK FOR HOME ASSIGNMENT</w:t>
            </w:r>
            <w:r w:rsidR="00123A80"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8246C1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B75348" w:rsidRPr="008246C1" w14:paraId="29086CE4" w14:textId="77777777" w:rsidTr="00B00DFD">
        <w:tc>
          <w:tcPr>
            <w:tcW w:w="756" w:type="dxa"/>
          </w:tcPr>
          <w:p w14:paraId="75ABCAE6" w14:textId="77777777" w:rsidR="00B75348" w:rsidRPr="008246C1" w:rsidRDefault="00B75348" w:rsidP="00C83ACF">
            <w:pPr>
              <w:spacing w:before="60" w:after="6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Q.No</w:t>
            </w:r>
            <w:proofErr w:type="spellEnd"/>
            <w:proofErr w:type="gramEnd"/>
          </w:p>
        </w:tc>
        <w:tc>
          <w:tcPr>
            <w:tcW w:w="7036" w:type="dxa"/>
            <w:gridSpan w:val="6"/>
          </w:tcPr>
          <w:p w14:paraId="5A93C826" w14:textId="77777777" w:rsidR="00B75348" w:rsidRPr="008246C1" w:rsidRDefault="00B75348" w:rsidP="00C83ACF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992" w:type="dxa"/>
          </w:tcPr>
          <w:p w14:paraId="7272378A" w14:textId="77777777" w:rsidR="00B75348" w:rsidRPr="008246C1" w:rsidRDefault="00B75348" w:rsidP="00C83ACF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1048" w:type="dxa"/>
          </w:tcPr>
          <w:p w14:paraId="22C98BE4" w14:textId="77777777" w:rsidR="00B75348" w:rsidRPr="008246C1" w:rsidRDefault="00B75348" w:rsidP="00C83ACF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Level</w:t>
            </w:r>
          </w:p>
        </w:tc>
      </w:tr>
      <w:tr w:rsidR="00B75348" w:rsidRPr="008246C1" w14:paraId="158DBA49" w14:textId="77777777" w:rsidTr="00B00DFD">
        <w:trPr>
          <w:trHeight w:val="590"/>
        </w:trPr>
        <w:tc>
          <w:tcPr>
            <w:tcW w:w="756" w:type="dxa"/>
            <w:vAlign w:val="center"/>
          </w:tcPr>
          <w:p w14:paraId="4346301C" w14:textId="77777777" w:rsidR="00B75348" w:rsidRPr="008246C1" w:rsidRDefault="00B75348" w:rsidP="00C83ACF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B06E5F" w14:textId="77777777" w:rsidR="00B75348" w:rsidRPr="008246C1" w:rsidRDefault="00B75348" w:rsidP="00C83ACF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6987284C" w14:textId="77777777" w:rsidR="00B75348" w:rsidRPr="008246C1" w:rsidRDefault="00B75348" w:rsidP="00C83ACF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6" w:type="dxa"/>
            <w:gridSpan w:val="6"/>
            <w:vAlign w:val="center"/>
          </w:tcPr>
          <w:p w14:paraId="56591EDE" w14:textId="77777777" w:rsidR="009260B3" w:rsidRPr="009260B3" w:rsidRDefault="009260B3" w:rsidP="009260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0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9260B3">
              <w:rPr>
                <w:rStyle w:val="Emphasi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60B3">
              <w:rPr>
                <w:rFonts w:ascii="Times New Roman" w:eastAsia="Times New Roman" w:hAnsi="Times New Roman" w:cs="Times New Roman"/>
                <w:sz w:val="24"/>
                <w:szCs w:val="24"/>
              </w:rPr>
              <w:t>Develop the Level 0 (Context Diagram) and Level 1 DFD for an Online Food Ordering System. Your diagrams should clearly represent the major processes, data stores, external entities, and data flows involved in the system.</w:t>
            </w:r>
          </w:p>
          <w:p w14:paraId="34021FB0" w14:textId="77777777" w:rsidR="009260B3" w:rsidRPr="009260B3" w:rsidRDefault="009260B3" w:rsidP="009260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Instructions:</w:t>
            </w:r>
          </w:p>
          <w:p w14:paraId="50867223" w14:textId="77777777" w:rsidR="009260B3" w:rsidRPr="009260B3" w:rsidRDefault="009260B3" w:rsidP="009260B3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0B3">
              <w:rPr>
                <w:rFonts w:ascii="Times New Roman" w:eastAsia="Times New Roman" w:hAnsi="Times New Roman" w:cs="Times New Roman"/>
                <w:sz w:val="24"/>
                <w:szCs w:val="24"/>
              </w:rPr>
              <w:t>Identify and label all external entities (e.g., Customer, Restaurant, Payment Gateway).</w:t>
            </w:r>
          </w:p>
          <w:p w14:paraId="50D58254" w14:textId="77777777" w:rsidR="009260B3" w:rsidRPr="009260B3" w:rsidRDefault="009260B3" w:rsidP="009260B3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0B3">
              <w:rPr>
                <w:rFonts w:ascii="Times New Roman" w:eastAsia="Times New Roman" w:hAnsi="Times New Roman" w:cs="Times New Roman"/>
                <w:sz w:val="24"/>
                <w:szCs w:val="24"/>
              </w:rPr>
              <w:t>Show major processes such as placing an order, processing payment, and updating the order status.</w:t>
            </w:r>
          </w:p>
          <w:p w14:paraId="29F5B3A6" w14:textId="77777777" w:rsidR="009260B3" w:rsidRPr="009260B3" w:rsidRDefault="009260B3" w:rsidP="009260B3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0B3">
              <w:rPr>
                <w:rFonts w:ascii="Times New Roman" w:eastAsia="Times New Roman" w:hAnsi="Times New Roman" w:cs="Times New Roman"/>
                <w:sz w:val="24"/>
                <w:szCs w:val="24"/>
              </w:rPr>
              <w:t>Include appropriate data stores (e.g., Menu, Orders, Customer Info).</w:t>
            </w:r>
          </w:p>
          <w:p w14:paraId="4B42D4FA" w14:textId="4D70CCE8" w:rsidR="00B75348" w:rsidRPr="00C86FC1" w:rsidRDefault="009260B3" w:rsidP="00C86FC1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0B3">
              <w:rPr>
                <w:rFonts w:ascii="Times New Roman" w:eastAsia="Times New Roman" w:hAnsi="Times New Roman" w:cs="Times New Roman"/>
                <w:sz w:val="24"/>
                <w:szCs w:val="24"/>
              </w:rPr>
              <w:t>Use standard DFD notations (processes as circles, data stores as open-ended rectangles, etc.).</w:t>
            </w:r>
          </w:p>
        </w:tc>
        <w:tc>
          <w:tcPr>
            <w:tcW w:w="992" w:type="dxa"/>
            <w:vAlign w:val="center"/>
          </w:tcPr>
          <w:p w14:paraId="5DF1521C" w14:textId="525ABF8D" w:rsidR="00B75348" w:rsidRPr="008246C1" w:rsidRDefault="00B75348" w:rsidP="00C83ACF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C86F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8" w:type="dxa"/>
            <w:vAlign w:val="center"/>
          </w:tcPr>
          <w:p w14:paraId="0DE7ED78" w14:textId="3E5A38DF" w:rsidR="00B75348" w:rsidRPr="008246C1" w:rsidRDefault="00B75348" w:rsidP="00C83ACF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B123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75348" w:rsidRPr="008246C1" w14:paraId="1EE7DFDA" w14:textId="77777777" w:rsidTr="00B00DFD">
        <w:trPr>
          <w:trHeight w:val="544"/>
        </w:trPr>
        <w:tc>
          <w:tcPr>
            <w:tcW w:w="756" w:type="dxa"/>
            <w:vAlign w:val="center"/>
          </w:tcPr>
          <w:p w14:paraId="79304401" w14:textId="77777777" w:rsidR="00B75348" w:rsidRPr="008246C1" w:rsidRDefault="00B75348" w:rsidP="00C83ACF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36" w:type="dxa"/>
            <w:gridSpan w:val="6"/>
            <w:vAlign w:val="center"/>
          </w:tcPr>
          <w:p w14:paraId="244FFCC8" w14:textId="77777777" w:rsidR="009260B3" w:rsidRPr="00C86FC1" w:rsidRDefault="009260B3" w:rsidP="009260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F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Pr="00C86FC1">
              <w:rPr>
                <w:rFonts w:ascii="Times New Roman" w:eastAsia="Times New Roman" w:hAnsi="Times New Roman" w:cs="Times New Roman"/>
                <w:sz w:val="24"/>
                <w:szCs w:val="24"/>
              </w:rPr>
              <w:t>Explain and compare at least three different debugging strategies used in software development. For each strategy, provide:</w:t>
            </w:r>
          </w:p>
          <w:p w14:paraId="2BA13D74" w14:textId="77777777" w:rsidR="009260B3" w:rsidRPr="00C86FC1" w:rsidRDefault="009260B3" w:rsidP="009260B3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FC1">
              <w:rPr>
                <w:rFonts w:ascii="Times New Roman" w:eastAsia="Times New Roman" w:hAnsi="Times New Roman" w:cs="Times New Roman"/>
                <w:sz w:val="24"/>
                <w:szCs w:val="24"/>
              </w:rPr>
              <w:t>A brief description of how it works.</w:t>
            </w:r>
          </w:p>
          <w:p w14:paraId="63BF58D7" w14:textId="77777777" w:rsidR="009260B3" w:rsidRPr="00C86FC1" w:rsidRDefault="009260B3" w:rsidP="009260B3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FC1">
              <w:rPr>
                <w:rFonts w:ascii="Times New Roman" w:eastAsia="Times New Roman" w:hAnsi="Times New Roman" w:cs="Times New Roman"/>
                <w:sz w:val="24"/>
                <w:szCs w:val="24"/>
              </w:rPr>
              <w:t>An example scenario where it would be effective.</w:t>
            </w:r>
          </w:p>
          <w:p w14:paraId="638DB8C6" w14:textId="59EE05CC" w:rsidR="00CF3C7F" w:rsidRPr="00C86FC1" w:rsidRDefault="009260B3" w:rsidP="00C86FC1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FC1">
              <w:rPr>
                <w:rFonts w:ascii="Times New Roman" w:eastAsia="Times New Roman" w:hAnsi="Times New Roman" w:cs="Times New Roman"/>
                <w:sz w:val="24"/>
                <w:szCs w:val="24"/>
              </w:rPr>
              <w:t>Advantages and limitations of the strategy.</w:t>
            </w:r>
          </w:p>
        </w:tc>
        <w:tc>
          <w:tcPr>
            <w:tcW w:w="992" w:type="dxa"/>
            <w:vAlign w:val="center"/>
          </w:tcPr>
          <w:p w14:paraId="4EF665C9" w14:textId="2A3465C3" w:rsidR="00B75348" w:rsidRPr="008246C1" w:rsidRDefault="00B75348" w:rsidP="00C83ACF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C86F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8" w:type="dxa"/>
            <w:vAlign w:val="center"/>
          </w:tcPr>
          <w:p w14:paraId="5DABB266" w14:textId="18D2705A" w:rsidR="00B75348" w:rsidRPr="008246C1" w:rsidRDefault="00B75348" w:rsidP="00C83ACF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C86F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75348" w:rsidRPr="008246C1" w14:paraId="4DC56CC5" w14:textId="77777777" w:rsidTr="00B00DFD">
        <w:trPr>
          <w:trHeight w:val="557"/>
        </w:trPr>
        <w:tc>
          <w:tcPr>
            <w:tcW w:w="756" w:type="dxa"/>
            <w:vAlign w:val="center"/>
          </w:tcPr>
          <w:p w14:paraId="40837E25" w14:textId="77777777" w:rsidR="00B75348" w:rsidRPr="008246C1" w:rsidRDefault="00B75348" w:rsidP="00C83ACF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14:paraId="0F8B2404" w14:textId="77777777" w:rsidR="00B75348" w:rsidRPr="008246C1" w:rsidRDefault="00B75348" w:rsidP="00C83ACF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6" w:type="dxa"/>
            <w:gridSpan w:val="6"/>
            <w:vAlign w:val="center"/>
          </w:tcPr>
          <w:p w14:paraId="29BF4C5F" w14:textId="5A0017C5" w:rsidR="009260B3" w:rsidRPr="009260B3" w:rsidRDefault="009260B3" w:rsidP="009260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0B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C86F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Analyze </w:t>
            </w:r>
            <w:r w:rsidRPr="009260B3">
              <w:rPr>
                <w:rFonts w:ascii="Times New Roman" w:eastAsia="Times New Roman" w:hAnsi="Times New Roman" w:cs="Times New Roman"/>
                <w:sz w:val="24"/>
                <w:szCs w:val="24"/>
              </w:rPr>
              <w:t>the key characteristics of Computer-Aided Software Engineering (CASE) tools. In your answer, include:</w:t>
            </w:r>
          </w:p>
          <w:p w14:paraId="2AE1AEE8" w14:textId="77777777" w:rsidR="009260B3" w:rsidRPr="009260B3" w:rsidRDefault="009260B3" w:rsidP="009260B3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main categories of CASE tools </w:t>
            </w:r>
          </w:p>
          <w:p w14:paraId="2EFFBE51" w14:textId="77777777" w:rsidR="009260B3" w:rsidRPr="009260B3" w:rsidRDefault="009260B3" w:rsidP="009260B3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 least </w:t>
            </w:r>
            <w:r w:rsidRPr="00926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five important characteristics</w:t>
            </w:r>
            <w:r w:rsidRPr="00926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that define effective CASE tools (e.g., automation, documentation support, consistency checks).</w:t>
            </w:r>
          </w:p>
          <w:p w14:paraId="196B01B0" w14:textId="5D8ADEC7" w:rsidR="00B75348" w:rsidRPr="00C86FC1" w:rsidRDefault="009260B3" w:rsidP="00C86FC1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0B3">
              <w:rPr>
                <w:rFonts w:ascii="Times New Roman" w:eastAsia="Times New Roman" w:hAnsi="Times New Roman" w:cs="Times New Roman"/>
                <w:sz w:val="24"/>
                <w:szCs w:val="24"/>
              </w:rPr>
              <w:t>Examples of popular CASE tools and which characteristics they support.</w:t>
            </w:r>
          </w:p>
        </w:tc>
        <w:tc>
          <w:tcPr>
            <w:tcW w:w="992" w:type="dxa"/>
            <w:vAlign w:val="center"/>
          </w:tcPr>
          <w:p w14:paraId="392C8CBD" w14:textId="2D539DE0" w:rsidR="00B75348" w:rsidRPr="008246C1" w:rsidRDefault="00B75348" w:rsidP="00C83ACF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C86F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8" w:type="dxa"/>
            <w:vAlign w:val="center"/>
          </w:tcPr>
          <w:p w14:paraId="7D1FF34B" w14:textId="2A9637B3" w:rsidR="00B75348" w:rsidRPr="008246C1" w:rsidRDefault="00B75348" w:rsidP="00C83ACF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C86F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260B3" w:rsidRPr="008246C1" w14:paraId="3925FD04" w14:textId="77777777" w:rsidTr="00B00DFD">
        <w:tc>
          <w:tcPr>
            <w:tcW w:w="756" w:type="dxa"/>
            <w:vAlign w:val="center"/>
          </w:tcPr>
          <w:p w14:paraId="0E6789D4" w14:textId="016854BB" w:rsidR="009260B3" w:rsidRPr="008246C1" w:rsidRDefault="009260B3" w:rsidP="00C83ACF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7036" w:type="dxa"/>
            <w:gridSpan w:val="6"/>
            <w:vAlign w:val="center"/>
          </w:tcPr>
          <w:p w14:paraId="7262F690" w14:textId="77777777" w:rsidR="009260B3" w:rsidRPr="009260B3" w:rsidRDefault="009260B3" w:rsidP="009260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0B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Pr="009260B3">
              <w:rPr>
                <w:rStyle w:val="Emphasis"/>
                <w:sz w:val="24"/>
                <w:szCs w:val="24"/>
              </w:rPr>
              <w:t xml:space="preserve"> </w:t>
            </w:r>
            <w:r w:rsidRPr="00926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Explain the concept of </w:t>
            </w:r>
            <w:r w:rsidRPr="00926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System Testing</w:t>
            </w:r>
            <w:r w:rsidRPr="00926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the Software Development Life Cycle (SDLC). In your answer, address the following:</w:t>
            </w:r>
          </w:p>
          <w:p w14:paraId="5999F7D5" w14:textId="77777777" w:rsidR="009260B3" w:rsidRPr="009260B3" w:rsidRDefault="009260B3" w:rsidP="009260B3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0B3">
              <w:rPr>
                <w:rFonts w:ascii="Times New Roman" w:eastAsia="Times New Roman" w:hAnsi="Times New Roman" w:cs="Times New Roman"/>
                <w:sz w:val="24"/>
                <w:szCs w:val="24"/>
              </w:rPr>
              <w:t>Define system testing and its purpose.</w:t>
            </w:r>
          </w:p>
          <w:p w14:paraId="02C59A99" w14:textId="77777777" w:rsidR="009260B3" w:rsidRPr="009260B3" w:rsidRDefault="009260B3" w:rsidP="009260B3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Describe </w:t>
            </w:r>
            <w:r w:rsidRPr="00926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 least three types</w:t>
            </w:r>
            <w:r w:rsidRPr="00926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system testing (e.g., Functional Testing, Performance Testing, Security Testing).</w:t>
            </w:r>
          </w:p>
          <w:p w14:paraId="71C8887D" w14:textId="77777777" w:rsidR="009260B3" w:rsidRPr="009260B3" w:rsidRDefault="009260B3" w:rsidP="009260B3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0B3">
              <w:rPr>
                <w:rFonts w:ascii="Times New Roman" w:eastAsia="Times New Roman" w:hAnsi="Times New Roman" w:cs="Times New Roman"/>
                <w:sz w:val="24"/>
                <w:szCs w:val="24"/>
              </w:rPr>
              <w:t>Explain how system testing differs from unit and integration testing.</w:t>
            </w:r>
          </w:p>
          <w:p w14:paraId="351F36D3" w14:textId="77DC40AD" w:rsidR="009260B3" w:rsidRPr="00B00DFD" w:rsidRDefault="009260B3" w:rsidP="009260B3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0B3">
              <w:rPr>
                <w:rFonts w:ascii="Times New Roman" w:eastAsia="Times New Roman" w:hAnsi="Times New Roman" w:cs="Times New Roman"/>
                <w:sz w:val="24"/>
                <w:szCs w:val="24"/>
              </w:rPr>
              <w:t>Provide a real-world example of a software system and describe how system testing would be applied to it</w:t>
            </w:r>
            <w:r w:rsidR="00B00DF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14:paraId="098707F5" w14:textId="5FB2DC51" w:rsidR="009260B3" w:rsidRPr="008246C1" w:rsidRDefault="00C86FC1" w:rsidP="00C83ACF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CO3</w:t>
            </w:r>
          </w:p>
        </w:tc>
        <w:tc>
          <w:tcPr>
            <w:tcW w:w="1048" w:type="dxa"/>
            <w:vAlign w:val="center"/>
          </w:tcPr>
          <w:p w14:paraId="1C490A89" w14:textId="20D7790C" w:rsidR="009260B3" w:rsidRPr="008246C1" w:rsidRDefault="00C86FC1" w:rsidP="00C83ACF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</w:tr>
    </w:tbl>
    <w:p w14:paraId="494E4726" w14:textId="77777777" w:rsidR="00077AA6" w:rsidRDefault="00077AA6"/>
    <w:p w14:paraId="52F5F262" w14:textId="77777777" w:rsidR="005F6D58" w:rsidRPr="005F6D58" w:rsidRDefault="005F6D58" w:rsidP="005F6D58">
      <w:pPr>
        <w:rPr>
          <w:rFonts w:ascii="Times New Roman" w:hAnsi="Times New Roman" w:cs="Times New Roman"/>
          <w:sz w:val="24"/>
          <w:szCs w:val="24"/>
        </w:rPr>
      </w:pPr>
      <w:r w:rsidRPr="005F6D58">
        <w:rPr>
          <w:rFonts w:ascii="Times New Roman" w:hAnsi="Times New Roman" w:cs="Times New Roman"/>
          <w:b/>
          <w:bCs/>
          <w:sz w:val="24"/>
          <w:szCs w:val="24"/>
          <w:u w:val="single"/>
        </w:rPr>
        <w:t>Course coordinators</w:t>
      </w:r>
      <w:r w:rsidRPr="005F6D58">
        <w:rPr>
          <w:rFonts w:ascii="Times New Roman" w:hAnsi="Times New Roman" w:cs="Times New Roman"/>
          <w:sz w:val="24"/>
          <w:szCs w:val="24"/>
        </w:rPr>
        <w:t xml:space="preserve"> </w:t>
      </w:r>
      <w:r w:rsidRPr="005F6D58">
        <w:rPr>
          <w:rFonts w:ascii="Times New Roman" w:hAnsi="Times New Roman" w:cs="Times New Roman"/>
          <w:sz w:val="24"/>
          <w:szCs w:val="24"/>
        </w:rPr>
        <w:tab/>
      </w:r>
      <w:r w:rsidRPr="005F6D58">
        <w:rPr>
          <w:rFonts w:ascii="Times New Roman" w:hAnsi="Times New Roman" w:cs="Times New Roman"/>
          <w:sz w:val="24"/>
          <w:szCs w:val="24"/>
        </w:rPr>
        <w:tab/>
      </w:r>
      <w:r w:rsidRPr="005F6D58">
        <w:rPr>
          <w:rFonts w:ascii="Times New Roman" w:hAnsi="Times New Roman" w:cs="Times New Roman"/>
          <w:sz w:val="24"/>
          <w:szCs w:val="24"/>
        </w:rPr>
        <w:tab/>
      </w:r>
      <w:r w:rsidRPr="005F6D58">
        <w:rPr>
          <w:rFonts w:ascii="Times New Roman" w:hAnsi="Times New Roman" w:cs="Times New Roman"/>
          <w:sz w:val="24"/>
          <w:szCs w:val="24"/>
        </w:rPr>
        <w:tab/>
      </w:r>
      <w:r w:rsidRPr="005F6D58">
        <w:rPr>
          <w:rFonts w:ascii="Times New Roman" w:hAnsi="Times New Roman" w:cs="Times New Roman"/>
          <w:sz w:val="24"/>
          <w:szCs w:val="24"/>
        </w:rPr>
        <w:tab/>
      </w:r>
      <w:r w:rsidRPr="005F6D58">
        <w:rPr>
          <w:rFonts w:ascii="Times New Roman" w:hAnsi="Times New Roman" w:cs="Times New Roman"/>
          <w:sz w:val="24"/>
          <w:szCs w:val="24"/>
        </w:rPr>
        <w:tab/>
      </w:r>
      <w:r w:rsidRPr="005F6D58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5F6D58">
        <w:rPr>
          <w:rFonts w:ascii="Times New Roman" w:hAnsi="Times New Roman" w:cs="Times New Roman"/>
          <w:b/>
          <w:bCs/>
          <w:sz w:val="24"/>
          <w:szCs w:val="24"/>
          <w:u w:val="single"/>
        </w:rPr>
        <w:t>Program Coordinator</w:t>
      </w:r>
    </w:p>
    <w:p w14:paraId="40608D37" w14:textId="77777777" w:rsidR="005F6D58" w:rsidRPr="005F6D58" w:rsidRDefault="005F6D58" w:rsidP="005F6D58">
      <w:pPr>
        <w:rPr>
          <w:rFonts w:ascii="Times New Roman" w:hAnsi="Times New Roman" w:cs="Times New Roman"/>
          <w:sz w:val="24"/>
          <w:szCs w:val="24"/>
        </w:rPr>
      </w:pPr>
      <w:r w:rsidRPr="005F6D58">
        <w:rPr>
          <w:rFonts w:ascii="Times New Roman" w:hAnsi="Times New Roman" w:cs="Times New Roman"/>
          <w:sz w:val="24"/>
          <w:szCs w:val="24"/>
        </w:rPr>
        <w:t xml:space="preserve">1.Dr. K. Koteswara Rao </w:t>
      </w:r>
      <w:r w:rsidRPr="005F6D58">
        <w:rPr>
          <w:rFonts w:ascii="Times New Roman" w:hAnsi="Times New Roman" w:cs="Times New Roman"/>
          <w:sz w:val="24"/>
          <w:szCs w:val="24"/>
        </w:rPr>
        <w:tab/>
      </w:r>
      <w:r w:rsidRPr="005F6D58">
        <w:rPr>
          <w:rFonts w:ascii="Times New Roman" w:hAnsi="Times New Roman" w:cs="Times New Roman"/>
          <w:sz w:val="24"/>
          <w:szCs w:val="24"/>
        </w:rPr>
        <w:tab/>
      </w:r>
      <w:r w:rsidRPr="005F6D58">
        <w:rPr>
          <w:rFonts w:ascii="Times New Roman" w:hAnsi="Times New Roman" w:cs="Times New Roman"/>
          <w:sz w:val="24"/>
          <w:szCs w:val="24"/>
        </w:rPr>
        <w:tab/>
      </w:r>
      <w:r w:rsidRPr="005F6D58">
        <w:rPr>
          <w:rFonts w:ascii="Times New Roman" w:hAnsi="Times New Roman" w:cs="Times New Roman"/>
          <w:sz w:val="24"/>
          <w:szCs w:val="24"/>
        </w:rPr>
        <w:tab/>
      </w:r>
      <w:r w:rsidRPr="005F6D58">
        <w:rPr>
          <w:rFonts w:ascii="Times New Roman" w:hAnsi="Times New Roman" w:cs="Times New Roman"/>
          <w:sz w:val="24"/>
          <w:szCs w:val="24"/>
        </w:rPr>
        <w:tab/>
      </w:r>
      <w:r w:rsidRPr="005F6D58">
        <w:rPr>
          <w:rFonts w:ascii="Times New Roman" w:hAnsi="Times New Roman" w:cs="Times New Roman"/>
          <w:sz w:val="24"/>
          <w:szCs w:val="24"/>
        </w:rPr>
        <w:tab/>
      </w:r>
      <w:r w:rsidRPr="005F6D58">
        <w:rPr>
          <w:rFonts w:ascii="Times New Roman" w:hAnsi="Times New Roman" w:cs="Times New Roman"/>
          <w:sz w:val="24"/>
          <w:szCs w:val="24"/>
        </w:rPr>
        <w:tab/>
        <w:t>Dr. P. Sai Kiran</w:t>
      </w:r>
    </w:p>
    <w:p w14:paraId="53165B3C" w14:textId="77777777" w:rsidR="005F6D58" w:rsidRPr="005F6D58" w:rsidRDefault="005F6D58" w:rsidP="005F6D58">
      <w:pPr>
        <w:rPr>
          <w:rFonts w:ascii="Times New Roman" w:hAnsi="Times New Roman" w:cs="Times New Roman"/>
          <w:sz w:val="24"/>
          <w:szCs w:val="24"/>
        </w:rPr>
      </w:pPr>
      <w:r w:rsidRPr="005F6D58">
        <w:rPr>
          <w:rFonts w:ascii="Times New Roman" w:hAnsi="Times New Roman" w:cs="Times New Roman"/>
          <w:sz w:val="24"/>
          <w:szCs w:val="24"/>
        </w:rPr>
        <w:t>2.Dr. A. Ramana Lakshmi</w:t>
      </w:r>
    </w:p>
    <w:p w14:paraId="1BB6E7FD" w14:textId="77777777" w:rsidR="005F6D58" w:rsidRPr="005F6D58" w:rsidRDefault="005F6D58" w:rsidP="005F6D58">
      <w:pPr>
        <w:rPr>
          <w:rFonts w:ascii="Times New Roman" w:hAnsi="Times New Roman" w:cs="Times New Roman"/>
          <w:sz w:val="24"/>
          <w:szCs w:val="24"/>
        </w:rPr>
      </w:pPr>
      <w:r w:rsidRPr="005F6D58">
        <w:rPr>
          <w:rFonts w:ascii="Times New Roman" w:hAnsi="Times New Roman" w:cs="Times New Roman"/>
          <w:sz w:val="24"/>
          <w:szCs w:val="24"/>
        </w:rPr>
        <w:t xml:space="preserve">3.Mrs. A. Divya </w:t>
      </w:r>
    </w:p>
    <w:p w14:paraId="52EE8A8F" w14:textId="77777777" w:rsidR="005F6D58" w:rsidRPr="005F6D58" w:rsidRDefault="005F6D58" w:rsidP="005F6D58">
      <w:pPr>
        <w:rPr>
          <w:rFonts w:ascii="Times New Roman" w:hAnsi="Times New Roman" w:cs="Times New Roman"/>
          <w:b/>
          <w:sz w:val="24"/>
          <w:szCs w:val="24"/>
        </w:rPr>
      </w:pPr>
    </w:p>
    <w:p w14:paraId="24466BE3" w14:textId="77777777" w:rsidR="005F6D58" w:rsidRPr="005F6D58" w:rsidRDefault="005F6D58" w:rsidP="005F6D58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F6D58">
        <w:rPr>
          <w:rFonts w:ascii="Times New Roman" w:hAnsi="Times New Roman" w:cs="Times New Roman"/>
          <w:b/>
          <w:bCs/>
          <w:sz w:val="24"/>
          <w:szCs w:val="24"/>
          <w:u w:val="single"/>
        </w:rPr>
        <w:t>Module Coordinator</w:t>
      </w:r>
    </w:p>
    <w:p w14:paraId="3CA5B86F" w14:textId="77777777" w:rsidR="005F6D58" w:rsidRPr="005F6D58" w:rsidRDefault="005F6D58" w:rsidP="005F6D58">
      <w:pPr>
        <w:rPr>
          <w:rFonts w:ascii="Times New Roman" w:hAnsi="Times New Roman" w:cs="Times New Roman"/>
          <w:sz w:val="24"/>
          <w:szCs w:val="24"/>
        </w:rPr>
      </w:pPr>
      <w:r w:rsidRPr="005F6D58">
        <w:rPr>
          <w:rFonts w:ascii="Times New Roman" w:hAnsi="Times New Roman" w:cs="Times New Roman"/>
          <w:sz w:val="24"/>
          <w:szCs w:val="24"/>
        </w:rPr>
        <w:t>Dr. K. Koteswara Rao</w:t>
      </w:r>
    </w:p>
    <w:p w14:paraId="3839531A" w14:textId="77777777" w:rsidR="005F6D58" w:rsidRPr="005F6D58" w:rsidRDefault="005F6D58" w:rsidP="005F6D58"/>
    <w:sectPr w:rsidR="005F6D58" w:rsidRPr="005F6D58" w:rsidSect="00077A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374FD"/>
    <w:multiLevelType w:val="multilevel"/>
    <w:tmpl w:val="AB123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B14FE9"/>
    <w:multiLevelType w:val="multilevel"/>
    <w:tmpl w:val="ABD48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8C38CB"/>
    <w:multiLevelType w:val="multilevel"/>
    <w:tmpl w:val="26B67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972FC6"/>
    <w:multiLevelType w:val="multilevel"/>
    <w:tmpl w:val="D1A44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3A758E"/>
    <w:multiLevelType w:val="hybridMultilevel"/>
    <w:tmpl w:val="C1FA1924"/>
    <w:lvl w:ilvl="0" w:tplc="EB1EA0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22757D"/>
    <w:multiLevelType w:val="hybridMultilevel"/>
    <w:tmpl w:val="5512FB72"/>
    <w:lvl w:ilvl="0" w:tplc="F7F04D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D021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882D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BEF1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4C85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1C13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36CB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9E33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5A25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8507657">
    <w:abstractNumId w:val="5"/>
  </w:num>
  <w:num w:numId="2" w16cid:durableId="1888830936">
    <w:abstractNumId w:val="4"/>
  </w:num>
  <w:num w:numId="3" w16cid:durableId="106511013">
    <w:abstractNumId w:val="3"/>
  </w:num>
  <w:num w:numId="4" w16cid:durableId="2058704784">
    <w:abstractNumId w:val="0"/>
  </w:num>
  <w:num w:numId="5" w16cid:durableId="2072341884">
    <w:abstractNumId w:val="1"/>
  </w:num>
  <w:num w:numId="6" w16cid:durableId="4555646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520"/>
    <w:rsid w:val="00055AC4"/>
    <w:rsid w:val="00077AA6"/>
    <w:rsid w:val="000A3CC7"/>
    <w:rsid w:val="00123A80"/>
    <w:rsid w:val="0022158D"/>
    <w:rsid w:val="002F03FE"/>
    <w:rsid w:val="00304322"/>
    <w:rsid w:val="00390520"/>
    <w:rsid w:val="003A3362"/>
    <w:rsid w:val="004426AD"/>
    <w:rsid w:val="00464963"/>
    <w:rsid w:val="0055306A"/>
    <w:rsid w:val="005F6D58"/>
    <w:rsid w:val="00603971"/>
    <w:rsid w:val="0063736A"/>
    <w:rsid w:val="008246C1"/>
    <w:rsid w:val="00876AE6"/>
    <w:rsid w:val="009260B3"/>
    <w:rsid w:val="00AF013A"/>
    <w:rsid w:val="00B00DFD"/>
    <w:rsid w:val="00B12384"/>
    <w:rsid w:val="00B12DA7"/>
    <w:rsid w:val="00B12FE5"/>
    <w:rsid w:val="00B14A27"/>
    <w:rsid w:val="00B20C3D"/>
    <w:rsid w:val="00B62389"/>
    <w:rsid w:val="00B75348"/>
    <w:rsid w:val="00C13A15"/>
    <w:rsid w:val="00C82669"/>
    <w:rsid w:val="00C83ACF"/>
    <w:rsid w:val="00C86FC1"/>
    <w:rsid w:val="00CF3C7F"/>
    <w:rsid w:val="00D31089"/>
    <w:rsid w:val="00D57B72"/>
    <w:rsid w:val="00EF1182"/>
    <w:rsid w:val="00FA2AF9"/>
    <w:rsid w:val="00FF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A6EBD"/>
  <w15:docId w15:val="{3A2B098C-A3AD-470E-AEE4-141D34C1A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5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0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3FE"/>
    <w:rPr>
      <w:rFonts w:ascii="Tahoma" w:eastAsiaTheme="minorEastAsia" w:hAnsi="Tahoma" w:cs="Tahoma"/>
      <w:sz w:val="16"/>
      <w:szCs w:val="16"/>
      <w:lang w:val="en-IN" w:eastAsia="en-IN"/>
    </w:rPr>
  </w:style>
  <w:style w:type="paragraph" w:styleId="ListParagraph">
    <w:name w:val="List Paragraph"/>
    <w:basedOn w:val="Normal"/>
    <w:uiPriority w:val="34"/>
    <w:qFormat/>
    <w:rsid w:val="00B14A2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NoSpacing">
    <w:name w:val="No Spacing"/>
    <w:uiPriority w:val="1"/>
    <w:qFormat/>
    <w:rsid w:val="00B14A27"/>
    <w:pPr>
      <w:spacing w:after="0" w:line="240" w:lineRule="auto"/>
    </w:pPr>
  </w:style>
  <w:style w:type="paragraph" w:customStyle="1" w:styleId="Default">
    <w:name w:val="Default"/>
    <w:rsid w:val="00AF01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63736A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val="en-US" w:eastAsia="en-US"/>
    </w:rPr>
  </w:style>
  <w:style w:type="character" w:styleId="Emphasis">
    <w:name w:val="Emphasis"/>
    <w:basedOn w:val="DefaultParagraphFont"/>
    <w:uiPriority w:val="20"/>
    <w:qFormat/>
    <w:rsid w:val="009260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8788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adusumillidivya7777@outlook.com</cp:lastModifiedBy>
  <cp:revision>6</cp:revision>
  <dcterms:created xsi:type="dcterms:W3CDTF">2025-04-17T05:36:00Z</dcterms:created>
  <dcterms:modified xsi:type="dcterms:W3CDTF">2025-05-06T04:39:00Z</dcterms:modified>
</cp:coreProperties>
</file>