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552"/>
        <w:tblW w:w="9832" w:type="dxa"/>
        <w:tblLayout w:type="fixed"/>
        <w:tblLook w:val="04A0" w:firstRow="1" w:lastRow="0" w:firstColumn="1" w:lastColumn="0" w:noHBand="0" w:noVBand="1"/>
      </w:tblPr>
      <w:tblGrid>
        <w:gridCol w:w="756"/>
        <w:gridCol w:w="2169"/>
        <w:gridCol w:w="1259"/>
        <w:gridCol w:w="1679"/>
        <w:gridCol w:w="1440"/>
        <w:gridCol w:w="463"/>
        <w:gridCol w:w="262"/>
        <w:gridCol w:w="792"/>
        <w:gridCol w:w="1012"/>
      </w:tblGrid>
      <w:tr w:rsidR="00B75348" w:rsidRPr="008246C1" w:rsidTr="00171EBC">
        <w:tc>
          <w:tcPr>
            <w:tcW w:w="9832" w:type="dxa"/>
            <w:gridSpan w:val="9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75348" w:rsidRPr="008246C1" w:rsidTr="00171EBC">
        <w:tc>
          <w:tcPr>
            <w:tcW w:w="9832" w:type="dxa"/>
            <w:gridSpan w:val="9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B75348" w:rsidRPr="008246C1" w:rsidTr="00171EBC">
        <w:trPr>
          <w:trHeight w:val="410"/>
        </w:trPr>
        <w:tc>
          <w:tcPr>
            <w:tcW w:w="2925" w:type="dxa"/>
            <w:gridSpan w:val="2"/>
            <w:vAlign w:val="center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9" w:type="dxa"/>
            <w:vAlign w:val="center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Year: I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679" w:type="dxa"/>
            <w:vAlign w:val="center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Semester: 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03" w:type="dxa"/>
            <w:gridSpan w:val="2"/>
            <w:vAlign w:val="center"/>
          </w:tcPr>
          <w:p w:rsidR="00B75348" w:rsidRPr="008246C1" w:rsidRDefault="00B75348" w:rsidP="006C500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6C50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8246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50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6" w:type="dxa"/>
            <w:gridSpan w:val="3"/>
            <w:vAlign w:val="center"/>
          </w:tcPr>
          <w:p w:rsidR="00B75348" w:rsidRPr="008246C1" w:rsidRDefault="00B75348" w:rsidP="006C500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4C71D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C500F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6C50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75348" w:rsidRPr="008246C1" w:rsidTr="00171EBC">
        <w:tc>
          <w:tcPr>
            <w:tcW w:w="2925" w:type="dxa"/>
            <w:gridSpan w:val="2"/>
            <w:vAlign w:val="center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Code: 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20CS4703C</w:t>
            </w:r>
          </w:p>
        </w:tc>
        <w:tc>
          <w:tcPr>
            <w:tcW w:w="4378" w:type="dxa"/>
            <w:gridSpan w:val="3"/>
            <w:vAlign w:val="center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User Interface Design</w:t>
            </w:r>
          </w:p>
        </w:tc>
        <w:tc>
          <w:tcPr>
            <w:tcW w:w="2529" w:type="dxa"/>
            <w:gridSpan w:val="4"/>
            <w:vAlign w:val="center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Regulation:PVP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75348" w:rsidRPr="008246C1" w:rsidTr="00171EBC">
        <w:tc>
          <w:tcPr>
            <w:tcW w:w="9832" w:type="dxa"/>
            <w:gridSpan w:val="9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QUESTION BANK FOR HOME ASSIGNMENT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246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C71D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75348" w:rsidRPr="008246C1" w:rsidTr="008246C1">
        <w:tc>
          <w:tcPr>
            <w:tcW w:w="756" w:type="dxa"/>
          </w:tcPr>
          <w:p w:rsidR="00B75348" w:rsidRPr="008246C1" w:rsidRDefault="00B75348" w:rsidP="004C71DE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7272" w:type="dxa"/>
            <w:gridSpan w:val="6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92" w:type="dxa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12" w:type="dxa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B75348" w:rsidRPr="008246C1" w:rsidTr="004C71DE">
        <w:trPr>
          <w:trHeight w:val="1166"/>
        </w:trPr>
        <w:tc>
          <w:tcPr>
            <w:tcW w:w="756" w:type="dxa"/>
            <w:vAlign w:val="center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72" w:type="dxa"/>
            <w:gridSpan w:val="6"/>
            <w:vAlign w:val="center"/>
          </w:tcPr>
          <w:p w:rsidR="00B75348" w:rsidRPr="008246C1" w:rsidRDefault="004C71DE" w:rsidP="004C71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DB">
              <w:rPr>
                <w:rFonts w:ascii="Times New Roman" w:hAnsi="Times New Roman" w:cs="Times New Roman"/>
                <w:sz w:val="24"/>
                <w:szCs w:val="24"/>
              </w:rPr>
              <w:t>Analyze the various qualities of screen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Pr="00A025DB">
              <w:rPr>
                <w:rFonts w:ascii="Times New Roman" w:hAnsi="Times New Roman" w:cs="Times New Roman"/>
                <w:sz w:val="24"/>
                <w:szCs w:val="24"/>
              </w:rPr>
              <w:t xml:space="preserve"> visually pleasing composition and give suitable examples for each quality</w:t>
            </w:r>
          </w:p>
        </w:tc>
        <w:tc>
          <w:tcPr>
            <w:tcW w:w="792" w:type="dxa"/>
            <w:vAlign w:val="center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4C7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vAlign w:val="center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71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5348" w:rsidRPr="008246C1" w:rsidTr="004C71DE">
        <w:trPr>
          <w:trHeight w:val="518"/>
        </w:trPr>
        <w:tc>
          <w:tcPr>
            <w:tcW w:w="756" w:type="dxa"/>
            <w:vAlign w:val="center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72" w:type="dxa"/>
            <w:gridSpan w:val="6"/>
            <w:vAlign w:val="center"/>
          </w:tcPr>
          <w:p w:rsidR="00CF3C7F" w:rsidRPr="008246C1" w:rsidRDefault="004C71DE" w:rsidP="004C71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D1">
              <w:rPr>
                <w:rFonts w:ascii="Times New Roman" w:hAnsi="Times New Roman" w:cs="Times New Roman"/>
                <w:sz w:val="24"/>
                <w:szCs w:val="24"/>
              </w:rPr>
              <w:t>Identify the characteristics and capabilities of the following device-based controls.</w:t>
            </w:r>
          </w:p>
        </w:tc>
        <w:tc>
          <w:tcPr>
            <w:tcW w:w="792" w:type="dxa"/>
            <w:vAlign w:val="center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4C7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vAlign w:val="center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7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348" w:rsidRPr="008246C1" w:rsidTr="004C71DE">
        <w:tc>
          <w:tcPr>
            <w:tcW w:w="756" w:type="dxa"/>
            <w:vAlign w:val="center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72" w:type="dxa"/>
            <w:gridSpan w:val="6"/>
            <w:vAlign w:val="center"/>
          </w:tcPr>
          <w:p w:rsidR="00B75348" w:rsidRPr="008246C1" w:rsidRDefault="004C71DE" w:rsidP="006C500F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D1">
              <w:rPr>
                <w:rFonts w:ascii="Times New Roman" w:hAnsi="Times New Roman" w:cs="Times New Roman"/>
                <w:sz w:val="24"/>
                <w:szCs w:val="24"/>
              </w:rPr>
              <w:t xml:space="preserve">Categorize </w:t>
            </w:r>
            <w:r w:rsidR="006C500F" w:rsidRPr="001058D1">
              <w:rPr>
                <w:rFonts w:ascii="Times New Roman" w:hAnsi="Times New Roman" w:cs="Times New Roman"/>
                <w:sz w:val="24"/>
                <w:szCs w:val="24"/>
              </w:rPr>
              <w:t>the characteristics</w:t>
            </w:r>
            <w:r w:rsidRPr="001058D1">
              <w:rPr>
                <w:rFonts w:ascii="Times New Roman" w:hAnsi="Times New Roman" w:cs="Times New Roman"/>
                <w:sz w:val="24"/>
                <w:szCs w:val="24"/>
              </w:rPr>
              <w:t xml:space="preserve"> of icons and Influences of Icon </w:t>
            </w:r>
            <w:bookmarkStart w:id="0" w:name="_GoBack"/>
            <w:bookmarkEnd w:id="0"/>
            <w:r w:rsidR="006C500F" w:rsidRPr="001058D1">
              <w:rPr>
                <w:rFonts w:ascii="Times New Roman" w:hAnsi="Times New Roman" w:cs="Times New Roman"/>
                <w:sz w:val="24"/>
                <w:szCs w:val="24"/>
              </w:rPr>
              <w:t>usability</w:t>
            </w:r>
            <w:r w:rsidR="006C50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92" w:type="dxa"/>
            <w:vAlign w:val="center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4C7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vAlign w:val="center"/>
          </w:tcPr>
          <w:p w:rsidR="00B75348" w:rsidRPr="008246C1" w:rsidRDefault="00B75348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71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4A27" w:rsidRPr="008246C1" w:rsidTr="004C71DE">
        <w:tc>
          <w:tcPr>
            <w:tcW w:w="756" w:type="dxa"/>
            <w:vAlign w:val="center"/>
          </w:tcPr>
          <w:p w:rsidR="004C71DE" w:rsidRPr="008246C1" w:rsidRDefault="00B14A27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72" w:type="dxa"/>
            <w:gridSpan w:val="6"/>
            <w:vAlign w:val="center"/>
          </w:tcPr>
          <w:p w:rsidR="00B14A27" w:rsidRPr="008246C1" w:rsidRDefault="004C71DE" w:rsidP="004C71D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552">
              <w:rPr>
                <w:rFonts w:ascii="Times New Roman" w:hAnsi="Times New Roman" w:cs="Times New Roman"/>
                <w:sz w:val="24"/>
                <w:szCs w:val="24"/>
              </w:rPr>
              <w:t xml:space="preserve">Compare and Contrast Direct and Indirect control Pointing </w:t>
            </w:r>
            <w:r w:rsidR="006C500F" w:rsidRPr="00BD0552">
              <w:rPr>
                <w:rFonts w:ascii="Times New Roman" w:hAnsi="Times New Roman" w:cs="Times New Roman"/>
                <w:sz w:val="24"/>
                <w:szCs w:val="24"/>
              </w:rPr>
              <w:t>devices?</w:t>
            </w:r>
          </w:p>
        </w:tc>
        <w:tc>
          <w:tcPr>
            <w:tcW w:w="792" w:type="dxa"/>
            <w:vAlign w:val="center"/>
          </w:tcPr>
          <w:p w:rsidR="00B14A27" w:rsidRPr="008246C1" w:rsidRDefault="008246C1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4C71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:rsidR="00B14A27" w:rsidRPr="008246C1" w:rsidRDefault="00B14A27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7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71DE" w:rsidRPr="008246C1" w:rsidTr="004C71DE">
        <w:trPr>
          <w:trHeight w:val="878"/>
        </w:trPr>
        <w:tc>
          <w:tcPr>
            <w:tcW w:w="756" w:type="dxa"/>
            <w:vAlign w:val="center"/>
          </w:tcPr>
          <w:p w:rsidR="004C71DE" w:rsidRPr="008246C1" w:rsidRDefault="004C71DE" w:rsidP="004C71DE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72" w:type="dxa"/>
            <w:gridSpan w:val="6"/>
            <w:vAlign w:val="center"/>
          </w:tcPr>
          <w:p w:rsidR="004C71DE" w:rsidRPr="00C06EF6" w:rsidRDefault="0076699A" w:rsidP="004C71D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Summarize Speech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4C71DE" w:rsidRPr="00C06EF6">
              <w:rPr>
                <w:rFonts w:ascii="Times New Roman" w:hAnsi="Times New Roman"/>
                <w:sz w:val="24"/>
                <w:szCs w:val="24"/>
              </w:rPr>
              <w:t xml:space="preserve"> auditory</w:t>
            </w:r>
            <w:proofErr w:type="gramEnd"/>
            <w:r w:rsidR="004C71DE" w:rsidRPr="00C06EF6">
              <w:rPr>
                <w:rFonts w:ascii="Times New Roman" w:hAnsi="Times New Roman"/>
                <w:sz w:val="24"/>
                <w:szCs w:val="24"/>
              </w:rPr>
              <w:t xml:space="preserve"> interfaces</w:t>
            </w:r>
            <w:r w:rsidR="004C71D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792" w:type="dxa"/>
            <w:vAlign w:val="center"/>
          </w:tcPr>
          <w:p w:rsidR="004C71DE" w:rsidRDefault="004C71DE" w:rsidP="004C71DE">
            <w:pPr>
              <w:spacing w:line="360" w:lineRule="auto"/>
              <w:jc w:val="center"/>
            </w:pPr>
            <w:r w:rsidRPr="004A63F7">
              <w:rPr>
                <w:rFonts w:ascii="Times New Roman" w:hAnsi="Times New Roman"/>
                <w:sz w:val="24"/>
                <w:szCs w:val="20"/>
              </w:rPr>
              <w:t>CO2</w:t>
            </w:r>
          </w:p>
        </w:tc>
        <w:tc>
          <w:tcPr>
            <w:tcW w:w="1012" w:type="dxa"/>
            <w:vAlign w:val="center"/>
          </w:tcPr>
          <w:p w:rsidR="004C71DE" w:rsidRDefault="004C71DE" w:rsidP="004C71DE">
            <w:pPr>
              <w:spacing w:line="360" w:lineRule="auto"/>
              <w:jc w:val="center"/>
            </w:pPr>
            <w:r w:rsidRPr="00495A9D">
              <w:rPr>
                <w:rFonts w:ascii="Times New Roman" w:hAnsi="Times New Roman"/>
                <w:sz w:val="24"/>
                <w:szCs w:val="20"/>
              </w:rPr>
              <w:t>L</w:t>
            </w: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</w:tbl>
    <w:p w:rsidR="00077AA6" w:rsidRDefault="00077AA6"/>
    <w:sectPr w:rsidR="00077AA6" w:rsidSect="0007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A758E"/>
    <w:multiLevelType w:val="hybridMultilevel"/>
    <w:tmpl w:val="C1FA1924"/>
    <w:lvl w:ilvl="0" w:tplc="EB1EA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2757D"/>
    <w:multiLevelType w:val="hybridMultilevel"/>
    <w:tmpl w:val="5512FB72"/>
    <w:lvl w:ilvl="0" w:tplc="F7F04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02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82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EF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8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1C1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36C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E3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A2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90520"/>
    <w:rsid w:val="00077AA6"/>
    <w:rsid w:val="00123A80"/>
    <w:rsid w:val="002B6D54"/>
    <w:rsid w:val="002F03FE"/>
    <w:rsid w:val="00304322"/>
    <w:rsid w:val="00390520"/>
    <w:rsid w:val="00464963"/>
    <w:rsid w:val="004B7CA7"/>
    <w:rsid w:val="004C71DE"/>
    <w:rsid w:val="0055306A"/>
    <w:rsid w:val="00603971"/>
    <w:rsid w:val="006C500F"/>
    <w:rsid w:val="0076699A"/>
    <w:rsid w:val="007F69C2"/>
    <w:rsid w:val="008246C1"/>
    <w:rsid w:val="00876AE6"/>
    <w:rsid w:val="00B12FE5"/>
    <w:rsid w:val="00B14A27"/>
    <w:rsid w:val="00B20C3D"/>
    <w:rsid w:val="00B62389"/>
    <w:rsid w:val="00B75348"/>
    <w:rsid w:val="00C13A15"/>
    <w:rsid w:val="00CF3C7F"/>
    <w:rsid w:val="00FA2AF9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48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348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FE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B14A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B14A27"/>
    <w:pPr>
      <w:spacing w:after="0" w:line="240" w:lineRule="auto"/>
    </w:pPr>
    <w:rPr>
      <w:rFonts w:eastAsiaTheme="minorEastAsia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78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Divya</cp:lastModifiedBy>
  <cp:revision>5</cp:revision>
  <dcterms:created xsi:type="dcterms:W3CDTF">2023-11-02T06:00:00Z</dcterms:created>
  <dcterms:modified xsi:type="dcterms:W3CDTF">2024-09-10T09:07:00Z</dcterms:modified>
</cp:coreProperties>
</file>