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68"/>
        <w:tblW w:w="10627" w:type="dxa"/>
        <w:tblLook w:val="04A0" w:firstRow="1" w:lastRow="0" w:firstColumn="1" w:lastColumn="0" w:noHBand="0" w:noVBand="1"/>
      </w:tblPr>
      <w:tblGrid>
        <w:gridCol w:w="846"/>
        <w:gridCol w:w="1990"/>
        <w:gridCol w:w="1006"/>
        <w:gridCol w:w="1721"/>
        <w:gridCol w:w="1612"/>
        <w:gridCol w:w="758"/>
        <w:gridCol w:w="917"/>
        <w:gridCol w:w="210"/>
        <w:gridCol w:w="574"/>
        <w:gridCol w:w="993"/>
      </w:tblGrid>
      <w:tr w:rsidR="00BB210A" w:rsidRPr="00BB210A" w14:paraId="221CA87A" w14:textId="77777777" w:rsidTr="00874FC5">
        <w:tc>
          <w:tcPr>
            <w:tcW w:w="10627" w:type="dxa"/>
            <w:gridSpan w:val="10"/>
          </w:tcPr>
          <w:p w14:paraId="33D58A05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BB210A" w:rsidRPr="00BB210A" w14:paraId="58DD07C5" w14:textId="77777777" w:rsidTr="00874FC5">
        <w:tc>
          <w:tcPr>
            <w:tcW w:w="10627" w:type="dxa"/>
            <w:gridSpan w:val="10"/>
          </w:tcPr>
          <w:p w14:paraId="40780ED0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BB210A" w:rsidRPr="00BB210A" w14:paraId="3581909E" w14:textId="77777777" w:rsidTr="00874FC5">
        <w:tc>
          <w:tcPr>
            <w:tcW w:w="2836" w:type="dxa"/>
            <w:gridSpan w:val="2"/>
            <w:vAlign w:val="center"/>
          </w:tcPr>
          <w:p w14:paraId="327FF1F9" w14:textId="09E8B615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Course: B. Tech</w:t>
            </w:r>
          </w:p>
        </w:tc>
        <w:tc>
          <w:tcPr>
            <w:tcW w:w="1006" w:type="dxa"/>
            <w:vAlign w:val="center"/>
          </w:tcPr>
          <w:p w14:paraId="7172BC63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721" w:type="dxa"/>
            <w:vAlign w:val="center"/>
          </w:tcPr>
          <w:p w14:paraId="59B2277C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Semester: II</w:t>
            </w:r>
          </w:p>
        </w:tc>
        <w:tc>
          <w:tcPr>
            <w:tcW w:w="1612" w:type="dxa"/>
            <w:vAlign w:val="center"/>
          </w:tcPr>
          <w:p w14:paraId="22A1B443" w14:textId="051347A1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  <w:r w:rsidR="00FD487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452" w:type="dxa"/>
            <w:gridSpan w:val="5"/>
            <w:vAlign w:val="center"/>
          </w:tcPr>
          <w:p w14:paraId="308D3D9E" w14:textId="219F15FC" w:rsidR="00BB210A" w:rsidRPr="00BB210A" w:rsidRDefault="00B71AE7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A.Y:2025-26</w:t>
            </w:r>
          </w:p>
        </w:tc>
      </w:tr>
      <w:tr w:rsidR="00BB210A" w:rsidRPr="00BB210A" w14:paraId="6E1AB5EE" w14:textId="77777777" w:rsidTr="00874FC5">
        <w:tc>
          <w:tcPr>
            <w:tcW w:w="2836" w:type="dxa"/>
            <w:gridSpan w:val="2"/>
            <w:vAlign w:val="center"/>
          </w:tcPr>
          <w:p w14:paraId="4695DC68" w14:textId="77777777" w:rsidR="00BB210A" w:rsidRPr="00BB210A" w:rsidRDefault="00BB210A" w:rsidP="00BB210A">
            <w:pPr>
              <w:pStyle w:val="TableParagraph"/>
              <w:spacing w:line="270" w:lineRule="exact"/>
              <w:ind w:left="176" w:right="149"/>
              <w:rPr>
                <w:sz w:val="24"/>
                <w:szCs w:val="24"/>
              </w:rPr>
            </w:pPr>
            <w:r w:rsidRPr="00BB210A">
              <w:rPr>
                <w:b/>
                <w:sz w:val="24"/>
                <w:szCs w:val="24"/>
              </w:rPr>
              <w:t>Subject Code:</w:t>
            </w:r>
            <w:r w:rsidRPr="00BB210A">
              <w:rPr>
                <w:b/>
                <w:bCs/>
                <w:sz w:val="24"/>
                <w:szCs w:val="24"/>
              </w:rPr>
              <w:t xml:space="preserve"> </w:t>
            </w:r>
            <w:r w:rsidRPr="00BB210A">
              <w:rPr>
                <w:sz w:val="24"/>
                <w:szCs w:val="24"/>
              </w:rPr>
              <w:t>23CS3403</w:t>
            </w:r>
          </w:p>
        </w:tc>
        <w:tc>
          <w:tcPr>
            <w:tcW w:w="4339" w:type="dxa"/>
            <w:gridSpan w:val="3"/>
            <w:vAlign w:val="center"/>
          </w:tcPr>
          <w:p w14:paraId="7E3567E8" w14:textId="77777777" w:rsidR="00BB210A" w:rsidRPr="00BB210A" w:rsidRDefault="00BB210A" w:rsidP="00BB21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Subject Name: Software Engineering</w:t>
            </w:r>
          </w:p>
        </w:tc>
        <w:tc>
          <w:tcPr>
            <w:tcW w:w="3452" w:type="dxa"/>
            <w:gridSpan w:val="5"/>
            <w:vAlign w:val="center"/>
          </w:tcPr>
          <w:p w14:paraId="61E01F39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Regulation: PVP23</w:t>
            </w:r>
          </w:p>
        </w:tc>
      </w:tr>
      <w:tr w:rsidR="00BB210A" w:rsidRPr="00BB210A" w14:paraId="1F86B022" w14:textId="77777777" w:rsidTr="00874FC5">
        <w:tc>
          <w:tcPr>
            <w:tcW w:w="2836" w:type="dxa"/>
            <w:gridSpan w:val="2"/>
          </w:tcPr>
          <w:p w14:paraId="11C25EB4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Duration:1 hr 30 min</w:t>
            </w:r>
          </w:p>
        </w:tc>
        <w:tc>
          <w:tcPr>
            <w:tcW w:w="4339" w:type="dxa"/>
            <w:gridSpan w:val="3"/>
            <w:vAlign w:val="center"/>
          </w:tcPr>
          <w:p w14:paraId="68B7E0F3" w14:textId="35EC9A3C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Maximum Marks:</w:t>
            </w:r>
            <w:r w:rsidR="00541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30 Marks</w:t>
            </w:r>
          </w:p>
        </w:tc>
        <w:tc>
          <w:tcPr>
            <w:tcW w:w="1885" w:type="dxa"/>
            <w:gridSpan w:val="3"/>
            <w:vAlign w:val="center"/>
          </w:tcPr>
          <w:p w14:paraId="713DC801" w14:textId="3445A58E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FD4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35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41F48"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  <w:r w:rsidR="00FD48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41F48">
              <w:rPr>
                <w:rFonts w:ascii="Times New Roman" w:hAnsi="Times New Roman" w:cs="Times New Roman"/>
                <w:b/>
                <w:sz w:val="24"/>
                <w:szCs w:val="24"/>
              </w:rPr>
              <w:t>-26</w:t>
            </w:r>
          </w:p>
        </w:tc>
        <w:tc>
          <w:tcPr>
            <w:tcW w:w="1567" w:type="dxa"/>
            <w:gridSpan w:val="2"/>
            <w:vAlign w:val="center"/>
          </w:tcPr>
          <w:p w14:paraId="6A2EC69F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Session: F. N</w:t>
            </w:r>
          </w:p>
        </w:tc>
      </w:tr>
      <w:tr w:rsidR="00BB210A" w:rsidRPr="00BB210A" w14:paraId="1CFA6D2B" w14:textId="77777777" w:rsidTr="00874FC5">
        <w:tc>
          <w:tcPr>
            <w:tcW w:w="10627" w:type="dxa"/>
            <w:gridSpan w:val="10"/>
            <w:vAlign w:val="center"/>
          </w:tcPr>
          <w:p w14:paraId="0D1FD12F" w14:textId="77777777" w:rsidR="00BB210A" w:rsidRPr="00BB210A" w:rsidRDefault="00BB210A" w:rsidP="00BB210A">
            <w:pPr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Answer ONE Question from each section. Each Question carries 10 Marks.</w:t>
            </w:r>
          </w:p>
          <w:p w14:paraId="18A8C0D5" w14:textId="77777777" w:rsidR="00BB210A" w:rsidRPr="00BB210A" w:rsidRDefault="00BB210A" w:rsidP="00BB21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3×10M=30M</w:t>
            </w:r>
          </w:p>
        </w:tc>
      </w:tr>
      <w:tr w:rsidR="00BB210A" w:rsidRPr="00BB210A" w14:paraId="0D9A9923" w14:textId="77777777" w:rsidTr="002B541E">
        <w:tc>
          <w:tcPr>
            <w:tcW w:w="846" w:type="dxa"/>
          </w:tcPr>
          <w:p w14:paraId="4E3AD087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Q. No</w:t>
            </w:r>
          </w:p>
        </w:tc>
        <w:tc>
          <w:tcPr>
            <w:tcW w:w="7087" w:type="dxa"/>
            <w:gridSpan w:val="5"/>
          </w:tcPr>
          <w:p w14:paraId="415EB6F1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14:paraId="699D049B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784" w:type="dxa"/>
            <w:gridSpan w:val="2"/>
          </w:tcPr>
          <w:p w14:paraId="47C68BF8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993" w:type="dxa"/>
          </w:tcPr>
          <w:p w14:paraId="26F484E2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B71AE7" w:rsidRPr="00BB210A" w14:paraId="6516DC6A" w14:textId="77777777" w:rsidTr="002B541E">
        <w:tc>
          <w:tcPr>
            <w:tcW w:w="846" w:type="dxa"/>
            <w:vMerge w:val="restart"/>
            <w:vAlign w:val="center"/>
          </w:tcPr>
          <w:p w14:paraId="7EF18EAE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gridSpan w:val="5"/>
            <w:vAlign w:val="center"/>
          </w:tcPr>
          <w:p w14:paraId="13FBA78B" w14:textId="0407DBF8" w:rsidR="00AC1432" w:rsidRPr="00B930C2" w:rsidRDefault="00C460B3" w:rsidP="002B541E">
            <w:pPr>
              <w:pStyle w:val="Default"/>
              <w:jc w:val="both"/>
              <w:rPr>
                <w:color w:val="auto"/>
              </w:rPr>
            </w:pPr>
            <w:r>
              <w:t>a)</w:t>
            </w:r>
            <w:r w:rsidRPr="00AB68EF">
              <w:t xml:space="preserve"> Apply</w:t>
            </w:r>
            <w:r w:rsidR="00AF2221" w:rsidRPr="00AB68EF">
              <w:t xml:space="preserve"> the Golden Rules in detail with examples for the justification of reality.</w:t>
            </w:r>
          </w:p>
        </w:tc>
        <w:tc>
          <w:tcPr>
            <w:tcW w:w="917" w:type="dxa"/>
            <w:vAlign w:val="center"/>
          </w:tcPr>
          <w:p w14:paraId="38573C90" w14:textId="5EE25406" w:rsidR="00B71AE7" w:rsidRPr="00BB210A" w:rsidRDefault="00B71AE7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06985780" w14:textId="77777777" w:rsidR="00541F48" w:rsidRDefault="00541F48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B3B94" w14:textId="2B7AEEDF" w:rsidR="00B71AE7" w:rsidRPr="00BB210A" w:rsidRDefault="00B71AE7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791E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ECA4A17" w14:textId="77777777" w:rsidR="00AC1432" w:rsidRDefault="00AC1432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62CB0" w14:textId="558C9F5B" w:rsidR="00B71AE7" w:rsidRDefault="00B71AE7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  <w:p w14:paraId="7AE95961" w14:textId="55749535" w:rsidR="00541F48" w:rsidRPr="00BB210A" w:rsidRDefault="00541F48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AE7" w:rsidRPr="00BB210A" w14:paraId="414F4D1C" w14:textId="77777777" w:rsidTr="002B541E">
        <w:tc>
          <w:tcPr>
            <w:tcW w:w="846" w:type="dxa"/>
            <w:vMerge/>
            <w:vAlign w:val="center"/>
          </w:tcPr>
          <w:p w14:paraId="3912CA37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20E4758D" w14:textId="42FBBB49" w:rsidR="00AF2056" w:rsidRPr="00CC0971" w:rsidRDefault="00C524C8" w:rsidP="000C3C9B">
            <w:pPr>
              <w:pStyle w:val="Default"/>
              <w:ind w:right="-108"/>
              <w:jc w:val="both"/>
              <w:rPr>
                <w:bCs/>
                <w:color w:val="auto"/>
              </w:rPr>
            </w:pPr>
            <w:r w:rsidRPr="00CC0971">
              <w:rPr>
                <w:bCs/>
                <w:color w:val="auto"/>
              </w:rPr>
              <w:t>b</w:t>
            </w:r>
            <w:r>
              <w:rPr>
                <w:bCs/>
                <w:color w:val="auto"/>
              </w:rPr>
              <w:t>)</w:t>
            </w:r>
            <w:r w:rsidRPr="00412D3C">
              <w:t xml:space="preserve"> Identify the procedural differences between Transform and Transaction Analysis?</w:t>
            </w:r>
          </w:p>
        </w:tc>
        <w:tc>
          <w:tcPr>
            <w:tcW w:w="917" w:type="dxa"/>
            <w:vAlign w:val="center"/>
          </w:tcPr>
          <w:p w14:paraId="777E6654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728A8FD" w14:textId="750AA1E9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3A3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DE7D124" w14:textId="03033D00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001D05" w:rsidRPr="00BB210A" w14:paraId="03094C70" w14:textId="77777777" w:rsidTr="00874FC5">
        <w:tc>
          <w:tcPr>
            <w:tcW w:w="10627" w:type="dxa"/>
            <w:gridSpan w:val="10"/>
          </w:tcPr>
          <w:p w14:paraId="52D9A7DB" w14:textId="6CBD8A3E" w:rsidR="00001D05" w:rsidRPr="00BB210A" w:rsidRDefault="00001D05" w:rsidP="00001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97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B71AE7" w:rsidRPr="00BB210A" w14:paraId="3BAC91DC" w14:textId="77777777" w:rsidTr="002B541E">
        <w:tc>
          <w:tcPr>
            <w:tcW w:w="846" w:type="dxa"/>
            <w:vMerge w:val="restart"/>
            <w:vAlign w:val="center"/>
          </w:tcPr>
          <w:p w14:paraId="16C609EE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4677AD81" w14:textId="1E374ECB" w:rsidR="00CB105C" w:rsidRPr="00001D05" w:rsidRDefault="00412D3C" w:rsidP="00412D3C">
            <w:pPr>
              <w:pStyle w:val="Default"/>
              <w:jc w:val="both"/>
              <w:rPr>
                <w:bCs/>
                <w:color w:val="auto"/>
              </w:rPr>
            </w:pPr>
            <w:r w:rsidRPr="00412D3C">
              <w:t xml:space="preserve">a) </w:t>
            </w:r>
            <w:r w:rsidR="00C524C8">
              <w:rPr>
                <w:color w:val="auto"/>
              </w:rPr>
              <w:t>Identify the differences between types</w:t>
            </w:r>
            <w:r w:rsidR="00C524C8" w:rsidRPr="00AB68EF">
              <w:rPr>
                <w:color w:val="auto"/>
              </w:rPr>
              <w:t xml:space="preserve"> of </w:t>
            </w:r>
            <w:r w:rsidR="00C524C8" w:rsidRPr="00AB68EF">
              <w:t>Cohesiveness and Coupling?</w:t>
            </w:r>
          </w:p>
        </w:tc>
        <w:tc>
          <w:tcPr>
            <w:tcW w:w="917" w:type="dxa"/>
            <w:vAlign w:val="center"/>
          </w:tcPr>
          <w:p w14:paraId="784807A0" w14:textId="77777777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EB6CD5A" w14:textId="77777777" w:rsidR="007326B8" w:rsidRDefault="007326B8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97630" w14:textId="0509D7AC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B5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FDA0981" w14:textId="77777777" w:rsidR="007326B8" w:rsidRDefault="007326B8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81363" w14:textId="2DBF52D9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FE47809" w14:textId="77777777" w:rsidTr="002B541E">
        <w:tc>
          <w:tcPr>
            <w:tcW w:w="846" w:type="dxa"/>
            <w:vMerge/>
            <w:vAlign w:val="center"/>
          </w:tcPr>
          <w:p w14:paraId="6664770B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</w:tcPr>
          <w:p w14:paraId="3737BDD5" w14:textId="148EB7A8" w:rsidR="00AF2056" w:rsidRPr="00297D99" w:rsidRDefault="00B71AE7" w:rsidP="005E199C">
            <w:pPr>
              <w:pStyle w:val="Default"/>
              <w:jc w:val="both"/>
            </w:pPr>
            <w:r w:rsidRPr="00CC0971">
              <w:t xml:space="preserve">b) </w:t>
            </w:r>
            <w:r w:rsidR="003D22C2" w:rsidRPr="003D22C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3D22C2" w:rsidRPr="003D22C2">
              <w:t>Compare and contrast the different approaches to Software design.</w:t>
            </w:r>
          </w:p>
        </w:tc>
        <w:tc>
          <w:tcPr>
            <w:tcW w:w="917" w:type="dxa"/>
            <w:vAlign w:val="center"/>
          </w:tcPr>
          <w:p w14:paraId="707A703D" w14:textId="77777777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462F466" w14:textId="77777777" w:rsidR="00AF2056" w:rsidRDefault="00AF2056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0C887" w14:textId="63C70DF6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3068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E153EAF" w14:textId="77777777" w:rsidR="00AF2056" w:rsidRDefault="00AF2056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999F6" w14:textId="5346CC37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46EACB5A" w14:textId="77777777" w:rsidTr="002B541E">
        <w:tc>
          <w:tcPr>
            <w:tcW w:w="846" w:type="dxa"/>
            <w:vMerge w:val="restart"/>
            <w:vAlign w:val="center"/>
          </w:tcPr>
          <w:p w14:paraId="7ADDF344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  <w:gridSpan w:val="5"/>
            <w:vAlign w:val="center"/>
          </w:tcPr>
          <w:p w14:paraId="2FCA7D9A" w14:textId="75900972" w:rsidR="00BB27CF" w:rsidRPr="00AC0A20" w:rsidRDefault="000B28B0" w:rsidP="00BB27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0929CD"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How would you implement internal and external documentation in a real-world software project to improve development and user experience.</w:t>
            </w:r>
          </w:p>
        </w:tc>
        <w:tc>
          <w:tcPr>
            <w:tcW w:w="917" w:type="dxa"/>
            <w:vAlign w:val="center"/>
          </w:tcPr>
          <w:p w14:paraId="06414734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11554998" w14:textId="5C0A424D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68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F50C70" w14:textId="09FD0C4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759E9EF" w14:textId="77777777" w:rsidTr="002B541E">
        <w:tc>
          <w:tcPr>
            <w:tcW w:w="846" w:type="dxa"/>
            <w:vMerge/>
            <w:vAlign w:val="center"/>
          </w:tcPr>
          <w:p w14:paraId="38880B0C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561C8C8C" w14:textId="266B616A" w:rsidR="00B71AE7" w:rsidRPr="00CC0971" w:rsidRDefault="00B71AE7" w:rsidP="0055440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BC4E8E">
              <w:rPr>
                <w:rFonts w:ascii="Times New Roman" w:hAnsi="Times New Roman" w:cs="Times New Roman"/>
                <w:sz w:val="24"/>
                <w:szCs w:val="24"/>
              </w:rPr>
              <w:t xml:space="preserve">Compare the difference </w:t>
            </w:r>
            <w:r w:rsidR="004437D7">
              <w:rPr>
                <w:rFonts w:ascii="Times New Roman" w:hAnsi="Times New Roman" w:cs="Times New Roman"/>
                <w:sz w:val="24"/>
                <w:szCs w:val="24"/>
              </w:rPr>
              <w:t xml:space="preserve">between </w:t>
            </w:r>
            <w:r w:rsidR="004437D7" w:rsidRPr="003903C4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  <w:r w:rsidR="003903C4" w:rsidRPr="003903C4">
              <w:rPr>
                <w:rFonts w:ascii="Times New Roman" w:hAnsi="Times New Roman" w:cs="Times New Roman"/>
                <w:sz w:val="24"/>
                <w:szCs w:val="24"/>
              </w:rPr>
              <w:t xml:space="preserve"> box testing and white box testing?</w:t>
            </w:r>
          </w:p>
        </w:tc>
        <w:tc>
          <w:tcPr>
            <w:tcW w:w="917" w:type="dxa"/>
            <w:vAlign w:val="center"/>
          </w:tcPr>
          <w:p w14:paraId="2048B1C0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1FD7D2E4" w14:textId="2B2ABC08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68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5C23AE3" w14:textId="0545C3EB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0B2D17" w:rsidRPr="00BB210A" w14:paraId="101DEA42" w14:textId="77777777" w:rsidTr="00874FC5">
        <w:tc>
          <w:tcPr>
            <w:tcW w:w="10627" w:type="dxa"/>
            <w:gridSpan w:val="10"/>
            <w:vAlign w:val="center"/>
          </w:tcPr>
          <w:p w14:paraId="0474CE60" w14:textId="3CB85179" w:rsidR="000B2D17" w:rsidRPr="000B2D17" w:rsidRDefault="000B2D17" w:rsidP="000B2D17">
            <w:pPr>
              <w:pStyle w:val="Default"/>
              <w:jc w:val="center"/>
              <w:rPr>
                <w:rFonts w:eastAsiaTheme="minorHAnsi"/>
                <w:b/>
                <w:color w:val="auto"/>
              </w:rPr>
            </w:pPr>
            <w:r w:rsidRPr="00CC0971">
              <w:rPr>
                <w:b/>
              </w:rPr>
              <w:t>OR</w:t>
            </w:r>
          </w:p>
        </w:tc>
      </w:tr>
      <w:tr w:rsidR="00C524C8" w:rsidRPr="00BB210A" w14:paraId="1B4538B6" w14:textId="77777777" w:rsidTr="002B541E">
        <w:trPr>
          <w:trHeight w:val="490"/>
        </w:trPr>
        <w:tc>
          <w:tcPr>
            <w:tcW w:w="846" w:type="dxa"/>
            <w:vMerge w:val="restart"/>
            <w:vAlign w:val="center"/>
          </w:tcPr>
          <w:p w14:paraId="66B08DFC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1E43FC9A" w14:textId="19028199" w:rsidR="00C524C8" w:rsidRPr="00C76A58" w:rsidRDefault="00C524C8" w:rsidP="00C524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a) Organize</w:t>
            </w:r>
            <w:r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Software Quality Models Briefly?</w:t>
            </w:r>
          </w:p>
        </w:tc>
        <w:tc>
          <w:tcPr>
            <w:tcW w:w="917" w:type="dxa"/>
            <w:vAlign w:val="center"/>
          </w:tcPr>
          <w:p w14:paraId="313E63AF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182EBD8" w14:textId="35CADE15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69E8AF2" w14:textId="57B02F7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53098393" w14:textId="77777777" w:rsidTr="002B541E">
        <w:tc>
          <w:tcPr>
            <w:tcW w:w="846" w:type="dxa"/>
            <w:vMerge/>
            <w:vAlign w:val="center"/>
          </w:tcPr>
          <w:p w14:paraId="499D6CF1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376936B0" w14:textId="1764FAAD" w:rsidR="00C524C8" w:rsidRPr="00CC0971" w:rsidRDefault="00C524C8" w:rsidP="00C524C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C0971">
              <w:rPr>
                <w:rFonts w:ascii="Times New Roman" w:eastAsiaTheme="minorHAnsi" w:hAnsi="Times New Roman" w:cs="Times New Roman"/>
                <w:sz w:val="24"/>
                <w:szCs w:val="24"/>
              </w:rPr>
              <w:t>b)</w:t>
            </w:r>
            <w:r w:rsidRPr="00CC0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0D4">
              <w:rPr>
                <w:b/>
                <w:bCs/>
              </w:rPr>
              <w:t xml:space="preserve"> </w:t>
            </w:r>
            <w:r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Compare Product Metrics Versus Process Metrics?</w:t>
            </w:r>
          </w:p>
        </w:tc>
        <w:tc>
          <w:tcPr>
            <w:tcW w:w="917" w:type="dxa"/>
            <w:vAlign w:val="center"/>
          </w:tcPr>
          <w:p w14:paraId="5A63CF4F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214ED94" w14:textId="7424BC32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7EB257A" w14:textId="02AC81E5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2EC776FF" w14:textId="77777777" w:rsidTr="002B541E">
        <w:tc>
          <w:tcPr>
            <w:tcW w:w="846" w:type="dxa"/>
            <w:vMerge w:val="restart"/>
            <w:vAlign w:val="center"/>
          </w:tcPr>
          <w:p w14:paraId="2F097878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  <w:gridSpan w:val="5"/>
            <w:vAlign w:val="center"/>
          </w:tcPr>
          <w:p w14:paraId="195F53CF" w14:textId="0CF3421F" w:rsidR="00C524C8" w:rsidRPr="00C524C8" w:rsidRDefault="00C524C8" w:rsidP="00C524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C524C8">
              <w:rPr>
                <w:rFonts w:ascii="Times New Roman" w:hAnsi="Times New Roman" w:cs="Times New Roman"/>
                <w:sz w:val="24"/>
                <w:szCs w:val="24"/>
              </w:rPr>
              <w:t xml:space="preserve"> Develop the procedure in Code Generation?</w:t>
            </w:r>
          </w:p>
        </w:tc>
        <w:tc>
          <w:tcPr>
            <w:tcW w:w="917" w:type="dxa"/>
            <w:vAlign w:val="center"/>
          </w:tcPr>
          <w:p w14:paraId="791EF939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44BF56C" w14:textId="5A85E80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112F17F" w14:textId="266AB25D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19064F30" w14:textId="77777777" w:rsidTr="002B541E">
        <w:tc>
          <w:tcPr>
            <w:tcW w:w="846" w:type="dxa"/>
            <w:vMerge/>
            <w:vAlign w:val="center"/>
          </w:tcPr>
          <w:p w14:paraId="352CD0A8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134D8378" w14:textId="6B448E49" w:rsidR="00C524C8" w:rsidRPr="00CC0971" w:rsidRDefault="00C524C8" w:rsidP="00C524C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971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8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How we Apply the Architecture of CASE environment in real world scenario?</w:t>
            </w:r>
          </w:p>
        </w:tc>
        <w:tc>
          <w:tcPr>
            <w:tcW w:w="917" w:type="dxa"/>
            <w:vAlign w:val="center"/>
          </w:tcPr>
          <w:p w14:paraId="1FB93C2E" w14:textId="7777777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20468349" w14:textId="5B976E63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C274170" w14:textId="25E38C7A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4220CCB6" w14:textId="77777777" w:rsidTr="00B974EA">
        <w:tc>
          <w:tcPr>
            <w:tcW w:w="10627" w:type="dxa"/>
            <w:gridSpan w:val="10"/>
            <w:vAlign w:val="center"/>
          </w:tcPr>
          <w:p w14:paraId="2F0A886F" w14:textId="2843CA89" w:rsidR="00C524C8" w:rsidRPr="007326B8" w:rsidRDefault="00C524C8" w:rsidP="00C524C8">
            <w:pPr>
              <w:pStyle w:val="Default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CC0971">
              <w:rPr>
                <w:b/>
              </w:rPr>
              <w:t>OR</w:t>
            </w:r>
          </w:p>
        </w:tc>
      </w:tr>
      <w:tr w:rsidR="00C524C8" w:rsidRPr="00BB210A" w14:paraId="5FDE8000" w14:textId="77777777" w:rsidTr="002B541E">
        <w:tc>
          <w:tcPr>
            <w:tcW w:w="846" w:type="dxa"/>
            <w:vMerge w:val="restart"/>
            <w:vAlign w:val="center"/>
          </w:tcPr>
          <w:p w14:paraId="7F5A3968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7" w:type="dxa"/>
            <w:gridSpan w:val="5"/>
            <w:vAlign w:val="center"/>
          </w:tcPr>
          <w:p w14:paraId="43593C13" w14:textId="0CA203AF" w:rsidR="00C524C8" w:rsidRPr="007326B8" w:rsidRDefault="00C524C8" w:rsidP="00C524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326B8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7326B8">
              <w:rPr>
                <w:b/>
                <w:bCs/>
              </w:rPr>
              <w:t xml:space="preserve"> </w:t>
            </w:r>
            <w:r w:rsidRPr="00AB68EF">
              <w:rPr>
                <w:rFonts w:ascii="Times New Roman" w:hAnsi="Times New Roman" w:cs="Times New Roman"/>
                <w:sz w:val="24"/>
                <w:szCs w:val="24"/>
              </w:rPr>
              <w:t xml:space="preserve"> Apply the concept of software reverse engineering with example.</w:t>
            </w:r>
          </w:p>
        </w:tc>
        <w:tc>
          <w:tcPr>
            <w:tcW w:w="917" w:type="dxa"/>
            <w:vAlign w:val="center"/>
          </w:tcPr>
          <w:p w14:paraId="516270F4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6871C436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4287E" w14:textId="5C4BF13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74F8535A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23A2B" w14:textId="39D9D620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75C4701E" w14:textId="77777777" w:rsidTr="002B541E">
        <w:trPr>
          <w:trHeight w:val="58"/>
        </w:trPr>
        <w:tc>
          <w:tcPr>
            <w:tcW w:w="846" w:type="dxa"/>
            <w:vMerge/>
            <w:vAlign w:val="center"/>
          </w:tcPr>
          <w:p w14:paraId="75E16DEB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6442BC1E" w14:textId="4026C8A9" w:rsidR="00C524C8" w:rsidRPr="00C524C8" w:rsidRDefault="00C524C8" w:rsidP="00C52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4B5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Identify the differences in</w:t>
            </w:r>
            <w:r w:rsidRPr="00AB6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types of maintenance models.</w:t>
            </w:r>
          </w:p>
        </w:tc>
        <w:tc>
          <w:tcPr>
            <w:tcW w:w="917" w:type="dxa"/>
            <w:vAlign w:val="center"/>
          </w:tcPr>
          <w:p w14:paraId="6F37AC87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DAB4FF2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2AAE2" w14:textId="6F8147C5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7D52DFB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2730D" w14:textId="63DD320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</w:tbl>
    <w:p w14:paraId="5777036E" w14:textId="77777777" w:rsidR="007B2728" w:rsidRDefault="007B2728"/>
    <w:p w14:paraId="2DDFC69E" w14:textId="77777777" w:rsidR="0048328F" w:rsidRPr="0048328F" w:rsidRDefault="0048328F" w:rsidP="004832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CD36E6A" w14:textId="77777777" w:rsidR="00367A06" w:rsidRDefault="00367A06"/>
    <w:p w14:paraId="0F9814B6" w14:textId="77777777" w:rsidR="00363661" w:rsidRDefault="00363661"/>
    <w:p w14:paraId="585F4EAD" w14:textId="77777777" w:rsidR="0048328F" w:rsidRPr="0048328F" w:rsidRDefault="0048328F">
      <w:r>
        <w:br w:type="textWrapping" w:clear="all"/>
      </w:r>
    </w:p>
    <w:sectPr w:rsidR="0048328F" w:rsidRPr="0048328F" w:rsidSect="0048328F">
      <w:pgSz w:w="12240" w:h="20160" w:code="5"/>
      <w:pgMar w:top="63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C26"/>
    <w:multiLevelType w:val="hybridMultilevel"/>
    <w:tmpl w:val="77185E9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43A9"/>
    <w:multiLevelType w:val="hybridMultilevel"/>
    <w:tmpl w:val="F4C6EEC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2A7E"/>
    <w:multiLevelType w:val="hybridMultilevel"/>
    <w:tmpl w:val="D0A01C36"/>
    <w:lvl w:ilvl="0" w:tplc="2A44C6B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A799A"/>
    <w:multiLevelType w:val="hybridMultilevel"/>
    <w:tmpl w:val="30160382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2448F"/>
    <w:multiLevelType w:val="hybridMultilevel"/>
    <w:tmpl w:val="2B666D6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7A97"/>
    <w:multiLevelType w:val="hybridMultilevel"/>
    <w:tmpl w:val="6BD41550"/>
    <w:lvl w:ilvl="0" w:tplc="913AC87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6282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94D81"/>
    <w:multiLevelType w:val="hybridMultilevel"/>
    <w:tmpl w:val="AC5E3D58"/>
    <w:lvl w:ilvl="0" w:tplc="6BBEE834">
      <w:start w:val="1"/>
      <w:numFmt w:val="lowerLetter"/>
      <w:lvlText w:val="%1)"/>
      <w:lvlJc w:val="left"/>
      <w:pPr>
        <w:ind w:left="840" w:hanging="48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625CA"/>
    <w:multiLevelType w:val="hybridMultilevel"/>
    <w:tmpl w:val="A8D2348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D2F9C"/>
    <w:multiLevelType w:val="multilevel"/>
    <w:tmpl w:val="76622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8F2095"/>
    <w:multiLevelType w:val="hybridMultilevel"/>
    <w:tmpl w:val="A5AC5DF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A4906"/>
    <w:multiLevelType w:val="hybridMultilevel"/>
    <w:tmpl w:val="96583624"/>
    <w:lvl w:ilvl="0" w:tplc="2946E062">
      <w:start w:val="1"/>
      <w:numFmt w:val="lowerLetter"/>
      <w:lvlText w:val="%1)"/>
      <w:lvlJc w:val="left"/>
      <w:pPr>
        <w:ind w:left="732" w:hanging="372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47937"/>
    <w:multiLevelType w:val="hybridMultilevel"/>
    <w:tmpl w:val="CB7ABA12"/>
    <w:lvl w:ilvl="0" w:tplc="E09C42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6282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B2615"/>
    <w:multiLevelType w:val="hybridMultilevel"/>
    <w:tmpl w:val="7AAC8AC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266128">
    <w:abstractNumId w:val="11"/>
  </w:num>
  <w:num w:numId="2" w16cid:durableId="78645309">
    <w:abstractNumId w:val="5"/>
  </w:num>
  <w:num w:numId="3" w16cid:durableId="1153372739">
    <w:abstractNumId w:val="1"/>
  </w:num>
  <w:num w:numId="4" w16cid:durableId="1423801120">
    <w:abstractNumId w:val="12"/>
  </w:num>
  <w:num w:numId="5" w16cid:durableId="1876038421">
    <w:abstractNumId w:val="6"/>
  </w:num>
  <w:num w:numId="6" w16cid:durableId="1074744568">
    <w:abstractNumId w:val="10"/>
  </w:num>
  <w:num w:numId="7" w16cid:durableId="1372221993">
    <w:abstractNumId w:val="9"/>
  </w:num>
  <w:num w:numId="8" w16cid:durableId="1976445722">
    <w:abstractNumId w:val="8"/>
  </w:num>
  <w:num w:numId="9" w16cid:durableId="1380399542">
    <w:abstractNumId w:val="0"/>
  </w:num>
  <w:num w:numId="10" w16cid:durableId="2106879453">
    <w:abstractNumId w:val="3"/>
  </w:num>
  <w:num w:numId="11" w16cid:durableId="379744622">
    <w:abstractNumId w:val="7"/>
  </w:num>
  <w:num w:numId="12" w16cid:durableId="1236041356">
    <w:abstractNumId w:val="2"/>
  </w:num>
  <w:num w:numId="13" w16cid:durableId="1434860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F9"/>
    <w:rsid w:val="00001D05"/>
    <w:rsid w:val="00002512"/>
    <w:rsid w:val="000130C2"/>
    <w:rsid w:val="000478C7"/>
    <w:rsid w:val="000551B7"/>
    <w:rsid w:val="0006258F"/>
    <w:rsid w:val="000929CD"/>
    <w:rsid w:val="000B28B0"/>
    <w:rsid w:val="000B2D17"/>
    <w:rsid w:val="000C025A"/>
    <w:rsid w:val="000C3C9B"/>
    <w:rsid w:val="000C4821"/>
    <w:rsid w:val="0013551D"/>
    <w:rsid w:val="001705AB"/>
    <w:rsid w:val="00170943"/>
    <w:rsid w:val="002212F4"/>
    <w:rsid w:val="00247038"/>
    <w:rsid w:val="00286BD4"/>
    <w:rsid w:val="00297D99"/>
    <w:rsid w:val="002A0269"/>
    <w:rsid w:val="002A3662"/>
    <w:rsid w:val="002B541E"/>
    <w:rsid w:val="002B6A34"/>
    <w:rsid w:val="002C5FC7"/>
    <w:rsid w:val="002D685D"/>
    <w:rsid w:val="002E2E05"/>
    <w:rsid w:val="002E5078"/>
    <w:rsid w:val="002F5758"/>
    <w:rsid w:val="00306811"/>
    <w:rsid w:val="00311333"/>
    <w:rsid w:val="00332DAE"/>
    <w:rsid w:val="003573A4"/>
    <w:rsid w:val="00363661"/>
    <w:rsid w:val="00367A06"/>
    <w:rsid w:val="00374299"/>
    <w:rsid w:val="003903C4"/>
    <w:rsid w:val="003A3DF5"/>
    <w:rsid w:val="003C4891"/>
    <w:rsid w:val="003C49B6"/>
    <w:rsid w:val="003D22C2"/>
    <w:rsid w:val="003E0C52"/>
    <w:rsid w:val="003F5A1D"/>
    <w:rsid w:val="004035E6"/>
    <w:rsid w:val="0040668E"/>
    <w:rsid w:val="00410B87"/>
    <w:rsid w:val="00412D3C"/>
    <w:rsid w:val="00425DBA"/>
    <w:rsid w:val="0043604F"/>
    <w:rsid w:val="004437D7"/>
    <w:rsid w:val="00453BFD"/>
    <w:rsid w:val="004611EA"/>
    <w:rsid w:val="00470ED4"/>
    <w:rsid w:val="0048328F"/>
    <w:rsid w:val="004B5FFE"/>
    <w:rsid w:val="005001CB"/>
    <w:rsid w:val="00502973"/>
    <w:rsid w:val="0051079F"/>
    <w:rsid w:val="00525EC5"/>
    <w:rsid w:val="005358E1"/>
    <w:rsid w:val="00537F91"/>
    <w:rsid w:val="00541F48"/>
    <w:rsid w:val="00554401"/>
    <w:rsid w:val="00571B46"/>
    <w:rsid w:val="005762A0"/>
    <w:rsid w:val="005773E2"/>
    <w:rsid w:val="005A50BA"/>
    <w:rsid w:val="005B23E6"/>
    <w:rsid w:val="005E199C"/>
    <w:rsid w:val="00602197"/>
    <w:rsid w:val="00627E84"/>
    <w:rsid w:val="00635DDD"/>
    <w:rsid w:val="006375FF"/>
    <w:rsid w:val="00687F33"/>
    <w:rsid w:val="00695190"/>
    <w:rsid w:val="006B3CE0"/>
    <w:rsid w:val="006F06E6"/>
    <w:rsid w:val="00715735"/>
    <w:rsid w:val="00716F7E"/>
    <w:rsid w:val="00723F38"/>
    <w:rsid w:val="00725AFE"/>
    <w:rsid w:val="007326B8"/>
    <w:rsid w:val="00746D0F"/>
    <w:rsid w:val="00763AF4"/>
    <w:rsid w:val="00790753"/>
    <w:rsid w:val="00791E36"/>
    <w:rsid w:val="00792D9D"/>
    <w:rsid w:val="00796E7C"/>
    <w:rsid w:val="007B2728"/>
    <w:rsid w:val="007F1F29"/>
    <w:rsid w:val="007F3456"/>
    <w:rsid w:val="0080263B"/>
    <w:rsid w:val="00815A36"/>
    <w:rsid w:val="008328FE"/>
    <w:rsid w:val="00874FC5"/>
    <w:rsid w:val="008936AB"/>
    <w:rsid w:val="008D3008"/>
    <w:rsid w:val="008F703D"/>
    <w:rsid w:val="00930767"/>
    <w:rsid w:val="0096654C"/>
    <w:rsid w:val="009A0289"/>
    <w:rsid w:val="009A3E30"/>
    <w:rsid w:val="009E6479"/>
    <w:rsid w:val="00A10E0C"/>
    <w:rsid w:val="00A7382A"/>
    <w:rsid w:val="00AA357F"/>
    <w:rsid w:val="00AA511A"/>
    <w:rsid w:val="00AB1357"/>
    <w:rsid w:val="00AB3C48"/>
    <w:rsid w:val="00AB501A"/>
    <w:rsid w:val="00AC0A20"/>
    <w:rsid w:val="00AC1432"/>
    <w:rsid w:val="00AF2056"/>
    <w:rsid w:val="00AF2221"/>
    <w:rsid w:val="00AF318D"/>
    <w:rsid w:val="00B13F6C"/>
    <w:rsid w:val="00B43ED0"/>
    <w:rsid w:val="00B47209"/>
    <w:rsid w:val="00B71AE7"/>
    <w:rsid w:val="00B8139B"/>
    <w:rsid w:val="00B930C2"/>
    <w:rsid w:val="00BA0593"/>
    <w:rsid w:val="00BB210A"/>
    <w:rsid w:val="00BB27CF"/>
    <w:rsid w:val="00BC4E8E"/>
    <w:rsid w:val="00C200D9"/>
    <w:rsid w:val="00C460B3"/>
    <w:rsid w:val="00C524C8"/>
    <w:rsid w:val="00C76A58"/>
    <w:rsid w:val="00C82669"/>
    <w:rsid w:val="00CB105C"/>
    <w:rsid w:val="00CC0971"/>
    <w:rsid w:val="00CF05EA"/>
    <w:rsid w:val="00D0273C"/>
    <w:rsid w:val="00D25F94"/>
    <w:rsid w:val="00D84817"/>
    <w:rsid w:val="00DB0415"/>
    <w:rsid w:val="00DC5F12"/>
    <w:rsid w:val="00E14DDA"/>
    <w:rsid w:val="00E219C7"/>
    <w:rsid w:val="00E35AF9"/>
    <w:rsid w:val="00E41CF9"/>
    <w:rsid w:val="00E500D4"/>
    <w:rsid w:val="00EA6E86"/>
    <w:rsid w:val="00EB0EC4"/>
    <w:rsid w:val="00EC0B49"/>
    <w:rsid w:val="00EC3098"/>
    <w:rsid w:val="00ED7EDD"/>
    <w:rsid w:val="00EE7CD9"/>
    <w:rsid w:val="00EF20BC"/>
    <w:rsid w:val="00EF3932"/>
    <w:rsid w:val="00EF4C93"/>
    <w:rsid w:val="00F02315"/>
    <w:rsid w:val="00F07D45"/>
    <w:rsid w:val="00F2552E"/>
    <w:rsid w:val="00F27BEA"/>
    <w:rsid w:val="00F4366E"/>
    <w:rsid w:val="00F55203"/>
    <w:rsid w:val="00F57330"/>
    <w:rsid w:val="00F7347A"/>
    <w:rsid w:val="00FA751C"/>
    <w:rsid w:val="00FD4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9DCD"/>
  <w15:docId w15:val="{3A2B098C-A3AD-470E-AEE4-141D34C1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001CB"/>
    <w:rPr>
      <w:i/>
      <w:iCs/>
    </w:rPr>
  </w:style>
  <w:style w:type="character" w:customStyle="1" w:styleId="superscript">
    <w:name w:val="superscript"/>
    <w:basedOn w:val="DefaultParagraphFont"/>
    <w:rsid w:val="005001CB"/>
  </w:style>
  <w:style w:type="paragraph" w:customStyle="1" w:styleId="Default">
    <w:name w:val="Default"/>
    <w:rsid w:val="004832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B272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687F3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3F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adusumillidivya7777@outlook.com</cp:lastModifiedBy>
  <cp:revision>22</cp:revision>
  <cp:lastPrinted>2021-11-26T09:11:00Z</cp:lastPrinted>
  <dcterms:created xsi:type="dcterms:W3CDTF">2026-03-18T06:06:00Z</dcterms:created>
  <dcterms:modified xsi:type="dcterms:W3CDTF">2026-06-20T05:23:00Z</dcterms:modified>
</cp:coreProperties>
</file>