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09C8" w14:textId="77777777" w:rsidR="00104581" w:rsidRDefault="00104581" w:rsidP="00C547DB">
      <w:pPr>
        <w:jc w:val="center"/>
        <w:rPr>
          <w:rFonts w:ascii="Times New Roman" w:hAnsi="Times New Roman" w:cs="Times New Roman"/>
          <w:b/>
          <w:bCs/>
          <w:sz w:val="24"/>
          <w:szCs w:val="24"/>
          <w:u w:val="single"/>
        </w:rPr>
      </w:pPr>
    </w:p>
    <w:p w14:paraId="130BDA05" w14:textId="2CBCCF57" w:rsidR="00C547DB" w:rsidRPr="00104581" w:rsidRDefault="00C547DB" w:rsidP="00C547DB">
      <w:pPr>
        <w:jc w:val="center"/>
        <w:rPr>
          <w:rFonts w:ascii="Times New Roman" w:hAnsi="Times New Roman" w:cs="Times New Roman"/>
          <w:b/>
          <w:bCs/>
          <w:sz w:val="28"/>
          <w:szCs w:val="28"/>
          <w:u w:val="single"/>
        </w:rPr>
      </w:pPr>
      <w:r w:rsidRPr="00104581">
        <w:rPr>
          <w:rFonts w:ascii="Times New Roman" w:hAnsi="Times New Roman" w:cs="Times New Roman"/>
          <w:b/>
          <w:bCs/>
          <w:sz w:val="28"/>
          <w:szCs w:val="28"/>
          <w:u w:val="single"/>
        </w:rPr>
        <w:t>UNIT-</w:t>
      </w:r>
      <w:r w:rsidR="00104581" w:rsidRPr="00104581">
        <w:rPr>
          <w:rFonts w:ascii="Times New Roman" w:hAnsi="Times New Roman" w:cs="Times New Roman"/>
          <w:b/>
          <w:bCs/>
          <w:sz w:val="28"/>
          <w:szCs w:val="28"/>
          <w:u w:val="single"/>
        </w:rPr>
        <w:t>V</w:t>
      </w:r>
    </w:p>
    <w:p w14:paraId="052FCBAE" w14:textId="5C00FB7D" w:rsidR="00C547DB" w:rsidRPr="00104581" w:rsidRDefault="00C547DB" w:rsidP="00C547DB">
      <w:pPr>
        <w:jc w:val="center"/>
        <w:rPr>
          <w:rFonts w:ascii="Times New Roman" w:hAnsi="Times New Roman" w:cs="Times New Roman"/>
          <w:b/>
          <w:bCs/>
          <w:sz w:val="28"/>
          <w:szCs w:val="28"/>
          <w:u w:val="single"/>
        </w:rPr>
      </w:pPr>
      <w:r w:rsidRPr="00104581">
        <w:rPr>
          <w:rFonts w:ascii="Times New Roman" w:hAnsi="Times New Roman" w:cs="Times New Roman"/>
          <w:b/>
          <w:bCs/>
          <w:sz w:val="28"/>
          <w:szCs w:val="28"/>
          <w:u w:val="single"/>
        </w:rPr>
        <w:t>CHAPTER-</w:t>
      </w:r>
      <w:r w:rsidR="00104581" w:rsidRPr="00104581">
        <w:rPr>
          <w:rFonts w:ascii="Times New Roman" w:hAnsi="Times New Roman" w:cs="Times New Roman"/>
          <w:b/>
          <w:bCs/>
          <w:sz w:val="28"/>
          <w:szCs w:val="28"/>
          <w:u w:val="single"/>
        </w:rPr>
        <w:t>II</w:t>
      </w:r>
    </w:p>
    <w:p w14:paraId="72F3B2F3" w14:textId="1C7BE088" w:rsidR="00655596" w:rsidRPr="00104581" w:rsidRDefault="00C547DB" w:rsidP="00C547DB">
      <w:pPr>
        <w:jc w:val="center"/>
        <w:rPr>
          <w:rFonts w:ascii="Times New Roman" w:hAnsi="Times New Roman" w:cs="Times New Roman"/>
          <w:b/>
          <w:bCs/>
          <w:sz w:val="28"/>
          <w:szCs w:val="28"/>
          <w:u w:val="single"/>
        </w:rPr>
      </w:pPr>
      <w:r w:rsidRPr="00104581">
        <w:rPr>
          <w:rFonts w:ascii="Times New Roman" w:hAnsi="Times New Roman" w:cs="Times New Roman"/>
          <w:b/>
          <w:bCs/>
          <w:sz w:val="28"/>
          <w:szCs w:val="28"/>
          <w:u w:val="single"/>
        </w:rPr>
        <w:t>SOFTWARE MAINTENANCE</w:t>
      </w:r>
    </w:p>
    <w:p w14:paraId="5166BDB1" w14:textId="77777777" w:rsidR="00C547DB" w:rsidRDefault="00C547DB" w:rsidP="00C547DB">
      <w:pPr>
        <w:rPr>
          <w:rFonts w:ascii="Times New Roman" w:hAnsi="Times New Roman" w:cs="Times New Roman"/>
          <w:b/>
          <w:bCs/>
          <w:sz w:val="24"/>
          <w:szCs w:val="24"/>
          <w:u w:val="single"/>
        </w:rPr>
      </w:pPr>
    </w:p>
    <w:p w14:paraId="4AE13D8D" w14:textId="4E3A826B" w:rsidR="00C547DB" w:rsidRPr="00C547DB" w:rsidRDefault="00C547DB" w:rsidP="00C547DB">
      <w:pPr>
        <w:ind w:firstLine="6"/>
        <w:jc w:val="both"/>
        <w:rPr>
          <w:rFonts w:ascii="Times New Roman" w:hAnsi="Times New Roman" w:cs="Times New Roman"/>
          <w:sz w:val="24"/>
          <w:szCs w:val="24"/>
        </w:rPr>
      </w:pPr>
      <w:r w:rsidRPr="00C547DB">
        <w:rPr>
          <w:rFonts w:ascii="Times New Roman" w:hAnsi="Times New Roman" w:cs="Times New Roman"/>
          <w:sz w:val="24"/>
          <w:szCs w:val="24"/>
        </w:rPr>
        <w:t xml:space="preserve">Software maintenance denotes any changes made to a software product after it has been </w:t>
      </w:r>
      <w:r>
        <w:rPr>
          <w:rFonts w:ascii="Times New Roman" w:hAnsi="Times New Roman" w:cs="Times New Roman"/>
          <w:sz w:val="24"/>
          <w:szCs w:val="24"/>
        </w:rPr>
        <w:t>delivered</w:t>
      </w:r>
      <w:r w:rsidRPr="00C547DB">
        <w:rPr>
          <w:rFonts w:ascii="Times New Roman" w:hAnsi="Times New Roman" w:cs="Times New Roman"/>
          <w:sz w:val="24"/>
          <w:szCs w:val="24"/>
        </w:rPr>
        <w:t xml:space="preserve"> to the customer.</w:t>
      </w:r>
    </w:p>
    <w:p w14:paraId="7BDDDBF0" w14:textId="7113D8B4" w:rsidR="00C547DB" w:rsidRPr="00C547DB" w:rsidRDefault="00C547DB" w:rsidP="00C547DB">
      <w:pPr>
        <w:tabs>
          <w:tab w:val="left" w:pos="936"/>
        </w:tabs>
        <w:jc w:val="both"/>
        <w:rPr>
          <w:rFonts w:ascii="Times New Roman" w:hAnsi="Times New Roman" w:cs="Times New Roman"/>
          <w:sz w:val="24"/>
          <w:szCs w:val="24"/>
        </w:rPr>
      </w:pPr>
      <w:r w:rsidRPr="00C547DB">
        <w:rPr>
          <w:rFonts w:ascii="Times New Roman" w:hAnsi="Times New Roman" w:cs="Times New Roman"/>
          <w:sz w:val="24"/>
          <w:szCs w:val="24"/>
        </w:rPr>
        <w:t>Maintenance is inevitable for almost any kind of product. However, most products need maintenance due to the wear and tear caused by use. For example, a car tyre wears out due to use.</w:t>
      </w:r>
    </w:p>
    <w:p w14:paraId="16A57DD2" w14:textId="7498C28E" w:rsidR="00C547DB" w:rsidRDefault="00C547DB" w:rsidP="00C547DB">
      <w:pPr>
        <w:tabs>
          <w:tab w:val="left" w:pos="936"/>
        </w:tabs>
        <w:jc w:val="both"/>
        <w:rPr>
          <w:rFonts w:ascii="Times New Roman" w:hAnsi="Times New Roman" w:cs="Times New Roman"/>
          <w:sz w:val="24"/>
          <w:szCs w:val="24"/>
        </w:rPr>
      </w:pPr>
      <w:r w:rsidRPr="00C547DB">
        <w:rPr>
          <w:rFonts w:ascii="Times New Roman" w:hAnsi="Times New Roman" w:cs="Times New Roman"/>
          <w:sz w:val="24"/>
          <w:szCs w:val="24"/>
        </w:rPr>
        <w:t>On the other hand, software products do not need maintenance on this count, but need maintenance to correct errors, enhance features, port to new platforms, etc.</w:t>
      </w:r>
    </w:p>
    <w:p w14:paraId="590E0FF2" w14:textId="2795AD33" w:rsidR="00C547DB" w:rsidRDefault="00C547DB" w:rsidP="00C547DB">
      <w:pPr>
        <w:rPr>
          <w:rFonts w:ascii="Times New Roman" w:hAnsi="Times New Roman" w:cs="Times New Roman"/>
          <w:b/>
          <w:bCs/>
          <w:sz w:val="24"/>
          <w:szCs w:val="24"/>
          <w:u w:val="single"/>
        </w:rPr>
      </w:pPr>
      <w:r w:rsidRPr="00C547DB">
        <w:rPr>
          <w:rFonts w:ascii="Times New Roman" w:hAnsi="Times New Roman" w:cs="Times New Roman"/>
          <w:b/>
          <w:bCs/>
          <w:sz w:val="24"/>
          <w:szCs w:val="24"/>
          <w:u w:val="single"/>
        </w:rPr>
        <w:t>CHARACTERISTICS OF SOFTWARE MAINTENANCE</w:t>
      </w:r>
    </w:p>
    <w:p w14:paraId="4F532284" w14:textId="2EFB265F"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Software maintenance is becoming an important activity of</w:t>
      </w:r>
      <w:r>
        <w:rPr>
          <w:rFonts w:ascii="Times New Roman" w:hAnsi="Times New Roman" w:cs="Times New Roman"/>
          <w:sz w:val="24"/>
          <w:szCs w:val="24"/>
        </w:rPr>
        <w:t xml:space="preserve"> </w:t>
      </w:r>
      <w:r w:rsidRPr="00C547DB">
        <w:rPr>
          <w:rFonts w:ascii="Times New Roman" w:hAnsi="Times New Roman" w:cs="Times New Roman"/>
          <w:sz w:val="24"/>
          <w:szCs w:val="24"/>
        </w:rPr>
        <w:t>a large number of organisations. This is no surprise, given the</w:t>
      </w:r>
      <w:r>
        <w:rPr>
          <w:rFonts w:ascii="Times New Roman" w:hAnsi="Times New Roman" w:cs="Times New Roman"/>
          <w:sz w:val="24"/>
          <w:szCs w:val="24"/>
        </w:rPr>
        <w:t xml:space="preserve"> </w:t>
      </w:r>
      <w:r w:rsidRPr="00C547DB">
        <w:rPr>
          <w:rFonts w:ascii="Times New Roman" w:hAnsi="Times New Roman" w:cs="Times New Roman"/>
          <w:sz w:val="24"/>
          <w:szCs w:val="24"/>
        </w:rPr>
        <w:t>rate of hardware obsolescence, the immortality of a software</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product </w:t>
      </w:r>
      <w:r w:rsidRPr="00C547DB">
        <w:rPr>
          <w:rFonts w:ascii="Times New Roman" w:hAnsi="Times New Roman" w:cs="Times New Roman"/>
          <w:i/>
          <w:iCs/>
          <w:sz w:val="24"/>
          <w:szCs w:val="24"/>
        </w:rPr>
        <w:t>per se</w:t>
      </w:r>
      <w:r w:rsidRPr="00C547DB">
        <w:rPr>
          <w:rFonts w:ascii="Times New Roman" w:hAnsi="Times New Roman" w:cs="Times New Roman"/>
          <w:sz w:val="24"/>
          <w:szCs w:val="24"/>
        </w:rPr>
        <w:t>, and the demand of the user community to</w:t>
      </w:r>
      <w:r>
        <w:rPr>
          <w:rFonts w:ascii="Times New Roman" w:hAnsi="Times New Roman" w:cs="Times New Roman"/>
          <w:sz w:val="24"/>
          <w:szCs w:val="24"/>
        </w:rPr>
        <w:t xml:space="preserve"> </w:t>
      </w:r>
      <w:r w:rsidRPr="00C547DB">
        <w:rPr>
          <w:rFonts w:ascii="Times New Roman" w:hAnsi="Times New Roman" w:cs="Times New Roman"/>
          <w:sz w:val="24"/>
          <w:szCs w:val="24"/>
        </w:rPr>
        <w:t>see the existing software products run on newer platforms,</w:t>
      </w:r>
      <w:r>
        <w:rPr>
          <w:rFonts w:ascii="Times New Roman" w:hAnsi="Times New Roman" w:cs="Times New Roman"/>
          <w:sz w:val="24"/>
          <w:szCs w:val="24"/>
        </w:rPr>
        <w:t xml:space="preserve"> </w:t>
      </w:r>
      <w:r w:rsidRPr="00C547DB">
        <w:rPr>
          <w:rFonts w:ascii="Times New Roman" w:hAnsi="Times New Roman" w:cs="Times New Roman"/>
          <w:sz w:val="24"/>
          <w:szCs w:val="24"/>
        </w:rPr>
        <w:t>run in newer environments, and/or with enhanced features.</w:t>
      </w:r>
    </w:p>
    <w:p w14:paraId="22864555" w14:textId="77777777" w:rsid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When the hardware platform changes, and a software product</w:t>
      </w:r>
      <w:r>
        <w:rPr>
          <w:rFonts w:ascii="Times New Roman" w:hAnsi="Times New Roman" w:cs="Times New Roman"/>
          <w:sz w:val="24"/>
          <w:szCs w:val="24"/>
        </w:rPr>
        <w:t xml:space="preserve"> </w:t>
      </w:r>
      <w:r w:rsidRPr="00C547DB">
        <w:rPr>
          <w:rFonts w:ascii="Times New Roman" w:hAnsi="Times New Roman" w:cs="Times New Roman"/>
          <w:sz w:val="24"/>
          <w:szCs w:val="24"/>
        </w:rPr>
        <w:t>performs some low-level functions, maintenance is necessary.</w:t>
      </w:r>
      <w:r>
        <w:rPr>
          <w:rFonts w:ascii="Times New Roman" w:hAnsi="Times New Roman" w:cs="Times New Roman"/>
          <w:sz w:val="24"/>
          <w:szCs w:val="24"/>
        </w:rPr>
        <w:t xml:space="preserve"> </w:t>
      </w:r>
      <w:r w:rsidRPr="00C547DB">
        <w:rPr>
          <w:rFonts w:ascii="Times New Roman" w:hAnsi="Times New Roman" w:cs="Times New Roman"/>
          <w:sz w:val="24"/>
          <w:szCs w:val="24"/>
        </w:rPr>
        <w:t>Also, whenever the support environment of a software product</w:t>
      </w:r>
      <w:r>
        <w:rPr>
          <w:rFonts w:ascii="Times New Roman" w:hAnsi="Times New Roman" w:cs="Times New Roman"/>
          <w:sz w:val="24"/>
          <w:szCs w:val="24"/>
        </w:rPr>
        <w:t xml:space="preserve"> </w:t>
      </w:r>
      <w:r w:rsidRPr="00C547DB">
        <w:rPr>
          <w:rFonts w:ascii="Times New Roman" w:hAnsi="Times New Roman" w:cs="Times New Roman"/>
          <w:sz w:val="24"/>
          <w:szCs w:val="24"/>
        </w:rPr>
        <w:t>changes, the software product requires rework to cope up with</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the newer interface. </w:t>
      </w:r>
    </w:p>
    <w:p w14:paraId="21E3A0D3" w14:textId="5DBC794C" w:rsid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For instance, a software product may need</w:t>
      </w:r>
      <w:r>
        <w:rPr>
          <w:rFonts w:ascii="Times New Roman" w:hAnsi="Times New Roman" w:cs="Times New Roman"/>
          <w:sz w:val="24"/>
          <w:szCs w:val="24"/>
        </w:rPr>
        <w:t xml:space="preserve"> </w:t>
      </w:r>
      <w:r w:rsidRPr="00C547DB">
        <w:rPr>
          <w:rFonts w:ascii="Times New Roman" w:hAnsi="Times New Roman" w:cs="Times New Roman"/>
          <w:sz w:val="24"/>
          <w:szCs w:val="24"/>
        </w:rPr>
        <w:t>to be maintained when the operating system changes or the</w:t>
      </w:r>
      <w:r>
        <w:rPr>
          <w:rFonts w:ascii="Times New Roman" w:hAnsi="Times New Roman" w:cs="Times New Roman"/>
          <w:sz w:val="24"/>
          <w:szCs w:val="24"/>
        </w:rPr>
        <w:t xml:space="preserve"> </w:t>
      </w:r>
      <w:r w:rsidRPr="00C547DB">
        <w:rPr>
          <w:rFonts w:ascii="Times New Roman" w:hAnsi="Times New Roman" w:cs="Times New Roman"/>
          <w:sz w:val="24"/>
          <w:szCs w:val="24"/>
        </w:rPr>
        <w:t>software needs to run over hand held devices. Thus, every</w:t>
      </w:r>
      <w:r>
        <w:rPr>
          <w:rFonts w:ascii="Times New Roman" w:hAnsi="Times New Roman" w:cs="Times New Roman"/>
          <w:sz w:val="24"/>
          <w:szCs w:val="24"/>
        </w:rPr>
        <w:t xml:space="preserve"> </w:t>
      </w:r>
      <w:r w:rsidRPr="00C547DB">
        <w:rPr>
          <w:rFonts w:ascii="Times New Roman" w:hAnsi="Times New Roman" w:cs="Times New Roman"/>
          <w:sz w:val="24"/>
          <w:szCs w:val="24"/>
        </w:rPr>
        <w:t>software product continues to evolve after its development</w:t>
      </w:r>
      <w:r>
        <w:rPr>
          <w:rFonts w:ascii="Times New Roman" w:hAnsi="Times New Roman" w:cs="Times New Roman"/>
          <w:sz w:val="24"/>
          <w:szCs w:val="24"/>
        </w:rPr>
        <w:t xml:space="preserve"> </w:t>
      </w:r>
      <w:r w:rsidRPr="00C547DB">
        <w:rPr>
          <w:rFonts w:ascii="Times New Roman" w:hAnsi="Times New Roman" w:cs="Times New Roman"/>
          <w:sz w:val="24"/>
          <w:szCs w:val="24"/>
        </w:rPr>
        <w:t>through maintenance efforts.</w:t>
      </w:r>
    </w:p>
    <w:p w14:paraId="05C436A6" w14:textId="77777777" w:rsidR="00C547DB" w:rsidRPr="00C547DB" w:rsidRDefault="00C547DB" w:rsidP="00C547DB">
      <w:pPr>
        <w:rPr>
          <w:rFonts w:ascii="Times New Roman" w:hAnsi="Times New Roman" w:cs="Times New Roman"/>
          <w:b/>
          <w:bCs/>
          <w:sz w:val="24"/>
          <w:szCs w:val="24"/>
          <w:u w:val="single"/>
        </w:rPr>
      </w:pPr>
      <w:r w:rsidRPr="00C547DB">
        <w:rPr>
          <w:rFonts w:ascii="Times New Roman" w:hAnsi="Times New Roman" w:cs="Times New Roman"/>
          <w:b/>
          <w:bCs/>
          <w:sz w:val="24"/>
          <w:szCs w:val="24"/>
          <w:u w:val="single"/>
        </w:rPr>
        <w:t>Types of Software Maintenance</w:t>
      </w:r>
    </w:p>
    <w:p w14:paraId="53713E4B" w14:textId="77777777"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There are three types of software maintenance, which are described as follows:</w:t>
      </w:r>
    </w:p>
    <w:p w14:paraId="679C5EA5" w14:textId="60AA05ED"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b/>
          <w:bCs/>
          <w:sz w:val="24"/>
          <w:szCs w:val="24"/>
        </w:rPr>
        <w:t xml:space="preserve">Corrective: </w:t>
      </w:r>
      <w:r w:rsidRPr="00C547DB">
        <w:rPr>
          <w:rFonts w:ascii="Times New Roman" w:hAnsi="Times New Roman" w:cs="Times New Roman"/>
          <w:sz w:val="24"/>
          <w:szCs w:val="24"/>
        </w:rPr>
        <w:t>Corrective maintenance of a software product is necessary to overcome the</w:t>
      </w:r>
      <w:r>
        <w:rPr>
          <w:rFonts w:ascii="Times New Roman" w:hAnsi="Times New Roman" w:cs="Times New Roman"/>
          <w:sz w:val="24"/>
          <w:szCs w:val="24"/>
        </w:rPr>
        <w:t xml:space="preserve"> </w:t>
      </w:r>
      <w:r w:rsidRPr="00C547DB">
        <w:rPr>
          <w:rFonts w:ascii="Times New Roman" w:hAnsi="Times New Roman" w:cs="Times New Roman"/>
          <w:sz w:val="24"/>
          <w:szCs w:val="24"/>
        </w:rPr>
        <w:t>failures observed while the system is in use.</w:t>
      </w:r>
    </w:p>
    <w:p w14:paraId="165B90B0" w14:textId="793C913C"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b/>
          <w:bCs/>
          <w:sz w:val="24"/>
          <w:szCs w:val="24"/>
        </w:rPr>
        <w:t xml:space="preserve">Adaptive: </w:t>
      </w:r>
      <w:r w:rsidRPr="00C547DB">
        <w:rPr>
          <w:rFonts w:ascii="Times New Roman" w:hAnsi="Times New Roman" w:cs="Times New Roman"/>
          <w:sz w:val="24"/>
          <w:szCs w:val="24"/>
        </w:rPr>
        <w:t>A software product might need maintenance when the customers need the</w:t>
      </w:r>
      <w:r>
        <w:rPr>
          <w:rFonts w:ascii="Times New Roman" w:hAnsi="Times New Roman" w:cs="Times New Roman"/>
          <w:sz w:val="24"/>
          <w:szCs w:val="24"/>
        </w:rPr>
        <w:t xml:space="preserve"> </w:t>
      </w:r>
      <w:r w:rsidRPr="00C547DB">
        <w:rPr>
          <w:rFonts w:ascii="Times New Roman" w:hAnsi="Times New Roman" w:cs="Times New Roman"/>
          <w:sz w:val="24"/>
          <w:szCs w:val="24"/>
        </w:rPr>
        <w:t>product to run on new platforms, on new operating systems, or when they need the product</w:t>
      </w:r>
      <w:r>
        <w:rPr>
          <w:rFonts w:ascii="Times New Roman" w:hAnsi="Times New Roman" w:cs="Times New Roman"/>
          <w:sz w:val="24"/>
          <w:szCs w:val="24"/>
        </w:rPr>
        <w:t xml:space="preserve"> </w:t>
      </w:r>
      <w:r w:rsidRPr="00C547DB">
        <w:rPr>
          <w:rFonts w:ascii="Times New Roman" w:hAnsi="Times New Roman" w:cs="Times New Roman"/>
          <w:sz w:val="24"/>
          <w:szCs w:val="24"/>
        </w:rPr>
        <w:t>to interface with new hardware or software.</w:t>
      </w:r>
    </w:p>
    <w:p w14:paraId="748E4C9C" w14:textId="299EFAD5" w:rsidR="00C547DB" w:rsidRDefault="00C547DB" w:rsidP="00C547DB">
      <w:pPr>
        <w:jc w:val="both"/>
        <w:rPr>
          <w:rFonts w:ascii="Times New Roman" w:hAnsi="Times New Roman" w:cs="Times New Roman"/>
          <w:sz w:val="24"/>
          <w:szCs w:val="24"/>
        </w:rPr>
      </w:pPr>
      <w:r w:rsidRPr="00C547DB">
        <w:rPr>
          <w:rFonts w:ascii="Times New Roman" w:hAnsi="Times New Roman" w:cs="Times New Roman"/>
          <w:b/>
          <w:bCs/>
          <w:sz w:val="24"/>
          <w:szCs w:val="24"/>
        </w:rPr>
        <w:t xml:space="preserve">Perfective: </w:t>
      </w:r>
      <w:r w:rsidRPr="00C547DB">
        <w:rPr>
          <w:rFonts w:ascii="Times New Roman" w:hAnsi="Times New Roman" w:cs="Times New Roman"/>
          <w:sz w:val="24"/>
          <w:szCs w:val="24"/>
        </w:rPr>
        <w:t>A software product needs maintenance to support any new features that the</w:t>
      </w:r>
      <w:r>
        <w:rPr>
          <w:rFonts w:ascii="Times New Roman" w:hAnsi="Times New Roman" w:cs="Times New Roman"/>
          <w:sz w:val="24"/>
          <w:szCs w:val="24"/>
        </w:rPr>
        <w:t xml:space="preserve"> </w:t>
      </w:r>
      <w:r w:rsidRPr="00C547DB">
        <w:rPr>
          <w:rFonts w:ascii="Times New Roman" w:hAnsi="Times New Roman" w:cs="Times New Roman"/>
          <w:sz w:val="24"/>
          <w:szCs w:val="24"/>
        </w:rPr>
        <w:t>users may want it to support, to change different functionalities of the system according</w:t>
      </w:r>
      <w:r>
        <w:rPr>
          <w:rFonts w:ascii="Times New Roman" w:hAnsi="Times New Roman" w:cs="Times New Roman"/>
          <w:sz w:val="24"/>
          <w:szCs w:val="24"/>
        </w:rPr>
        <w:t xml:space="preserve"> </w:t>
      </w:r>
      <w:r w:rsidRPr="00C547DB">
        <w:rPr>
          <w:rFonts w:ascii="Times New Roman" w:hAnsi="Times New Roman" w:cs="Times New Roman"/>
          <w:sz w:val="24"/>
          <w:szCs w:val="24"/>
        </w:rPr>
        <w:t>to customer demands, or to enhance the performance of the system.</w:t>
      </w:r>
    </w:p>
    <w:p w14:paraId="7B13044D" w14:textId="77777777" w:rsidR="00C547DB" w:rsidRPr="00C547DB" w:rsidRDefault="00C547DB" w:rsidP="00C547DB">
      <w:pPr>
        <w:rPr>
          <w:rFonts w:ascii="Times New Roman" w:hAnsi="Times New Roman" w:cs="Times New Roman"/>
          <w:b/>
          <w:bCs/>
          <w:sz w:val="28"/>
          <w:szCs w:val="28"/>
          <w:u w:val="single"/>
        </w:rPr>
      </w:pPr>
      <w:r w:rsidRPr="00C547DB">
        <w:rPr>
          <w:rFonts w:ascii="Times New Roman" w:hAnsi="Times New Roman" w:cs="Times New Roman"/>
          <w:b/>
          <w:bCs/>
          <w:sz w:val="28"/>
          <w:szCs w:val="28"/>
          <w:u w:val="single"/>
        </w:rPr>
        <w:t>Characteristics of Software Evolution</w:t>
      </w:r>
    </w:p>
    <w:p w14:paraId="4005CEA2" w14:textId="4DECBC1A" w:rsidR="00C547DB" w:rsidRPr="00C547DB" w:rsidRDefault="00C547DB" w:rsidP="001B78D9">
      <w:pPr>
        <w:jc w:val="both"/>
        <w:rPr>
          <w:rFonts w:ascii="Times New Roman" w:hAnsi="Times New Roman" w:cs="Times New Roman"/>
          <w:sz w:val="24"/>
          <w:szCs w:val="24"/>
        </w:rPr>
      </w:pPr>
      <w:r w:rsidRPr="00C547DB">
        <w:rPr>
          <w:rFonts w:ascii="Times New Roman" w:hAnsi="Times New Roman" w:cs="Times New Roman"/>
          <w:sz w:val="24"/>
          <w:szCs w:val="24"/>
        </w:rPr>
        <w:t xml:space="preserve">Lehman and </w:t>
      </w:r>
      <w:proofErr w:type="spellStart"/>
      <w:r w:rsidRPr="00C547DB">
        <w:rPr>
          <w:rFonts w:ascii="Times New Roman" w:hAnsi="Times New Roman" w:cs="Times New Roman"/>
          <w:sz w:val="24"/>
          <w:szCs w:val="24"/>
        </w:rPr>
        <w:t>Belady</w:t>
      </w:r>
      <w:proofErr w:type="spellEnd"/>
      <w:r w:rsidRPr="00C547DB">
        <w:rPr>
          <w:rFonts w:ascii="Times New Roman" w:hAnsi="Times New Roman" w:cs="Times New Roman"/>
          <w:sz w:val="24"/>
          <w:szCs w:val="24"/>
        </w:rPr>
        <w:t xml:space="preserve"> studied the characteristics of evolution of several software products</w:t>
      </w:r>
      <w:r>
        <w:rPr>
          <w:rFonts w:ascii="Times New Roman" w:hAnsi="Times New Roman" w:cs="Times New Roman"/>
          <w:sz w:val="24"/>
          <w:szCs w:val="24"/>
        </w:rPr>
        <w:t xml:space="preserve"> </w:t>
      </w:r>
      <w:r w:rsidRPr="00C547DB">
        <w:rPr>
          <w:rFonts w:ascii="Times New Roman" w:hAnsi="Times New Roman" w:cs="Times New Roman"/>
          <w:sz w:val="24"/>
          <w:szCs w:val="24"/>
        </w:rPr>
        <w:t>[1980]. They expressed their observations in the form of laws. Their important laws</w:t>
      </w:r>
      <w:r>
        <w:rPr>
          <w:rFonts w:ascii="Times New Roman" w:hAnsi="Times New Roman" w:cs="Times New Roman"/>
          <w:sz w:val="24"/>
          <w:szCs w:val="24"/>
        </w:rPr>
        <w:t xml:space="preserve"> </w:t>
      </w:r>
      <w:r w:rsidRPr="00C547DB">
        <w:rPr>
          <w:rFonts w:ascii="Times New Roman" w:hAnsi="Times New Roman" w:cs="Times New Roman"/>
          <w:sz w:val="24"/>
          <w:szCs w:val="24"/>
        </w:rPr>
        <w:t>are presented in the following subsection. But a word of caution here is that these are</w:t>
      </w:r>
      <w:r>
        <w:rPr>
          <w:rFonts w:ascii="Times New Roman" w:hAnsi="Times New Roman" w:cs="Times New Roman"/>
          <w:sz w:val="24"/>
          <w:szCs w:val="24"/>
        </w:rPr>
        <w:t xml:space="preserve"> </w:t>
      </w:r>
      <w:r w:rsidRPr="00C547DB">
        <w:rPr>
          <w:rFonts w:ascii="Times New Roman" w:hAnsi="Times New Roman" w:cs="Times New Roman"/>
          <w:sz w:val="24"/>
          <w:szCs w:val="24"/>
        </w:rPr>
        <w:t>generalisations and may not be applicable to specific cases. Further, most of their observations</w:t>
      </w:r>
      <w:r>
        <w:rPr>
          <w:rFonts w:ascii="Times New Roman" w:hAnsi="Times New Roman" w:cs="Times New Roman"/>
          <w:sz w:val="24"/>
          <w:szCs w:val="24"/>
        </w:rPr>
        <w:t xml:space="preserve"> </w:t>
      </w:r>
      <w:r w:rsidRPr="00C547DB">
        <w:rPr>
          <w:rFonts w:ascii="Times New Roman" w:hAnsi="Times New Roman" w:cs="Times New Roman"/>
          <w:sz w:val="24"/>
          <w:szCs w:val="24"/>
        </w:rPr>
        <w:lastRenderedPageBreak/>
        <w:t>concern large software projects and may not be appropriate for the maintenance and</w:t>
      </w:r>
      <w:r>
        <w:rPr>
          <w:rFonts w:ascii="Times New Roman" w:hAnsi="Times New Roman" w:cs="Times New Roman"/>
          <w:sz w:val="24"/>
          <w:szCs w:val="24"/>
        </w:rPr>
        <w:t xml:space="preserve"> </w:t>
      </w:r>
      <w:r w:rsidRPr="00C547DB">
        <w:rPr>
          <w:rFonts w:ascii="Times New Roman" w:hAnsi="Times New Roman" w:cs="Times New Roman"/>
          <w:sz w:val="24"/>
          <w:szCs w:val="24"/>
        </w:rPr>
        <w:t>evolution of very small products.</w:t>
      </w:r>
    </w:p>
    <w:p w14:paraId="2815AB77" w14:textId="71A8DC37" w:rsidR="00C547DB" w:rsidRPr="00C547DB" w:rsidRDefault="00C547DB" w:rsidP="00C547DB">
      <w:pPr>
        <w:rPr>
          <w:rFonts w:ascii="Times New Roman" w:hAnsi="Times New Roman" w:cs="Times New Roman"/>
          <w:b/>
          <w:bCs/>
          <w:sz w:val="24"/>
          <w:szCs w:val="24"/>
          <w:u w:val="single"/>
        </w:rPr>
      </w:pPr>
      <w:r w:rsidRPr="00C547DB">
        <w:rPr>
          <w:rFonts w:ascii="Times New Roman" w:hAnsi="Times New Roman" w:cs="Times New Roman"/>
          <w:b/>
          <w:bCs/>
          <w:sz w:val="24"/>
          <w:szCs w:val="24"/>
          <w:u w:val="single"/>
        </w:rPr>
        <w:t>Lehman</w:t>
      </w:r>
      <w:r>
        <w:rPr>
          <w:rFonts w:ascii="Times New Roman" w:hAnsi="Times New Roman" w:cs="Times New Roman"/>
          <w:b/>
          <w:bCs/>
          <w:sz w:val="24"/>
          <w:szCs w:val="24"/>
          <w:u w:val="single"/>
        </w:rPr>
        <w:t>’</w:t>
      </w:r>
      <w:r w:rsidRPr="00C547DB">
        <w:rPr>
          <w:rFonts w:ascii="Times New Roman" w:hAnsi="Times New Roman" w:cs="Times New Roman"/>
          <w:b/>
          <w:bCs/>
          <w:sz w:val="24"/>
          <w:szCs w:val="24"/>
          <w:u w:val="single"/>
        </w:rPr>
        <w:t xml:space="preserve">s first law: </w:t>
      </w:r>
    </w:p>
    <w:p w14:paraId="7A1E94DA" w14:textId="77777777" w:rsidR="00C547DB" w:rsidRDefault="00C547DB" w:rsidP="00C547DB">
      <w:pPr>
        <w:rPr>
          <w:rFonts w:ascii="Times New Roman" w:hAnsi="Times New Roman" w:cs="Times New Roman"/>
          <w:sz w:val="24"/>
          <w:szCs w:val="24"/>
        </w:rPr>
      </w:pPr>
      <w:r w:rsidRPr="00C547DB">
        <w:rPr>
          <w:rFonts w:ascii="Times New Roman" w:hAnsi="Times New Roman" w:cs="Times New Roman"/>
          <w:sz w:val="24"/>
          <w:szCs w:val="24"/>
        </w:rPr>
        <w:t>A software product must change continually or become progressively</w:t>
      </w:r>
      <w:r>
        <w:rPr>
          <w:rFonts w:ascii="Times New Roman" w:hAnsi="Times New Roman" w:cs="Times New Roman"/>
          <w:sz w:val="24"/>
          <w:szCs w:val="24"/>
        </w:rPr>
        <w:t xml:space="preserve"> </w:t>
      </w:r>
      <w:r w:rsidRPr="00C547DB">
        <w:rPr>
          <w:rFonts w:ascii="Times New Roman" w:hAnsi="Times New Roman" w:cs="Times New Roman"/>
          <w:sz w:val="24"/>
          <w:szCs w:val="24"/>
        </w:rPr>
        <w:t>less useful. Every software product continues to evolve after its development through</w:t>
      </w:r>
      <w:r>
        <w:rPr>
          <w:rFonts w:ascii="Times New Roman" w:hAnsi="Times New Roman" w:cs="Times New Roman"/>
          <w:sz w:val="24"/>
          <w:szCs w:val="24"/>
        </w:rPr>
        <w:t xml:space="preserve"> </w:t>
      </w:r>
      <w:r w:rsidRPr="00C547DB">
        <w:rPr>
          <w:rFonts w:ascii="Times New Roman" w:hAnsi="Times New Roman" w:cs="Times New Roman"/>
          <w:sz w:val="24"/>
          <w:szCs w:val="24"/>
        </w:rPr>
        <w:t>maintenance efforts. Larger products stay in operation for longer times because of higher</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replacement costs and therefore tend to incur higher maintenance efforts. </w:t>
      </w:r>
    </w:p>
    <w:p w14:paraId="15FC2D43" w14:textId="211C87AB" w:rsidR="00C547DB" w:rsidRPr="00C547DB" w:rsidRDefault="00C547DB" w:rsidP="00C547DB">
      <w:pPr>
        <w:rPr>
          <w:rFonts w:ascii="Times New Roman" w:hAnsi="Times New Roman" w:cs="Times New Roman"/>
          <w:sz w:val="24"/>
          <w:szCs w:val="24"/>
        </w:rPr>
      </w:pPr>
      <w:r w:rsidRPr="00C547DB">
        <w:rPr>
          <w:rFonts w:ascii="Times New Roman" w:hAnsi="Times New Roman" w:cs="Times New Roman"/>
          <w:sz w:val="24"/>
          <w:szCs w:val="24"/>
        </w:rPr>
        <w:t>This law clearly</w:t>
      </w:r>
      <w:r>
        <w:rPr>
          <w:rFonts w:ascii="Times New Roman" w:hAnsi="Times New Roman" w:cs="Times New Roman"/>
          <w:sz w:val="24"/>
          <w:szCs w:val="24"/>
        </w:rPr>
        <w:t xml:space="preserve"> </w:t>
      </w:r>
      <w:r w:rsidRPr="00C547DB">
        <w:rPr>
          <w:rFonts w:ascii="Times New Roman" w:hAnsi="Times New Roman" w:cs="Times New Roman"/>
          <w:sz w:val="24"/>
          <w:szCs w:val="24"/>
        </w:rPr>
        <w:t>shows that every product irrespective of how well designed must undergo maintenance.</w:t>
      </w:r>
    </w:p>
    <w:p w14:paraId="3BA62184" w14:textId="7BAD227A" w:rsidR="00C547DB" w:rsidRPr="00C547DB" w:rsidRDefault="00C547DB" w:rsidP="00C547DB">
      <w:pPr>
        <w:rPr>
          <w:rFonts w:ascii="Times New Roman" w:hAnsi="Times New Roman" w:cs="Times New Roman"/>
          <w:sz w:val="24"/>
          <w:szCs w:val="24"/>
        </w:rPr>
      </w:pPr>
      <w:r w:rsidRPr="00C547DB">
        <w:rPr>
          <w:rFonts w:ascii="Times New Roman" w:hAnsi="Times New Roman" w:cs="Times New Roman"/>
          <w:sz w:val="24"/>
          <w:szCs w:val="24"/>
        </w:rPr>
        <w:t>In fact, when a product does not need any more maintenance, it is a sign that the product</w:t>
      </w:r>
      <w:r>
        <w:rPr>
          <w:rFonts w:ascii="Times New Roman" w:hAnsi="Times New Roman" w:cs="Times New Roman"/>
          <w:sz w:val="24"/>
          <w:szCs w:val="24"/>
        </w:rPr>
        <w:t xml:space="preserve"> </w:t>
      </w:r>
      <w:r w:rsidRPr="00C547DB">
        <w:rPr>
          <w:rFonts w:ascii="Times New Roman" w:hAnsi="Times New Roman" w:cs="Times New Roman"/>
          <w:sz w:val="24"/>
          <w:szCs w:val="24"/>
        </w:rPr>
        <w:t>is about to be retired/discarded. This is in contrast to the common intuition that only</w:t>
      </w:r>
      <w:r>
        <w:rPr>
          <w:rFonts w:ascii="Times New Roman" w:hAnsi="Times New Roman" w:cs="Times New Roman"/>
          <w:sz w:val="24"/>
          <w:szCs w:val="24"/>
        </w:rPr>
        <w:t xml:space="preserve"> </w:t>
      </w:r>
      <w:r w:rsidRPr="00C547DB">
        <w:rPr>
          <w:rFonts w:ascii="Times New Roman" w:hAnsi="Times New Roman" w:cs="Times New Roman"/>
          <w:sz w:val="24"/>
          <w:szCs w:val="24"/>
        </w:rPr>
        <w:t>badly designed products need maintenance. In fact, good products are maintained and</w:t>
      </w:r>
      <w:r>
        <w:rPr>
          <w:rFonts w:ascii="Times New Roman" w:hAnsi="Times New Roman" w:cs="Times New Roman"/>
          <w:sz w:val="24"/>
          <w:szCs w:val="24"/>
        </w:rPr>
        <w:t xml:space="preserve"> </w:t>
      </w:r>
      <w:r w:rsidRPr="00C547DB">
        <w:rPr>
          <w:rFonts w:ascii="Times New Roman" w:hAnsi="Times New Roman" w:cs="Times New Roman"/>
          <w:sz w:val="24"/>
          <w:szCs w:val="24"/>
        </w:rPr>
        <w:t>bad products are thrown away.</w:t>
      </w:r>
    </w:p>
    <w:p w14:paraId="6340B6FB" w14:textId="2F49166F" w:rsidR="00C547DB" w:rsidRPr="00C547DB" w:rsidRDefault="00C547DB" w:rsidP="00C547DB">
      <w:pPr>
        <w:rPr>
          <w:rFonts w:ascii="Times New Roman" w:hAnsi="Times New Roman" w:cs="Times New Roman"/>
          <w:b/>
          <w:bCs/>
          <w:sz w:val="24"/>
          <w:szCs w:val="24"/>
          <w:u w:val="single"/>
        </w:rPr>
      </w:pPr>
      <w:r w:rsidRPr="00C547DB">
        <w:rPr>
          <w:rFonts w:ascii="Times New Roman" w:hAnsi="Times New Roman" w:cs="Times New Roman"/>
          <w:b/>
          <w:bCs/>
          <w:sz w:val="24"/>
          <w:szCs w:val="24"/>
          <w:u w:val="single"/>
        </w:rPr>
        <w:t xml:space="preserve">Lehman’s second law: </w:t>
      </w:r>
    </w:p>
    <w:p w14:paraId="3846F9EE" w14:textId="15EEDF01"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 xml:space="preserve">The structure of a program tends to degrade as more and more maintenance is carried out on it. The reason for the degraded structure is that usually maintenance activities result in patch work. It is rarely the case that members of the original development team are part of the maintenance team. </w:t>
      </w:r>
    </w:p>
    <w:p w14:paraId="5DCBDF4A" w14:textId="731472CF"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The maintenance team, therefore, often has a partial and inadequate understanding of the architecture, design, and code of the software. Therefore, any modifications tend to be ugly and more complex than they should be. Due to quick-fix solutions, in addition to degradation of structure, the documentations become inconsistent and become less helpful as more and more maintenance is carried out.</w:t>
      </w:r>
    </w:p>
    <w:p w14:paraId="79A86EAC" w14:textId="77777777" w:rsidR="00C547DB" w:rsidRDefault="00C547DB" w:rsidP="00C547DB">
      <w:pPr>
        <w:rPr>
          <w:rFonts w:ascii="Times New Roman" w:hAnsi="Times New Roman" w:cs="Times New Roman"/>
          <w:b/>
          <w:bCs/>
          <w:sz w:val="24"/>
          <w:szCs w:val="24"/>
        </w:rPr>
      </w:pPr>
      <w:r w:rsidRPr="00C547DB">
        <w:rPr>
          <w:rFonts w:ascii="Times New Roman" w:hAnsi="Times New Roman" w:cs="Times New Roman"/>
          <w:b/>
          <w:bCs/>
          <w:sz w:val="24"/>
          <w:szCs w:val="24"/>
          <w:u w:val="single"/>
        </w:rPr>
        <w:t>Lehman’s third law</w:t>
      </w:r>
      <w:r w:rsidRPr="00C547DB">
        <w:rPr>
          <w:rFonts w:ascii="Times New Roman" w:hAnsi="Times New Roman" w:cs="Times New Roman"/>
          <w:b/>
          <w:bCs/>
          <w:sz w:val="24"/>
          <w:szCs w:val="24"/>
        </w:rPr>
        <w:t xml:space="preserve">: </w:t>
      </w:r>
    </w:p>
    <w:p w14:paraId="2D375C58" w14:textId="1FDE3D19" w:rsid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Over a program</w:t>
      </w:r>
      <w:r w:rsidRPr="00C547DB">
        <w:rPr>
          <w:rFonts w:ascii="Times New Roman" w:hAnsi="Times New Roman" w:cs="Times New Roman" w:hint="eastAsia"/>
          <w:sz w:val="24"/>
          <w:szCs w:val="24"/>
        </w:rPr>
        <w:t>’</w:t>
      </w:r>
      <w:r w:rsidRPr="00C547DB">
        <w:rPr>
          <w:rFonts w:ascii="Times New Roman" w:hAnsi="Times New Roman" w:cs="Times New Roman"/>
          <w:sz w:val="24"/>
          <w:szCs w:val="24"/>
        </w:rPr>
        <w:t>s lifetime, its rate of development is approximately constant. The rate of development can be quantified in terms of the lines of code written or modified. Therefore, this law states that the rate at which code is written or modified is approximately the same during development and maintenance.</w:t>
      </w:r>
    </w:p>
    <w:p w14:paraId="1C9137A2" w14:textId="77777777" w:rsidR="00C547DB" w:rsidRPr="00C547DB" w:rsidRDefault="00C547DB" w:rsidP="00C547DB">
      <w:pPr>
        <w:rPr>
          <w:rFonts w:ascii="Times New Roman" w:hAnsi="Times New Roman" w:cs="Times New Roman"/>
          <w:b/>
          <w:bCs/>
          <w:sz w:val="24"/>
          <w:szCs w:val="24"/>
          <w:u w:val="single"/>
        </w:rPr>
      </w:pPr>
      <w:r w:rsidRPr="00C547DB">
        <w:rPr>
          <w:rFonts w:ascii="Times New Roman" w:hAnsi="Times New Roman" w:cs="Times New Roman"/>
          <w:b/>
          <w:bCs/>
          <w:sz w:val="24"/>
          <w:szCs w:val="24"/>
          <w:u w:val="single"/>
        </w:rPr>
        <w:t>Special Problems Associated with Software Maintenance</w:t>
      </w:r>
    </w:p>
    <w:p w14:paraId="225D1C84" w14:textId="77AA11FC"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Software maintenance work currently is typically much more expensive than what it should</w:t>
      </w:r>
      <w:r>
        <w:rPr>
          <w:rFonts w:ascii="Times New Roman" w:hAnsi="Times New Roman" w:cs="Times New Roman"/>
          <w:sz w:val="24"/>
          <w:szCs w:val="24"/>
        </w:rPr>
        <w:t xml:space="preserve"> </w:t>
      </w:r>
      <w:r w:rsidRPr="00C547DB">
        <w:rPr>
          <w:rFonts w:ascii="Times New Roman" w:hAnsi="Times New Roman" w:cs="Times New Roman"/>
          <w:sz w:val="24"/>
          <w:szCs w:val="24"/>
        </w:rPr>
        <w:t>be and takes more time than required. The reasons for this situation are the following:</w:t>
      </w:r>
    </w:p>
    <w:p w14:paraId="691BB91C" w14:textId="77777777"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 xml:space="preserve">Software maintenance work in organisations is mostly carried out using </w:t>
      </w:r>
      <w:r w:rsidRPr="00C547DB">
        <w:rPr>
          <w:rFonts w:ascii="Times New Roman" w:hAnsi="Times New Roman" w:cs="Times New Roman"/>
          <w:i/>
          <w:iCs/>
          <w:sz w:val="24"/>
          <w:szCs w:val="24"/>
        </w:rPr>
        <w:t xml:space="preserve">ad hoc </w:t>
      </w:r>
      <w:r w:rsidRPr="00C547DB">
        <w:rPr>
          <w:rFonts w:ascii="Times New Roman" w:hAnsi="Times New Roman" w:cs="Times New Roman"/>
          <w:sz w:val="24"/>
          <w:szCs w:val="24"/>
        </w:rPr>
        <w:t>techniques.</w:t>
      </w:r>
    </w:p>
    <w:p w14:paraId="73F47742" w14:textId="7B8A979B"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The primary reason being that software maintenance is one of the most neglected areas of</w:t>
      </w:r>
      <w:r>
        <w:rPr>
          <w:rFonts w:ascii="Times New Roman" w:hAnsi="Times New Roman" w:cs="Times New Roman"/>
          <w:sz w:val="24"/>
          <w:szCs w:val="24"/>
        </w:rPr>
        <w:t xml:space="preserve"> </w:t>
      </w:r>
      <w:r w:rsidRPr="00C547DB">
        <w:rPr>
          <w:rFonts w:ascii="Times New Roman" w:hAnsi="Times New Roman" w:cs="Times New Roman"/>
          <w:sz w:val="24"/>
          <w:szCs w:val="24"/>
        </w:rPr>
        <w:t>software engineering. Even though software maintenance is fast becoming an important</w:t>
      </w:r>
      <w:r>
        <w:rPr>
          <w:rFonts w:ascii="Times New Roman" w:hAnsi="Times New Roman" w:cs="Times New Roman"/>
          <w:sz w:val="24"/>
          <w:szCs w:val="24"/>
        </w:rPr>
        <w:t xml:space="preserve"> </w:t>
      </w:r>
      <w:r w:rsidRPr="00C547DB">
        <w:rPr>
          <w:rFonts w:ascii="Times New Roman" w:hAnsi="Times New Roman" w:cs="Times New Roman"/>
          <w:sz w:val="24"/>
          <w:szCs w:val="24"/>
        </w:rPr>
        <w:t>area of work for many companies as the software products of yester years age, still software</w:t>
      </w:r>
      <w:r>
        <w:rPr>
          <w:rFonts w:ascii="Times New Roman" w:hAnsi="Times New Roman" w:cs="Times New Roman"/>
          <w:sz w:val="24"/>
          <w:szCs w:val="24"/>
        </w:rPr>
        <w:t xml:space="preserve"> </w:t>
      </w:r>
      <w:r w:rsidRPr="00C547DB">
        <w:rPr>
          <w:rFonts w:ascii="Times New Roman" w:hAnsi="Times New Roman" w:cs="Times New Roman"/>
          <w:sz w:val="24"/>
          <w:szCs w:val="24"/>
        </w:rPr>
        <w:t>maintenance is mostly being carried out as fire-fighting operations, rather than through</w:t>
      </w:r>
      <w:r>
        <w:rPr>
          <w:rFonts w:ascii="Times New Roman" w:hAnsi="Times New Roman" w:cs="Times New Roman"/>
          <w:sz w:val="24"/>
          <w:szCs w:val="24"/>
        </w:rPr>
        <w:t xml:space="preserve"> </w:t>
      </w:r>
      <w:r w:rsidRPr="00C547DB">
        <w:rPr>
          <w:rFonts w:ascii="Times New Roman" w:hAnsi="Times New Roman" w:cs="Times New Roman"/>
          <w:sz w:val="24"/>
          <w:szCs w:val="24"/>
        </w:rPr>
        <w:t>systematic and planned activities.</w:t>
      </w:r>
    </w:p>
    <w:p w14:paraId="4D6FB731" w14:textId="77777777" w:rsidR="00104581"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Software maintenance has a very poor image in industry. Therefore, an organisation</w:t>
      </w:r>
      <w:r>
        <w:rPr>
          <w:rFonts w:ascii="Times New Roman" w:hAnsi="Times New Roman" w:cs="Times New Roman"/>
          <w:sz w:val="24"/>
          <w:szCs w:val="24"/>
        </w:rPr>
        <w:t xml:space="preserve"> </w:t>
      </w:r>
      <w:r w:rsidRPr="00C547DB">
        <w:rPr>
          <w:rFonts w:ascii="Times New Roman" w:hAnsi="Times New Roman" w:cs="Times New Roman"/>
          <w:sz w:val="24"/>
          <w:szCs w:val="24"/>
        </w:rPr>
        <w:t>often cannot employ bright engineers to carry out maintenance work. Even though</w:t>
      </w:r>
      <w:r>
        <w:rPr>
          <w:rFonts w:ascii="Times New Roman" w:hAnsi="Times New Roman" w:cs="Times New Roman"/>
          <w:sz w:val="24"/>
          <w:szCs w:val="24"/>
        </w:rPr>
        <w:t xml:space="preserve"> </w:t>
      </w:r>
      <w:r w:rsidRPr="00C547DB">
        <w:rPr>
          <w:rFonts w:ascii="Times New Roman" w:hAnsi="Times New Roman" w:cs="Times New Roman"/>
          <w:sz w:val="24"/>
          <w:szCs w:val="24"/>
        </w:rPr>
        <w:t>maintenance suffers from a poor image, the work involved is often more challenging than</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development </w:t>
      </w:r>
    </w:p>
    <w:p w14:paraId="42648C4D" w14:textId="77777777" w:rsidR="00104581" w:rsidRDefault="00104581" w:rsidP="00C547DB">
      <w:pPr>
        <w:jc w:val="both"/>
        <w:rPr>
          <w:rFonts w:ascii="Times New Roman" w:hAnsi="Times New Roman" w:cs="Times New Roman"/>
          <w:sz w:val="24"/>
          <w:szCs w:val="24"/>
        </w:rPr>
      </w:pPr>
    </w:p>
    <w:p w14:paraId="15D204D9" w14:textId="51D3B8C7"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work. During maintenance it is necessary to thoroughly understand someone</w:t>
      </w:r>
      <w:r>
        <w:rPr>
          <w:rFonts w:ascii="Times New Roman" w:hAnsi="Times New Roman" w:cs="Times New Roman"/>
          <w:sz w:val="24"/>
          <w:szCs w:val="24"/>
        </w:rPr>
        <w:t xml:space="preserve"> </w:t>
      </w:r>
      <w:r w:rsidRPr="00C547DB">
        <w:rPr>
          <w:rFonts w:ascii="Times New Roman" w:hAnsi="Times New Roman" w:cs="Times New Roman"/>
          <w:sz w:val="24"/>
          <w:szCs w:val="24"/>
        </w:rPr>
        <w:t>else</w:t>
      </w:r>
      <w:r w:rsidRPr="00C547DB">
        <w:rPr>
          <w:rFonts w:ascii="Times New Roman" w:hAnsi="Times New Roman" w:cs="Times New Roman" w:hint="eastAsia"/>
          <w:sz w:val="24"/>
          <w:szCs w:val="24"/>
        </w:rPr>
        <w:t>’</w:t>
      </w:r>
      <w:r w:rsidRPr="00C547DB">
        <w:rPr>
          <w:rFonts w:ascii="Times New Roman" w:hAnsi="Times New Roman" w:cs="Times New Roman"/>
          <w:sz w:val="24"/>
          <w:szCs w:val="24"/>
        </w:rPr>
        <w:t>s work, and then carry out the required modifications and extensions.</w:t>
      </w:r>
    </w:p>
    <w:p w14:paraId="369AD1EB" w14:textId="77777777" w:rsid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Another problem associated with maintenance work is that the majority of software</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products needing maintenance are legacy products. Though the word legacy implies </w:t>
      </w:r>
      <w:r w:rsidRPr="00C547DB">
        <w:rPr>
          <w:rFonts w:ascii="Times New Roman" w:hAnsi="Times New Roman" w:cs="Times New Roman" w:hint="eastAsia"/>
          <w:sz w:val="24"/>
          <w:szCs w:val="24"/>
        </w:rPr>
        <w:t>“</w:t>
      </w:r>
      <w:r w:rsidRPr="00C547DB">
        <w:rPr>
          <w:rFonts w:ascii="Times New Roman" w:hAnsi="Times New Roman" w:cs="Times New Roman"/>
          <w:sz w:val="24"/>
          <w:szCs w:val="24"/>
        </w:rPr>
        <w:t>aged</w:t>
      </w:r>
      <w:r w:rsidRPr="00C547DB">
        <w:rPr>
          <w:rFonts w:ascii="Times New Roman" w:hAnsi="Times New Roman" w:cs="Times New Roman" w:hint="eastAsia"/>
          <w:sz w:val="24"/>
          <w:szCs w:val="24"/>
        </w:rPr>
        <w:t>”</w:t>
      </w:r>
      <w:r w:rsidRPr="00C547DB">
        <w:rPr>
          <w:rFonts w:ascii="Times New Roman" w:hAnsi="Times New Roman" w:cs="Times New Roman"/>
          <w:sz w:val="24"/>
          <w:szCs w:val="24"/>
        </w:rPr>
        <w:t xml:space="preserve"> software, but there is no agreement on what exactly is a legacy system. It is prudent</w:t>
      </w:r>
      <w:r>
        <w:rPr>
          <w:rFonts w:ascii="Times New Roman" w:hAnsi="Times New Roman" w:cs="Times New Roman"/>
          <w:sz w:val="24"/>
          <w:szCs w:val="24"/>
        </w:rPr>
        <w:t xml:space="preserve"> </w:t>
      </w:r>
      <w:r w:rsidRPr="00C547DB">
        <w:rPr>
          <w:rFonts w:ascii="Times New Roman" w:hAnsi="Times New Roman" w:cs="Times New Roman"/>
          <w:sz w:val="24"/>
          <w:szCs w:val="24"/>
        </w:rPr>
        <w:t xml:space="preserve">to define a legacy system as any software system that is hard to maintain. </w:t>
      </w:r>
    </w:p>
    <w:p w14:paraId="5C12C332" w14:textId="42B97D16" w:rsidR="00C547DB" w:rsidRP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The typical</w:t>
      </w:r>
      <w:r>
        <w:rPr>
          <w:rFonts w:ascii="Times New Roman" w:hAnsi="Times New Roman" w:cs="Times New Roman"/>
          <w:sz w:val="24"/>
          <w:szCs w:val="24"/>
        </w:rPr>
        <w:t xml:space="preserve"> </w:t>
      </w:r>
      <w:r w:rsidRPr="00C547DB">
        <w:rPr>
          <w:rFonts w:ascii="Times New Roman" w:hAnsi="Times New Roman" w:cs="Times New Roman"/>
          <w:sz w:val="24"/>
          <w:szCs w:val="24"/>
        </w:rPr>
        <w:t>problems associated with legacy systems are poor documentation, unstructured (spaghetti</w:t>
      </w:r>
      <w:r>
        <w:rPr>
          <w:rFonts w:ascii="Times New Roman" w:hAnsi="Times New Roman" w:cs="Times New Roman"/>
          <w:sz w:val="24"/>
          <w:szCs w:val="24"/>
        </w:rPr>
        <w:t xml:space="preserve"> </w:t>
      </w:r>
      <w:r w:rsidRPr="00C547DB">
        <w:rPr>
          <w:rFonts w:ascii="Times New Roman" w:hAnsi="Times New Roman" w:cs="Times New Roman"/>
          <w:sz w:val="24"/>
          <w:szCs w:val="24"/>
        </w:rPr>
        <w:t>code with ugly control structure), and lack of personnel knowledgeable in the product.</w:t>
      </w:r>
    </w:p>
    <w:p w14:paraId="7D15A88A" w14:textId="696EEDDF" w:rsidR="00C547DB" w:rsidRDefault="00C547DB" w:rsidP="00C547DB">
      <w:pPr>
        <w:jc w:val="both"/>
        <w:rPr>
          <w:rFonts w:ascii="Times New Roman" w:hAnsi="Times New Roman" w:cs="Times New Roman"/>
          <w:sz w:val="24"/>
          <w:szCs w:val="24"/>
        </w:rPr>
      </w:pPr>
      <w:r w:rsidRPr="00C547DB">
        <w:rPr>
          <w:rFonts w:ascii="Times New Roman" w:hAnsi="Times New Roman" w:cs="Times New Roman"/>
          <w:sz w:val="24"/>
          <w:szCs w:val="24"/>
        </w:rPr>
        <w:t xml:space="preserve">Many of the legacy systems were developed long time back. </w:t>
      </w:r>
      <w:proofErr w:type="gramStart"/>
      <w:r w:rsidRPr="00C547DB">
        <w:rPr>
          <w:rFonts w:ascii="Times New Roman" w:hAnsi="Times New Roman" w:cs="Times New Roman"/>
          <w:sz w:val="24"/>
          <w:szCs w:val="24"/>
        </w:rPr>
        <w:t>But,</w:t>
      </w:r>
      <w:proofErr w:type="gramEnd"/>
      <w:r w:rsidRPr="00C547DB">
        <w:rPr>
          <w:rFonts w:ascii="Times New Roman" w:hAnsi="Times New Roman" w:cs="Times New Roman"/>
          <w:sz w:val="24"/>
          <w:szCs w:val="24"/>
        </w:rPr>
        <w:t xml:space="preserve"> it is possible that a</w:t>
      </w:r>
      <w:r>
        <w:rPr>
          <w:rFonts w:ascii="Times New Roman" w:hAnsi="Times New Roman" w:cs="Times New Roman"/>
          <w:sz w:val="24"/>
          <w:szCs w:val="24"/>
        </w:rPr>
        <w:t xml:space="preserve"> </w:t>
      </w:r>
      <w:r w:rsidRPr="00C547DB">
        <w:rPr>
          <w:rFonts w:ascii="Times New Roman" w:hAnsi="Times New Roman" w:cs="Times New Roman"/>
          <w:sz w:val="24"/>
          <w:szCs w:val="24"/>
        </w:rPr>
        <w:t>recently developed system having poor design and documentation can be considered to</w:t>
      </w:r>
      <w:r>
        <w:rPr>
          <w:rFonts w:ascii="Times New Roman" w:hAnsi="Times New Roman" w:cs="Times New Roman"/>
          <w:sz w:val="24"/>
          <w:szCs w:val="24"/>
        </w:rPr>
        <w:t xml:space="preserve"> </w:t>
      </w:r>
      <w:r w:rsidRPr="00C547DB">
        <w:rPr>
          <w:rFonts w:ascii="Times New Roman" w:hAnsi="Times New Roman" w:cs="Times New Roman"/>
          <w:sz w:val="24"/>
          <w:szCs w:val="24"/>
        </w:rPr>
        <w:t>be a legacy system.</w:t>
      </w:r>
    </w:p>
    <w:p w14:paraId="48811346" w14:textId="77777777" w:rsidR="00B12CD6" w:rsidRPr="00B12CD6" w:rsidRDefault="00B12CD6" w:rsidP="00B12CD6">
      <w:pPr>
        <w:rPr>
          <w:rFonts w:ascii="Times New Roman" w:hAnsi="Times New Roman" w:cs="Times New Roman"/>
          <w:b/>
          <w:bCs/>
          <w:sz w:val="24"/>
          <w:szCs w:val="24"/>
          <w:u w:val="single"/>
        </w:rPr>
      </w:pPr>
      <w:r w:rsidRPr="00B12CD6">
        <w:rPr>
          <w:rFonts w:ascii="Times New Roman" w:hAnsi="Times New Roman" w:cs="Times New Roman"/>
          <w:b/>
          <w:bCs/>
          <w:sz w:val="24"/>
          <w:szCs w:val="24"/>
          <w:u w:val="single"/>
        </w:rPr>
        <w:t>SOFTWARE REVERSE ENGINEERING</w:t>
      </w:r>
    </w:p>
    <w:p w14:paraId="0BBFAAE9" w14:textId="77777777"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Software reverse engineering is the process of recovering the design and the requirements</w:t>
      </w:r>
      <w:r>
        <w:rPr>
          <w:rFonts w:ascii="Times New Roman" w:hAnsi="Times New Roman" w:cs="Times New Roman"/>
          <w:sz w:val="24"/>
          <w:szCs w:val="24"/>
        </w:rPr>
        <w:t xml:space="preserve"> </w:t>
      </w:r>
      <w:r w:rsidRPr="00B12CD6">
        <w:rPr>
          <w:rFonts w:ascii="Times New Roman" w:hAnsi="Times New Roman" w:cs="Times New Roman"/>
          <w:sz w:val="24"/>
          <w:szCs w:val="24"/>
        </w:rPr>
        <w:t>specification of a product from an analysis of its code. The purpose of reverse engineering</w:t>
      </w:r>
      <w:r>
        <w:rPr>
          <w:rFonts w:ascii="Times New Roman" w:hAnsi="Times New Roman" w:cs="Times New Roman"/>
          <w:sz w:val="24"/>
          <w:szCs w:val="24"/>
        </w:rPr>
        <w:t xml:space="preserve"> </w:t>
      </w:r>
      <w:r w:rsidRPr="00B12CD6">
        <w:rPr>
          <w:rFonts w:ascii="Times New Roman" w:hAnsi="Times New Roman" w:cs="Times New Roman"/>
          <w:sz w:val="24"/>
          <w:szCs w:val="24"/>
        </w:rPr>
        <w:t>is to facilitate maintenance work by improving the understandability of a system and to</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produce the necessary documents for a legacy system. </w:t>
      </w:r>
    </w:p>
    <w:p w14:paraId="18D8FB5A" w14:textId="20C2297F" w:rsidR="00B12CD6" w:rsidRP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Reverse engineering is becoming</w:t>
      </w:r>
      <w:r>
        <w:rPr>
          <w:rFonts w:ascii="Times New Roman" w:hAnsi="Times New Roman" w:cs="Times New Roman"/>
          <w:sz w:val="24"/>
          <w:szCs w:val="24"/>
        </w:rPr>
        <w:t xml:space="preserve"> </w:t>
      </w:r>
      <w:r w:rsidRPr="00B12CD6">
        <w:rPr>
          <w:rFonts w:ascii="Times New Roman" w:hAnsi="Times New Roman" w:cs="Times New Roman"/>
          <w:sz w:val="24"/>
          <w:szCs w:val="24"/>
        </w:rPr>
        <w:t>important, since legacy software products lack proper documentation, and are highly</w:t>
      </w:r>
      <w:r>
        <w:rPr>
          <w:rFonts w:ascii="Times New Roman" w:hAnsi="Times New Roman" w:cs="Times New Roman"/>
          <w:sz w:val="24"/>
          <w:szCs w:val="24"/>
        </w:rPr>
        <w:t xml:space="preserve"> </w:t>
      </w:r>
      <w:r w:rsidRPr="00B12CD6">
        <w:rPr>
          <w:rFonts w:ascii="Times New Roman" w:hAnsi="Times New Roman" w:cs="Times New Roman"/>
          <w:sz w:val="24"/>
          <w:szCs w:val="24"/>
        </w:rPr>
        <w:t>unstructured. Even well-designed products become legacy software as their structure</w:t>
      </w:r>
      <w:r>
        <w:rPr>
          <w:rFonts w:ascii="Times New Roman" w:hAnsi="Times New Roman" w:cs="Times New Roman"/>
          <w:sz w:val="24"/>
          <w:szCs w:val="24"/>
        </w:rPr>
        <w:t xml:space="preserve"> </w:t>
      </w:r>
      <w:r w:rsidRPr="00B12CD6">
        <w:rPr>
          <w:rFonts w:ascii="Times New Roman" w:hAnsi="Times New Roman" w:cs="Times New Roman"/>
          <w:sz w:val="24"/>
          <w:szCs w:val="24"/>
        </w:rPr>
        <w:t>degrades through a series of maintenance efforts.</w:t>
      </w:r>
    </w:p>
    <w:p w14:paraId="2CF03244" w14:textId="77777777"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first stage of reverse engineering usually focuses on carrying out cosmetic changes</w:t>
      </w:r>
      <w:r>
        <w:rPr>
          <w:rFonts w:ascii="Times New Roman" w:hAnsi="Times New Roman" w:cs="Times New Roman"/>
          <w:sz w:val="24"/>
          <w:szCs w:val="24"/>
        </w:rPr>
        <w:t xml:space="preserve"> </w:t>
      </w:r>
      <w:r w:rsidRPr="00B12CD6">
        <w:rPr>
          <w:rFonts w:ascii="Times New Roman" w:hAnsi="Times New Roman" w:cs="Times New Roman"/>
          <w:sz w:val="24"/>
          <w:szCs w:val="24"/>
        </w:rPr>
        <w:t>to the code to improve its readability, structure, and understandability, without changing</w:t>
      </w:r>
      <w:r>
        <w:rPr>
          <w:rFonts w:ascii="Times New Roman" w:hAnsi="Times New Roman" w:cs="Times New Roman"/>
          <w:sz w:val="24"/>
          <w:szCs w:val="24"/>
        </w:rPr>
        <w:t xml:space="preserve"> </w:t>
      </w:r>
      <w:r w:rsidRPr="00B12CD6">
        <w:rPr>
          <w:rFonts w:ascii="Times New Roman" w:hAnsi="Times New Roman" w:cs="Times New Roman"/>
          <w:sz w:val="24"/>
          <w:szCs w:val="24"/>
        </w:rPr>
        <w:t>any of its functionalities. A way to carry out these cosmetic changes is shown schematically</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in Figure 13.1. </w:t>
      </w:r>
    </w:p>
    <w:p w14:paraId="2E94B3C2" w14:textId="77777777"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A program can be reformatted using any of the several available Pretty</w:t>
      </w:r>
      <w:r>
        <w:rPr>
          <w:rFonts w:ascii="Times New Roman" w:hAnsi="Times New Roman" w:cs="Times New Roman"/>
          <w:sz w:val="24"/>
          <w:szCs w:val="24"/>
        </w:rPr>
        <w:t xml:space="preserve"> </w:t>
      </w:r>
      <w:r w:rsidRPr="00B12CD6">
        <w:rPr>
          <w:rFonts w:ascii="Times New Roman" w:hAnsi="Times New Roman" w:cs="Times New Roman"/>
          <w:sz w:val="24"/>
          <w:szCs w:val="24"/>
        </w:rPr>
        <w:t>Printer</w:t>
      </w:r>
      <w:r>
        <w:rPr>
          <w:rFonts w:ascii="Times New Roman" w:hAnsi="Times New Roman" w:cs="Times New Roman"/>
          <w:sz w:val="24"/>
          <w:szCs w:val="24"/>
        </w:rPr>
        <w:t xml:space="preserve"> </w:t>
      </w:r>
      <w:r w:rsidRPr="00B12CD6">
        <w:rPr>
          <w:rFonts w:ascii="Times New Roman" w:hAnsi="Times New Roman" w:cs="Times New Roman"/>
          <w:sz w:val="24"/>
          <w:szCs w:val="24"/>
        </w:rPr>
        <w:t>programs which layout the program neatly. Many legacy software products are di</w:t>
      </w:r>
      <w:r w:rsidRPr="00B12CD6">
        <w:rPr>
          <w:rFonts w:ascii="Times New Roman" w:hAnsi="Times New Roman" w:cs="Times New Roman" w:hint="eastAsia"/>
          <w:sz w:val="24"/>
          <w:szCs w:val="24"/>
        </w:rPr>
        <w:t>ﬃ</w:t>
      </w:r>
      <w:r w:rsidRPr="00B12CD6">
        <w:rPr>
          <w:rFonts w:ascii="Times New Roman" w:hAnsi="Times New Roman" w:cs="Times New Roman"/>
          <w:sz w:val="24"/>
          <w:szCs w:val="24"/>
        </w:rPr>
        <w:t>cult to</w:t>
      </w:r>
      <w:r>
        <w:rPr>
          <w:rFonts w:ascii="Times New Roman" w:hAnsi="Times New Roman" w:cs="Times New Roman"/>
          <w:sz w:val="24"/>
          <w:szCs w:val="24"/>
        </w:rPr>
        <w:t xml:space="preserve"> </w:t>
      </w:r>
      <w:r w:rsidRPr="00B12CD6">
        <w:rPr>
          <w:rFonts w:ascii="Times New Roman" w:hAnsi="Times New Roman" w:cs="Times New Roman"/>
          <w:sz w:val="24"/>
          <w:szCs w:val="24"/>
        </w:rPr>
        <w:t>comprehend with complex control structure and unthoughtful variable names. Assigning</w:t>
      </w:r>
      <w:r>
        <w:rPr>
          <w:rFonts w:ascii="Times New Roman" w:hAnsi="Times New Roman" w:cs="Times New Roman"/>
          <w:sz w:val="24"/>
          <w:szCs w:val="24"/>
        </w:rPr>
        <w:t xml:space="preserve"> </w:t>
      </w:r>
      <w:r w:rsidRPr="00B12CD6">
        <w:rPr>
          <w:rFonts w:ascii="Times New Roman" w:hAnsi="Times New Roman" w:cs="Times New Roman"/>
          <w:sz w:val="24"/>
          <w:szCs w:val="24"/>
        </w:rPr>
        <w:t>meaningful variable names is important that meaningful</w:t>
      </w:r>
      <w:r>
        <w:rPr>
          <w:rFonts w:ascii="Times New Roman" w:hAnsi="Times New Roman" w:cs="Times New Roman"/>
          <w:sz w:val="24"/>
          <w:szCs w:val="24"/>
        </w:rPr>
        <w:t xml:space="preserve"> </w:t>
      </w:r>
      <w:r w:rsidRPr="00B12CD6">
        <w:rPr>
          <w:rFonts w:ascii="Times New Roman" w:hAnsi="Times New Roman" w:cs="Times New Roman"/>
          <w:sz w:val="24"/>
          <w:szCs w:val="24"/>
        </w:rPr>
        <w:t>variable names is the most helpful code documentation. All variables, data structures,</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and functions should be assigned meaningful names wherever possible. </w:t>
      </w:r>
    </w:p>
    <w:p w14:paraId="1D728D11" w14:textId="1917FF4D"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Complex nested</w:t>
      </w:r>
      <w:r>
        <w:rPr>
          <w:rFonts w:ascii="Times New Roman" w:hAnsi="Times New Roman" w:cs="Times New Roman"/>
          <w:sz w:val="24"/>
          <w:szCs w:val="24"/>
        </w:rPr>
        <w:t xml:space="preserve"> </w:t>
      </w:r>
      <w:r w:rsidRPr="00B12CD6">
        <w:rPr>
          <w:rFonts w:ascii="Times New Roman" w:hAnsi="Times New Roman" w:cs="Times New Roman"/>
          <w:sz w:val="24"/>
          <w:szCs w:val="24"/>
        </w:rPr>
        <w:t>conditionals in the program can be replaced by simpler conditional statements or whenever</w:t>
      </w:r>
      <w:r>
        <w:rPr>
          <w:rFonts w:ascii="Times New Roman" w:hAnsi="Times New Roman" w:cs="Times New Roman"/>
          <w:sz w:val="24"/>
          <w:szCs w:val="24"/>
        </w:rPr>
        <w:t xml:space="preserve"> </w:t>
      </w:r>
      <w:r w:rsidRPr="00B12CD6">
        <w:rPr>
          <w:rFonts w:ascii="Times New Roman" w:hAnsi="Times New Roman" w:cs="Times New Roman"/>
          <w:sz w:val="24"/>
          <w:szCs w:val="24"/>
        </w:rPr>
        <w:t>appropriate by case statements.</w:t>
      </w:r>
    </w:p>
    <w:p w14:paraId="5553C26E" w14:textId="04A20806" w:rsidR="00B12CD6" w:rsidRDefault="00B12CD6" w:rsidP="00B12CD6">
      <w:pPr>
        <w:jc w:val="center"/>
        <w:rPr>
          <w:rFonts w:ascii="Times New Roman" w:hAnsi="Times New Roman" w:cs="Times New Roman"/>
          <w:sz w:val="24"/>
          <w:szCs w:val="24"/>
        </w:rPr>
      </w:pPr>
      <w:r w:rsidRPr="00B12CD6">
        <w:rPr>
          <w:rFonts w:ascii="Times New Roman" w:hAnsi="Times New Roman" w:cs="Times New Roman"/>
          <w:noProof/>
          <w:sz w:val="24"/>
          <w:szCs w:val="24"/>
        </w:rPr>
        <w:lastRenderedPageBreak/>
        <w:drawing>
          <wp:inline distT="0" distB="0" distL="0" distR="0" wp14:anchorId="47AC2848" wp14:editId="29206A46">
            <wp:extent cx="2796540" cy="2491676"/>
            <wp:effectExtent l="0" t="0" r="3810" b="4445"/>
            <wp:docPr id="189466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63054" name=""/>
                    <pic:cNvPicPr/>
                  </pic:nvPicPr>
                  <pic:blipFill>
                    <a:blip r:embed="rId7"/>
                    <a:stretch>
                      <a:fillRect/>
                    </a:stretch>
                  </pic:blipFill>
                  <pic:spPr>
                    <a:xfrm>
                      <a:off x="0" y="0"/>
                      <a:ext cx="2802914" cy="2497355"/>
                    </a:xfrm>
                    <a:prstGeom prst="rect">
                      <a:avLst/>
                    </a:prstGeom>
                  </pic:spPr>
                </pic:pic>
              </a:graphicData>
            </a:graphic>
          </wp:inline>
        </w:drawing>
      </w:r>
    </w:p>
    <w:p w14:paraId="30D585B8" w14:textId="7B9786B7" w:rsidR="00B12CD6" w:rsidRDefault="00B12CD6" w:rsidP="00B12CD6">
      <w:pPr>
        <w:tabs>
          <w:tab w:val="left" w:pos="1548"/>
        </w:tabs>
        <w:jc w:val="both"/>
        <w:rPr>
          <w:rFonts w:ascii="Times New Roman" w:hAnsi="Times New Roman" w:cs="Times New Roman"/>
          <w:sz w:val="24"/>
          <w:szCs w:val="24"/>
        </w:rPr>
      </w:pPr>
      <w:r w:rsidRPr="00B12CD6">
        <w:rPr>
          <w:rFonts w:ascii="Times New Roman" w:hAnsi="Times New Roman" w:cs="Times New Roman"/>
          <w:sz w:val="24"/>
          <w:szCs w:val="24"/>
        </w:rPr>
        <w:t>After the cosmetic changes have been carried out on a legacy software, the process of</w:t>
      </w:r>
      <w:r>
        <w:rPr>
          <w:rFonts w:ascii="Times New Roman" w:hAnsi="Times New Roman" w:cs="Times New Roman"/>
          <w:sz w:val="24"/>
          <w:szCs w:val="24"/>
        </w:rPr>
        <w:t xml:space="preserve"> </w:t>
      </w:r>
      <w:r w:rsidRPr="00B12CD6">
        <w:rPr>
          <w:rFonts w:ascii="Times New Roman" w:hAnsi="Times New Roman" w:cs="Times New Roman"/>
          <w:sz w:val="24"/>
          <w:szCs w:val="24"/>
        </w:rPr>
        <w:t>extracting the code, design, and the requirements specification can begin. These activities</w:t>
      </w:r>
      <w:r>
        <w:rPr>
          <w:rFonts w:ascii="Times New Roman" w:hAnsi="Times New Roman" w:cs="Times New Roman"/>
          <w:sz w:val="24"/>
          <w:szCs w:val="24"/>
        </w:rPr>
        <w:t xml:space="preserve"> </w:t>
      </w:r>
      <w:r w:rsidRPr="00B12CD6">
        <w:rPr>
          <w:rFonts w:ascii="Times New Roman" w:hAnsi="Times New Roman" w:cs="Times New Roman"/>
          <w:sz w:val="24"/>
          <w:szCs w:val="24"/>
        </w:rPr>
        <w:t>are schematically shown in Figure 13.2. In order to extract the design, a full understanding</w:t>
      </w:r>
      <w:r>
        <w:rPr>
          <w:rFonts w:ascii="Times New Roman" w:hAnsi="Times New Roman" w:cs="Times New Roman"/>
          <w:sz w:val="24"/>
          <w:szCs w:val="24"/>
        </w:rPr>
        <w:t xml:space="preserve"> </w:t>
      </w:r>
      <w:r w:rsidRPr="00B12CD6">
        <w:rPr>
          <w:rFonts w:ascii="Times New Roman" w:hAnsi="Times New Roman" w:cs="Times New Roman"/>
          <w:sz w:val="24"/>
          <w:szCs w:val="24"/>
        </w:rPr>
        <w:t>of the code is needed. Some automatic tools can be used to derive the data flow and control</w:t>
      </w:r>
      <w:r>
        <w:rPr>
          <w:rFonts w:ascii="Times New Roman" w:hAnsi="Times New Roman" w:cs="Times New Roman"/>
          <w:sz w:val="24"/>
          <w:szCs w:val="24"/>
        </w:rPr>
        <w:t xml:space="preserve"> </w:t>
      </w:r>
      <w:r w:rsidRPr="00B12CD6">
        <w:rPr>
          <w:rFonts w:ascii="Times New Roman" w:hAnsi="Times New Roman" w:cs="Times New Roman"/>
          <w:sz w:val="24"/>
          <w:szCs w:val="24"/>
        </w:rPr>
        <w:t>flow diagram from the code. The structure chart (module invocation sequence and data</w:t>
      </w:r>
      <w:r>
        <w:rPr>
          <w:rFonts w:ascii="Times New Roman" w:hAnsi="Times New Roman" w:cs="Times New Roman"/>
          <w:sz w:val="24"/>
          <w:szCs w:val="24"/>
        </w:rPr>
        <w:t xml:space="preserve"> </w:t>
      </w:r>
      <w:r w:rsidRPr="00B12CD6">
        <w:rPr>
          <w:rFonts w:ascii="Times New Roman" w:hAnsi="Times New Roman" w:cs="Times New Roman"/>
          <w:sz w:val="24"/>
          <w:szCs w:val="24"/>
        </w:rPr>
        <w:t>interchange among modules) should also be extracted. The SRS document can be written</w:t>
      </w:r>
      <w:r>
        <w:rPr>
          <w:rFonts w:ascii="Times New Roman" w:hAnsi="Times New Roman" w:cs="Times New Roman"/>
          <w:sz w:val="24"/>
          <w:szCs w:val="24"/>
        </w:rPr>
        <w:t xml:space="preserve"> </w:t>
      </w:r>
      <w:r w:rsidRPr="00B12CD6">
        <w:rPr>
          <w:rFonts w:ascii="Times New Roman" w:hAnsi="Times New Roman" w:cs="Times New Roman"/>
          <w:sz w:val="24"/>
          <w:szCs w:val="24"/>
        </w:rPr>
        <w:t>once the full code has been thoroughly understood and the design extracted.</w:t>
      </w:r>
    </w:p>
    <w:p w14:paraId="2D22465A" w14:textId="7DBA9FF5" w:rsidR="00B12CD6" w:rsidRDefault="00B12CD6" w:rsidP="00B12CD6">
      <w:pPr>
        <w:tabs>
          <w:tab w:val="left" w:pos="2280"/>
        </w:tabs>
        <w:jc w:val="center"/>
        <w:rPr>
          <w:rFonts w:ascii="Times New Roman" w:hAnsi="Times New Roman" w:cs="Times New Roman"/>
          <w:sz w:val="24"/>
          <w:szCs w:val="24"/>
        </w:rPr>
      </w:pPr>
      <w:r w:rsidRPr="00B12CD6">
        <w:rPr>
          <w:rFonts w:ascii="Times New Roman" w:hAnsi="Times New Roman" w:cs="Times New Roman"/>
          <w:noProof/>
          <w:sz w:val="24"/>
          <w:szCs w:val="24"/>
        </w:rPr>
        <w:drawing>
          <wp:inline distT="0" distB="0" distL="0" distR="0" wp14:anchorId="2CCB3C1E" wp14:editId="0BCE2052">
            <wp:extent cx="4930567" cy="2263336"/>
            <wp:effectExtent l="0" t="0" r="3810" b="3810"/>
            <wp:docPr id="67572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21286" name=""/>
                    <pic:cNvPicPr/>
                  </pic:nvPicPr>
                  <pic:blipFill>
                    <a:blip r:embed="rId8"/>
                    <a:stretch>
                      <a:fillRect/>
                    </a:stretch>
                  </pic:blipFill>
                  <pic:spPr>
                    <a:xfrm>
                      <a:off x="0" y="0"/>
                      <a:ext cx="4930567" cy="2263336"/>
                    </a:xfrm>
                    <a:prstGeom prst="rect">
                      <a:avLst/>
                    </a:prstGeom>
                  </pic:spPr>
                </pic:pic>
              </a:graphicData>
            </a:graphic>
          </wp:inline>
        </w:drawing>
      </w:r>
    </w:p>
    <w:p w14:paraId="0CE34170" w14:textId="77777777" w:rsidR="00B12CD6" w:rsidRDefault="00B12CD6" w:rsidP="00B12CD6">
      <w:pPr>
        <w:rPr>
          <w:rFonts w:ascii="Times New Roman" w:hAnsi="Times New Roman" w:cs="Times New Roman"/>
          <w:sz w:val="24"/>
          <w:szCs w:val="24"/>
        </w:rPr>
      </w:pPr>
    </w:p>
    <w:p w14:paraId="07560976" w14:textId="77777777" w:rsidR="00B12CD6" w:rsidRPr="00B12CD6" w:rsidRDefault="00B12CD6" w:rsidP="00B12CD6">
      <w:pPr>
        <w:rPr>
          <w:rFonts w:ascii="Times New Roman" w:hAnsi="Times New Roman" w:cs="Times New Roman"/>
          <w:b/>
          <w:bCs/>
          <w:sz w:val="24"/>
          <w:szCs w:val="24"/>
          <w:u w:val="single"/>
        </w:rPr>
      </w:pPr>
      <w:r w:rsidRPr="00B12CD6">
        <w:rPr>
          <w:rFonts w:ascii="Times New Roman" w:hAnsi="Times New Roman" w:cs="Times New Roman"/>
          <w:b/>
          <w:bCs/>
          <w:sz w:val="24"/>
          <w:szCs w:val="24"/>
          <w:u w:val="single"/>
        </w:rPr>
        <w:t>SOFTWARE MAINTENANCE PROCESS MODELS</w:t>
      </w:r>
    </w:p>
    <w:p w14:paraId="320DB38E" w14:textId="26672FEE" w:rsidR="00B12CD6" w:rsidRDefault="00B12CD6" w:rsidP="00104581">
      <w:pPr>
        <w:ind w:firstLine="720"/>
        <w:jc w:val="both"/>
        <w:rPr>
          <w:rFonts w:ascii="Times New Roman" w:hAnsi="Times New Roman" w:cs="Times New Roman"/>
          <w:sz w:val="24"/>
          <w:szCs w:val="24"/>
        </w:rPr>
      </w:pPr>
      <w:r w:rsidRPr="00B12CD6">
        <w:rPr>
          <w:rFonts w:ascii="Times New Roman" w:hAnsi="Times New Roman" w:cs="Times New Roman"/>
          <w:sz w:val="24"/>
          <w:szCs w:val="24"/>
        </w:rPr>
        <w:t>Before discussing process models for software maintenance, we need to analyse various</w:t>
      </w:r>
      <w:r>
        <w:rPr>
          <w:rFonts w:ascii="Times New Roman" w:hAnsi="Times New Roman" w:cs="Times New Roman"/>
          <w:sz w:val="24"/>
          <w:szCs w:val="24"/>
        </w:rPr>
        <w:t xml:space="preserve"> </w:t>
      </w:r>
      <w:r w:rsidRPr="00B12CD6">
        <w:rPr>
          <w:rFonts w:ascii="Times New Roman" w:hAnsi="Times New Roman" w:cs="Times New Roman"/>
          <w:sz w:val="24"/>
          <w:szCs w:val="24"/>
        </w:rPr>
        <w:t>activities involved in a typical software maintenance project. The activities involved in</w:t>
      </w:r>
      <w:r>
        <w:rPr>
          <w:rFonts w:ascii="Times New Roman" w:hAnsi="Times New Roman" w:cs="Times New Roman"/>
          <w:sz w:val="24"/>
          <w:szCs w:val="24"/>
        </w:rPr>
        <w:t xml:space="preserve"> </w:t>
      </w:r>
      <w:r w:rsidRPr="00B12CD6">
        <w:rPr>
          <w:rFonts w:ascii="Times New Roman" w:hAnsi="Times New Roman" w:cs="Times New Roman"/>
          <w:sz w:val="24"/>
          <w:szCs w:val="24"/>
        </w:rPr>
        <w:t>a software maintenance project are not unique and depend on several factors such as:</w:t>
      </w:r>
    </w:p>
    <w:p w14:paraId="7E0F923E" w14:textId="366A3FF9" w:rsidR="00B12CD6" w:rsidRPr="00B12CD6" w:rsidRDefault="00B12CD6" w:rsidP="00B12CD6">
      <w:pPr>
        <w:pStyle w:val="ListParagraph"/>
        <w:numPr>
          <w:ilvl w:val="0"/>
          <w:numId w:val="1"/>
        </w:numPr>
        <w:rPr>
          <w:rFonts w:ascii="Times New Roman" w:hAnsi="Times New Roman" w:cs="Times New Roman"/>
          <w:sz w:val="24"/>
          <w:szCs w:val="24"/>
        </w:rPr>
      </w:pPr>
      <w:r w:rsidRPr="00B12CD6">
        <w:rPr>
          <w:rFonts w:ascii="Times New Roman" w:hAnsi="Times New Roman" w:cs="Times New Roman"/>
          <w:sz w:val="24"/>
          <w:szCs w:val="24"/>
        </w:rPr>
        <w:t xml:space="preserve">the extent of modification to the product required, </w:t>
      </w:r>
    </w:p>
    <w:p w14:paraId="3D95C4A1" w14:textId="77777777" w:rsidR="00B12CD6" w:rsidRDefault="00B12CD6" w:rsidP="00B12CD6">
      <w:pPr>
        <w:pStyle w:val="ListParagraph"/>
        <w:numPr>
          <w:ilvl w:val="0"/>
          <w:numId w:val="1"/>
        </w:numPr>
        <w:rPr>
          <w:rFonts w:ascii="Times New Roman" w:hAnsi="Times New Roman" w:cs="Times New Roman"/>
          <w:sz w:val="24"/>
          <w:szCs w:val="24"/>
        </w:rPr>
      </w:pPr>
      <w:r w:rsidRPr="00B12CD6">
        <w:rPr>
          <w:rFonts w:ascii="Times New Roman" w:hAnsi="Times New Roman" w:cs="Times New Roman"/>
          <w:sz w:val="24"/>
          <w:szCs w:val="24"/>
        </w:rPr>
        <w:t>(ii) the resources available to the</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maintenance team, </w:t>
      </w:r>
    </w:p>
    <w:p w14:paraId="23B2CAEB" w14:textId="77777777" w:rsidR="00B12CD6" w:rsidRDefault="00B12CD6" w:rsidP="00B12CD6">
      <w:pPr>
        <w:pStyle w:val="ListParagraph"/>
        <w:numPr>
          <w:ilvl w:val="0"/>
          <w:numId w:val="1"/>
        </w:numPr>
        <w:rPr>
          <w:rFonts w:ascii="Times New Roman" w:hAnsi="Times New Roman" w:cs="Times New Roman"/>
          <w:sz w:val="24"/>
          <w:szCs w:val="24"/>
        </w:rPr>
      </w:pPr>
      <w:r w:rsidRPr="00B12CD6">
        <w:rPr>
          <w:rFonts w:ascii="Times New Roman" w:hAnsi="Times New Roman" w:cs="Times New Roman"/>
          <w:sz w:val="24"/>
          <w:szCs w:val="24"/>
        </w:rPr>
        <w:t>(iii) the conditions of the existing product (e.g., how structured it is, how</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well documented it is, etc.), (iii) the expected project risks, etc. </w:t>
      </w:r>
    </w:p>
    <w:p w14:paraId="232E29CA" w14:textId="698F0504" w:rsidR="00B12CD6" w:rsidRPr="00B12CD6" w:rsidRDefault="00B12CD6" w:rsidP="00B12CD6">
      <w:pPr>
        <w:ind w:left="-142"/>
        <w:rPr>
          <w:rFonts w:ascii="Times New Roman" w:hAnsi="Times New Roman" w:cs="Times New Roman"/>
          <w:sz w:val="24"/>
          <w:szCs w:val="24"/>
        </w:rPr>
      </w:pPr>
      <w:r>
        <w:rPr>
          <w:rFonts w:ascii="Times New Roman" w:hAnsi="Times New Roman" w:cs="Times New Roman"/>
          <w:sz w:val="24"/>
          <w:szCs w:val="24"/>
        </w:rPr>
        <w:t xml:space="preserve"> </w:t>
      </w:r>
      <w:r w:rsidRPr="00B12CD6">
        <w:rPr>
          <w:rFonts w:ascii="Times New Roman" w:hAnsi="Times New Roman" w:cs="Times New Roman"/>
          <w:sz w:val="24"/>
          <w:szCs w:val="24"/>
        </w:rPr>
        <w:t>When the changes needed</w:t>
      </w:r>
      <w:r>
        <w:rPr>
          <w:rFonts w:ascii="Times New Roman" w:hAnsi="Times New Roman" w:cs="Times New Roman"/>
          <w:sz w:val="24"/>
          <w:szCs w:val="24"/>
        </w:rPr>
        <w:t xml:space="preserve"> </w:t>
      </w:r>
      <w:r w:rsidRPr="00B12CD6">
        <w:rPr>
          <w:rFonts w:ascii="Times New Roman" w:hAnsi="Times New Roman" w:cs="Times New Roman"/>
          <w:sz w:val="24"/>
          <w:szCs w:val="24"/>
        </w:rPr>
        <w:t>to a software product are minor and straightforward, the code can be directly modified</w:t>
      </w:r>
      <w:r>
        <w:rPr>
          <w:rFonts w:ascii="Times New Roman" w:hAnsi="Times New Roman" w:cs="Times New Roman"/>
          <w:sz w:val="24"/>
          <w:szCs w:val="24"/>
        </w:rPr>
        <w:t xml:space="preserve"> </w:t>
      </w:r>
      <w:r w:rsidRPr="00B12CD6">
        <w:rPr>
          <w:rFonts w:ascii="Times New Roman" w:hAnsi="Times New Roman" w:cs="Times New Roman"/>
          <w:sz w:val="24"/>
          <w:szCs w:val="24"/>
        </w:rPr>
        <w:t>and the changes appropriately reflected in all the documents.</w:t>
      </w:r>
    </w:p>
    <w:p w14:paraId="5AB071BA" w14:textId="38CAAF43" w:rsidR="00B12CD6" w:rsidRPr="00B12CD6" w:rsidRDefault="00B12CD6" w:rsidP="00B12CD6">
      <w:pPr>
        <w:rPr>
          <w:rFonts w:ascii="Times New Roman" w:hAnsi="Times New Roman" w:cs="Times New Roman"/>
          <w:sz w:val="24"/>
          <w:szCs w:val="24"/>
        </w:rPr>
      </w:pPr>
      <w:r w:rsidRPr="00B12CD6">
        <w:rPr>
          <w:rFonts w:ascii="Times New Roman" w:hAnsi="Times New Roman" w:cs="Times New Roman"/>
          <w:sz w:val="24"/>
          <w:szCs w:val="24"/>
        </w:rPr>
        <w:lastRenderedPageBreak/>
        <w:t>However, more elaborate activities are required when the required changes are not so</w:t>
      </w:r>
      <w:r>
        <w:rPr>
          <w:rFonts w:ascii="Times New Roman" w:hAnsi="Times New Roman" w:cs="Times New Roman"/>
          <w:sz w:val="24"/>
          <w:szCs w:val="24"/>
        </w:rPr>
        <w:t xml:space="preserve"> </w:t>
      </w:r>
      <w:r w:rsidRPr="00B12CD6">
        <w:rPr>
          <w:rFonts w:ascii="Times New Roman" w:hAnsi="Times New Roman" w:cs="Times New Roman"/>
          <w:sz w:val="24"/>
          <w:szCs w:val="24"/>
        </w:rPr>
        <w:t>trivial. Usually, for complex maintenance projects for legacy systems, the software process</w:t>
      </w:r>
      <w:r>
        <w:rPr>
          <w:rFonts w:ascii="Times New Roman" w:hAnsi="Times New Roman" w:cs="Times New Roman"/>
          <w:sz w:val="24"/>
          <w:szCs w:val="24"/>
        </w:rPr>
        <w:t xml:space="preserve"> </w:t>
      </w:r>
      <w:r w:rsidRPr="00B12CD6">
        <w:rPr>
          <w:rFonts w:ascii="Times New Roman" w:hAnsi="Times New Roman" w:cs="Times New Roman"/>
          <w:sz w:val="24"/>
          <w:szCs w:val="24"/>
        </w:rPr>
        <w:t>can be represented by a reverse engineering cycle followed by a forward engineering cycle</w:t>
      </w:r>
      <w:r>
        <w:rPr>
          <w:rFonts w:ascii="Times New Roman" w:hAnsi="Times New Roman" w:cs="Times New Roman"/>
          <w:sz w:val="24"/>
          <w:szCs w:val="24"/>
        </w:rPr>
        <w:t xml:space="preserve"> </w:t>
      </w:r>
      <w:r w:rsidRPr="00B12CD6">
        <w:rPr>
          <w:rFonts w:ascii="Times New Roman" w:hAnsi="Times New Roman" w:cs="Times New Roman"/>
          <w:sz w:val="24"/>
          <w:szCs w:val="24"/>
        </w:rPr>
        <w:t>with an emphasis on as much reuse as possible from the existing code and other documents.</w:t>
      </w:r>
    </w:p>
    <w:p w14:paraId="3782AA1D" w14:textId="64E2BD8F" w:rsidR="00B12CD6" w:rsidRDefault="00B12CD6" w:rsidP="00B12CD6">
      <w:pPr>
        <w:rPr>
          <w:rFonts w:ascii="Times New Roman" w:hAnsi="Times New Roman" w:cs="Times New Roman"/>
          <w:sz w:val="24"/>
          <w:szCs w:val="24"/>
        </w:rPr>
      </w:pPr>
      <w:r w:rsidRPr="00B12CD6">
        <w:rPr>
          <w:rFonts w:ascii="Times New Roman" w:hAnsi="Times New Roman" w:cs="Times New Roman"/>
          <w:sz w:val="24"/>
          <w:szCs w:val="24"/>
        </w:rPr>
        <w:t>Since the scope (activities required) for different maintenance projects vary widely, no</w:t>
      </w:r>
      <w:r>
        <w:rPr>
          <w:rFonts w:ascii="Times New Roman" w:hAnsi="Times New Roman" w:cs="Times New Roman"/>
          <w:sz w:val="24"/>
          <w:szCs w:val="24"/>
        </w:rPr>
        <w:t xml:space="preserve"> </w:t>
      </w:r>
      <w:r w:rsidRPr="00B12CD6">
        <w:rPr>
          <w:rFonts w:ascii="Times New Roman" w:hAnsi="Times New Roman" w:cs="Times New Roman"/>
          <w:sz w:val="24"/>
          <w:szCs w:val="24"/>
        </w:rPr>
        <w:t>single maintenance process model can be developed to suit every kind of maintenance</w:t>
      </w:r>
      <w:r>
        <w:rPr>
          <w:rFonts w:ascii="Times New Roman" w:hAnsi="Times New Roman" w:cs="Times New Roman"/>
          <w:sz w:val="24"/>
          <w:szCs w:val="24"/>
        </w:rPr>
        <w:t xml:space="preserve"> </w:t>
      </w:r>
      <w:r w:rsidRPr="00B12CD6">
        <w:rPr>
          <w:rFonts w:ascii="Times New Roman" w:hAnsi="Times New Roman" w:cs="Times New Roman"/>
          <w:sz w:val="24"/>
          <w:szCs w:val="24"/>
        </w:rPr>
        <w:t>project. However, two broad categories of process models can be proposed</w:t>
      </w:r>
    </w:p>
    <w:p w14:paraId="5E98527F" w14:textId="77777777" w:rsidR="00B12CD6" w:rsidRPr="00B12CD6" w:rsidRDefault="00B12CD6" w:rsidP="00B12CD6">
      <w:pPr>
        <w:rPr>
          <w:rFonts w:ascii="Times New Roman" w:hAnsi="Times New Roman" w:cs="Times New Roman"/>
          <w:b/>
          <w:bCs/>
          <w:sz w:val="24"/>
          <w:szCs w:val="24"/>
        </w:rPr>
      </w:pPr>
      <w:r w:rsidRPr="00B12CD6">
        <w:rPr>
          <w:rFonts w:ascii="Times New Roman" w:hAnsi="Times New Roman" w:cs="Times New Roman"/>
          <w:b/>
          <w:bCs/>
          <w:sz w:val="24"/>
          <w:szCs w:val="24"/>
        </w:rPr>
        <w:t>First model</w:t>
      </w:r>
    </w:p>
    <w:p w14:paraId="6A962367" w14:textId="77777777"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first model is preferred for projects involving small reworks where the code is changed</w:t>
      </w:r>
      <w:r>
        <w:rPr>
          <w:rFonts w:ascii="Times New Roman" w:hAnsi="Times New Roman" w:cs="Times New Roman"/>
          <w:sz w:val="24"/>
          <w:szCs w:val="24"/>
        </w:rPr>
        <w:t xml:space="preserve"> </w:t>
      </w:r>
      <w:r w:rsidRPr="00B12CD6">
        <w:rPr>
          <w:rFonts w:ascii="Times New Roman" w:hAnsi="Times New Roman" w:cs="Times New Roman"/>
          <w:sz w:val="24"/>
          <w:szCs w:val="24"/>
        </w:rPr>
        <w:t>directly and the changes are reflected in the relevant documents later. This maintenance</w:t>
      </w:r>
      <w:r>
        <w:rPr>
          <w:rFonts w:ascii="Times New Roman" w:hAnsi="Times New Roman" w:cs="Times New Roman"/>
          <w:sz w:val="24"/>
          <w:szCs w:val="24"/>
        </w:rPr>
        <w:t xml:space="preserve"> </w:t>
      </w:r>
      <w:r w:rsidRPr="00B12CD6">
        <w:rPr>
          <w:rFonts w:ascii="Times New Roman" w:hAnsi="Times New Roman" w:cs="Times New Roman"/>
          <w:sz w:val="24"/>
          <w:szCs w:val="24"/>
        </w:rPr>
        <w:t>process is graphically presented in Figure 13.3. In this approach, the project starts by</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gathering the requirements for changes. </w:t>
      </w:r>
    </w:p>
    <w:p w14:paraId="212AF340" w14:textId="12CF23E8" w:rsidR="00B12CD6" w:rsidRP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requirements are next analysed to formulate</w:t>
      </w:r>
      <w:r>
        <w:rPr>
          <w:rFonts w:ascii="Times New Roman" w:hAnsi="Times New Roman" w:cs="Times New Roman"/>
          <w:sz w:val="24"/>
          <w:szCs w:val="24"/>
        </w:rPr>
        <w:t xml:space="preserve"> </w:t>
      </w:r>
      <w:r w:rsidRPr="00B12CD6">
        <w:rPr>
          <w:rFonts w:ascii="Times New Roman" w:hAnsi="Times New Roman" w:cs="Times New Roman"/>
          <w:sz w:val="24"/>
          <w:szCs w:val="24"/>
        </w:rPr>
        <w:t>the strategies to be adopted for code change. At this stage, the association of at least a</w:t>
      </w:r>
      <w:r>
        <w:rPr>
          <w:rFonts w:ascii="Times New Roman" w:hAnsi="Times New Roman" w:cs="Times New Roman"/>
          <w:sz w:val="24"/>
          <w:szCs w:val="24"/>
        </w:rPr>
        <w:t xml:space="preserve"> </w:t>
      </w:r>
      <w:r w:rsidRPr="00B12CD6">
        <w:rPr>
          <w:rFonts w:ascii="Times New Roman" w:hAnsi="Times New Roman" w:cs="Times New Roman"/>
          <w:sz w:val="24"/>
          <w:szCs w:val="24"/>
        </w:rPr>
        <w:t>few members of the original development team goes a long way in reducing the cycle</w:t>
      </w:r>
      <w:r>
        <w:rPr>
          <w:rFonts w:ascii="Times New Roman" w:hAnsi="Times New Roman" w:cs="Times New Roman"/>
          <w:sz w:val="24"/>
          <w:szCs w:val="24"/>
        </w:rPr>
        <w:t xml:space="preserve"> </w:t>
      </w:r>
      <w:r w:rsidRPr="00B12CD6">
        <w:rPr>
          <w:rFonts w:ascii="Times New Roman" w:hAnsi="Times New Roman" w:cs="Times New Roman"/>
          <w:sz w:val="24"/>
          <w:szCs w:val="24"/>
        </w:rPr>
        <w:t>time, especially for projects involving unstructured and inadequately documented code.</w:t>
      </w:r>
    </w:p>
    <w:p w14:paraId="28FC8B7A" w14:textId="2140CBA7"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availability of a working old system to the maintenance engineers at the maintenance</w:t>
      </w:r>
      <w:r>
        <w:rPr>
          <w:rFonts w:ascii="Times New Roman" w:hAnsi="Times New Roman" w:cs="Times New Roman"/>
          <w:sz w:val="24"/>
          <w:szCs w:val="24"/>
        </w:rPr>
        <w:t xml:space="preserve"> </w:t>
      </w:r>
      <w:r w:rsidRPr="00B12CD6">
        <w:rPr>
          <w:rFonts w:ascii="Times New Roman" w:hAnsi="Times New Roman" w:cs="Times New Roman"/>
          <w:sz w:val="24"/>
          <w:szCs w:val="24"/>
        </w:rPr>
        <w:t>site greatly facilitates the task of the maintenance team as they get a good insight into the</w:t>
      </w:r>
      <w:r>
        <w:rPr>
          <w:rFonts w:ascii="Times New Roman" w:hAnsi="Times New Roman" w:cs="Times New Roman"/>
          <w:sz w:val="24"/>
          <w:szCs w:val="24"/>
        </w:rPr>
        <w:t xml:space="preserve"> </w:t>
      </w:r>
      <w:r w:rsidRPr="00B12CD6">
        <w:rPr>
          <w:rFonts w:ascii="Times New Roman" w:hAnsi="Times New Roman" w:cs="Times New Roman"/>
          <w:sz w:val="24"/>
          <w:szCs w:val="24"/>
        </w:rPr>
        <w:t>working of the old system and also can compare the working of their modified system</w:t>
      </w:r>
      <w:r>
        <w:rPr>
          <w:rFonts w:ascii="Times New Roman" w:hAnsi="Times New Roman" w:cs="Times New Roman"/>
          <w:sz w:val="24"/>
          <w:szCs w:val="24"/>
        </w:rPr>
        <w:t xml:space="preserve"> </w:t>
      </w:r>
      <w:r w:rsidRPr="00B12CD6">
        <w:rPr>
          <w:rFonts w:ascii="Times New Roman" w:hAnsi="Times New Roman" w:cs="Times New Roman"/>
          <w:sz w:val="24"/>
          <w:szCs w:val="24"/>
        </w:rPr>
        <w:t>with the old system. Also, debugging of the re-engineered system becomes easier as the</w:t>
      </w:r>
      <w:r>
        <w:rPr>
          <w:rFonts w:ascii="Times New Roman" w:hAnsi="Times New Roman" w:cs="Times New Roman"/>
          <w:sz w:val="24"/>
          <w:szCs w:val="24"/>
        </w:rPr>
        <w:t xml:space="preserve"> </w:t>
      </w:r>
      <w:r w:rsidRPr="00B12CD6">
        <w:rPr>
          <w:rFonts w:ascii="Times New Roman" w:hAnsi="Times New Roman" w:cs="Times New Roman"/>
          <w:sz w:val="24"/>
          <w:szCs w:val="24"/>
        </w:rPr>
        <w:t>program traces of both the systems can be compared to localise the bugs.</w:t>
      </w:r>
    </w:p>
    <w:p w14:paraId="33F34076" w14:textId="5439CC0F" w:rsidR="00B12CD6" w:rsidRPr="00B12CD6" w:rsidRDefault="00B12CD6" w:rsidP="00B12CD6">
      <w:pPr>
        <w:jc w:val="both"/>
        <w:rPr>
          <w:rFonts w:ascii="Times New Roman" w:hAnsi="Times New Roman" w:cs="Times New Roman"/>
          <w:sz w:val="24"/>
          <w:szCs w:val="24"/>
        </w:rPr>
      </w:pPr>
      <w:r w:rsidRPr="00B12CD6">
        <w:rPr>
          <w:rFonts w:ascii="Times New Roman" w:hAnsi="Times New Roman" w:cs="Times New Roman"/>
          <w:noProof/>
          <w:sz w:val="24"/>
          <w:szCs w:val="24"/>
        </w:rPr>
        <w:drawing>
          <wp:inline distT="0" distB="0" distL="0" distR="0" wp14:anchorId="3848E4A3" wp14:editId="77CFE300">
            <wp:extent cx="5737860" cy="2933700"/>
            <wp:effectExtent l="0" t="0" r="0" b="0"/>
            <wp:docPr id="94850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01732" name=""/>
                    <pic:cNvPicPr/>
                  </pic:nvPicPr>
                  <pic:blipFill>
                    <a:blip r:embed="rId9"/>
                    <a:stretch>
                      <a:fillRect/>
                    </a:stretch>
                  </pic:blipFill>
                  <pic:spPr>
                    <a:xfrm>
                      <a:off x="0" y="0"/>
                      <a:ext cx="5747502" cy="2938630"/>
                    </a:xfrm>
                    <a:prstGeom prst="rect">
                      <a:avLst/>
                    </a:prstGeom>
                  </pic:spPr>
                </pic:pic>
              </a:graphicData>
            </a:graphic>
          </wp:inline>
        </w:drawing>
      </w:r>
    </w:p>
    <w:p w14:paraId="7B7F9325" w14:textId="77777777" w:rsidR="00B12CD6" w:rsidRPr="00B12CD6" w:rsidRDefault="00B12CD6" w:rsidP="00B12CD6">
      <w:pPr>
        <w:rPr>
          <w:rFonts w:ascii="Times New Roman" w:hAnsi="Times New Roman" w:cs="Times New Roman"/>
          <w:b/>
          <w:bCs/>
          <w:sz w:val="24"/>
          <w:szCs w:val="24"/>
        </w:rPr>
      </w:pPr>
      <w:r w:rsidRPr="00B12CD6">
        <w:rPr>
          <w:rFonts w:ascii="Times New Roman" w:hAnsi="Times New Roman" w:cs="Times New Roman"/>
          <w:b/>
          <w:bCs/>
          <w:sz w:val="24"/>
          <w:szCs w:val="24"/>
        </w:rPr>
        <w:t>Second model</w:t>
      </w:r>
    </w:p>
    <w:p w14:paraId="75C7780E" w14:textId="37881D2B" w:rsidR="00B12CD6" w:rsidRP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second model is preferred for projects where the amount of rework required is</w:t>
      </w:r>
      <w:r>
        <w:rPr>
          <w:rFonts w:ascii="Times New Roman" w:hAnsi="Times New Roman" w:cs="Times New Roman"/>
          <w:sz w:val="24"/>
          <w:szCs w:val="24"/>
        </w:rPr>
        <w:t xml:space="preserve"> </w:t>
      </w:r>
      <w:r w:rsidRPr="00B12CD6">
        <w:rPr>
          <w:rFonts w:ascii="Times New Roman" w:hAnsi="Times New Roman" w:cs="Times New Roman"/>
          <w:sz w:val="24"/>
          <w:szCs w:val="24"/>
        </w:rPr>
        <w:t>significant. This approach can be represented by a reverse engineering cycle followed by a</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forward engineering cycle. Such an approach is also known as </w:t>
      </w:r>
      <w:r w:rsidRPr="00B12CD6">
        <w:rPr>
          <w:rFonts w:ascii="Times New Roman" w:hAnsi="Times New Roman" w:cs="Times New Roman"/>
          <w:i/>
          <w:iCs/>
          <w:sz w:val="24"/>
          <w:szCs w:val="24"/>
        </w:rPr>
        <w:t>software re-engineering</w:t>
      </w:r>
      <w:r w:rsidRPr="00B12CD6">
        <w:rPr>
          <w:rFonts w:ascii="Times New Roman" w:hAnsi="Times New Roman" w:cs="Times New Roman"/>
          <w:sz w:val="24"/>
          <w:szCs w:val="24"/>
        </w:rPr>
        <w:t>. This</w:t>
      </w:r>
      <w:r>
        <w:rPr>
          <w:rFonts w:ascii="Times New Roman" w:hAnsi="Times New Roman" w:cs="Times New Roman"/>
          <w:sz w:val="24"/>
          <w:szCs w:val="24"/>
        </w:rPr>
        <w:t xml:space="preserve"> </w:t>
      </w:r>
      <w:r w:rsidRPr="00B12CD6">
        <w:rPr>
          <w:rFonts w:ascii="Times New Roman" w:hAnsi="Times New Roman" w:cs="Times New Roman"/>
          <w:sz w:val="24"/>
          <w:szCs w:val="24"/>
        </w:rPr>
        <w:t>process model is depicted in Figure 13.4.</w:t>
      </w:r>
    </w:p>
    <w:p w14:paraId="1B0CDC94" w14:textId="48562B53"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The reverse engineering cycle is required for legacy products. During the reverse</w:t>
      </w:r>
      <w:r>
        <w:rPr>
          <w:rFonts w:ascii="Times New Roman" w:hAnsi="Times New Roman" w:cs="Times New Roman"/>
          <w:sz w:val="24"/>
          <w:szCs w:val="24"/>
        </w:rPr>
        <w:t xml:space="preserve"> </w:t>
      </w:r>
      <w:r w:rsidRPr="00B12CD6">
        <w:rPr>
          <w:rFonts w:ascii="Times New Roman" w:hAnsi="Times New Roman" w:cs="Times New Roman"/>
          <w:sz w:val="24"/>
          <w:szCs w:val="24"/>
        </w:rPr>
        <w:t>engineering, the old code is analysed (abstracted) to extract the module specifications. The</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module </w:t>
      </w:r>
      <w:r w:rsidRPr="00B12CD6">
        <w:rPr>
          <w:rFonts w:ascii="Times New Roman" w:hAnsi="Times New Roman" w:cs="Times New Roman"/>
          <w:sz w:val="24"/>
          <w:szCs w:val="24"/>
        </w:rPr>
        <w:lastRenderedPageBreak/>
        <w:t>specifications are then analysed to produce the design. The design is analysed</w:t>
      </w:r>
      <w:r>
        <w:rPr>
          <w:rFonts w:ascii="Times New Roman" w:hAnsi="Times New Roman" w:cs="Times New Roman"/>
          <w:sz w:val="24"/>
          <w:szCs w:val="24"/>
        </w:rPr>
        <w:t xml:space="preserve"> </w:t>
      </w:r>
      <w:r w:rsidRPr="00B12CD6">
        <w:rPr>
          <w:rFonts w:ascii="Times New Roman" w:hAnsi="Times New Roman" w:cs="Times New Roman"/>
          <w:sz w:val="24"/>
          <w:szCs w:val="24"/>
        </w:rPr>
        <w:t xml:space="preserve">(abstracted) to produce the original requirements specification. The change requests are </w:t>
      </w:r>
      <w:r>
        <w:rPr>
          <w:rFonts w:ascii="Times New Roman" w:hAnsi="Times New Roman" w:cs="Times New Roman"/>
          <w:sz w:val="24"/>
          <w:szCs w:val="24"/>
        </w:rPr>
        <w:t xml:space="preserve">then </w:t>
      </w:r>
      <w:r w:rsidRPr="00B12CD6">
        <w:rPr>
          <w:rFonts w:ascii="Times New Roman" w:hAnsi="Times New Roman" w:cs="Times New Roman"/>
          <w:sz w:val="24"/>
          <w:szCs w:val="24"/>
        </w:rPr>
        <w:t>applied to this requirements specification to arrive at the new requirements specification.</w:t>
      </w:r>
    </w:p>
    <w:p w14:paraId="25CE6BF5" w14:textId="5CA54411" w:rsidR="00B12CD6" w:rsidRDefault="00B12CD6" w:rsidP="00B12CD6">
      <w:pPr>
        <w:jc w:val="both"/>
        <w:rPr>
          <w:rFonts w:ascii="Times New Roman" w:hAnsi="Times New Roman" w:cs="Times New Roman"/>
          <w:sz w:val="24"/>
          <w:szCs w:val="24"/>
        </w:rPr>
      </w:pPr>
      <w:r w:rsidRPr="00B12CD6">
        <w:rPr>
          <w:rFonts w:ascii="Times New Roman" w:hAnsi="Times New Roman" w:cs="Times New Roman"/>
          <w:sz w:val="24"/>
          <w:szCs w:val="24"/>
        </w:rPr>
        <w:t>At this point a forward engineering is carried out to produce the new code. At the design,</w:t>
      </w:r>
      <w:r>
        <w:rPr>
          <w:rFonts w:ascii="Times New Roman" w:hAnsi="Times New Roman" w:cs="Times New Roman"/>
          <w:sz w:val="24"/>
          <w:szCs w:val="24"/>
        </w:rPr>
        <w:t xml:space="preserve"> </w:t>
      </w:r>
      <w:r w:rsidRPr="00B12CD6">
        <w:rPr>
          <w:rFonts w:ascii="Times New Roman" w:hAnsi="Times New Roman" w:cs="Times New Roman"/>
          <w:sz w:val="24"/>
          <w:szCs w:val="24"/>
        </w:rPr>
        <w:t>module specification, and coding a substantial reuse is made from the reverse engineered</w:t>
      </w:r>
      <w:r>
        <w:rPr>
          <w:rFonts w:ascii="Times New Roman" w:hAnsi="Times New Roman" w:cs="Times New Roman"/>
          <w:sz w:val="24"/>
          <w:szCs w:val="24"/>
        </w:rPr>
        <w:t xml:space="preserve"> </w:t>
      </w:r>
      <w:r w:rsidRPr="00B12CD6">
        <w:rPr>
          <w:rFonts w:ascii="Times New Roman" w:hAnsi="Times New Roman" w:cs="Times New Roman"/>
          <w:sz w:val="24"/>
          <w:szCs w:val="24"/>
        </w:rPr>
        <w:t>products. An important advantage of this approach is that it produces a more structured</w:t>
      </w:r>
      <w:r>
        <w:rPr>
          <w:rFonts w:ascii="Times New Roman" w:hAnsi="Times New Roman" w:cs="Times New Roman"/>
          <w:sz w:val="24"/>
          <w:szCs w:val="24"/>
        </w:rPr>
        <w:t xml:space="preserve"> </w:t>
      </w:r>
      <w:r w:rsidRPr="00B12CD6">
        <w:rPr>
          <w:rFonts w:ascii="Times New Roman" w:hAnsi="Times New Roman" w:cs="Times New Roman"/>
          <w:sz w:val="24"/>
          <w:szCs w:val="24"/>
        </w:rPr>
        <w:t>design compared to what the original product had, produces good documentation, and</w:t>
      </w:r>
      <w:r>
        <w:rPr>
          <w:rFonts w:ascii="Times New Roman" w:hAnsi="Times New Roman" w:cs="Times New Roman"/>
          <w:sz w:val="24"/>
          <w:szCs w:val="24"/>
        </w:rPr>
        <w:t xml:space="preserve"> </w:t>
      </w:r>
      <w:r w:rsidRPr="00B12CD6">
        <w:rPr>
          <w:rFonts w:ascii="Times New Roman" w:hAnsi="Times New Roman" w:cs="Times New Roman"/>
          <w:sz w:val="24"/>
          <w:szCs w:val="24"/>
        </w:rPr>
        <w:t>very often results in increased e</w:t>
      </w:r>
      <w:r w:rsidRPr="00B12CD6">
        <w:rPr>
          <w:rFonts w:ascii="Times New Roman" w:hAnsi="Times New Roman" w:cs="Times New Roman" w:hint="eastAsia"/>
          <w:sz w:val="24"/>
          <w:szCs w:val="24"/>
        </w:rPr>
        <w:t>ﬃ</w:t>
      </w:r>
      <w:r w:rsidRPr="00B12CD6">
        <w:rPr>
          <w:rFonts w:ascii="Times New Roman" w:hAnsi="Times New Roman" w:cs="Times New Roman"/>
          <w:sz w:val="24"/>
          <w:szCs w:val="24"/>
        </w:rPr>
        <w:t>ciency. The e</w:t>
      </w:r>
      <w:r w:rsidRPr="00B12CD6">
        <w:rPr>
          <w:rFonts w:ascii="Times New Roman" w:hAnsi="Times New Roman" w:cs="Times New Roman" w:hint="eastAsia"/>
          <w:sz w:val="24"/>
          <w:szCs w:val="24"/>
        </w:rPr>
        <w:t>ﬃ</w:t>
      </w:r>
      <w:r w:rsidRPr="00B12CD6">
        <w:rPr>
          <w:rFonts w:ascii="Times New Roman" w:hAnsi="Times New Roman" w:cs="Times New Roman"/>
          <w:sz w:val="24"/>
          <w:szCs w:val="24"/>
        </w:rPr>
        <w:t>ciency improvements are brought about by</w:t>
      </w:r>
      <w:r>
        <w:rPr>
          <w:rFonts w:ascii="Times New Roman" w:hAnsi="Times New Roman" w:cs="Times New Roman"/>
          <w:sz w:val="24"/>
          <w:szCs w:val="24"/>
        </w:rPr>
        <w:t xml:space="preserve"> </w:t>
      </w:r>
      <w:r w:rsidRPr="00B12CD6">
        <w:rPr>
          <w:rFonts w:ascii="Times New Roman" w:hAnsi="Times New Roman" w:cs="Times New Roman"/>
          <w:sz w:val="24"/>
          <w:szCs w:val="24"/>
        </w:rPr>
        <w:t>a more e</w:t>
      </w:r>
      <w:r w:rsidRPr="00B12CD6">
        <w:rPr>
          <w:rFonts w:ascii="Times New Roman" w:hAnsi="Times New Roman" w:cs="Times New Roman" w:hint="eastAsia"/>
          <w:sz w:val="24"/>
          <w:szCs w:val="24"/>
        </w:rPr>
        <w:t>ﬃ</w:t>
      </w:r>
      <w:r w:rsidRPr="00B12CD6">
        <w:rPr>
          <w:rFonts w:ascii="Times New Roman" w:hAnsi="Times New Roman" w:cs="Times New Roman"/>
          <w:sz w:val="24"/>
          <w:szCs w:val="24"/>
        </w:rPr>
        <w:t>cient design. However, this approach is more costly than the first approach. An</w:t>
      </w:r>
      <w:r>
        <w:rPr>
          <w:rFonts w:ascii="Times New Roman" w:hAnsi="Times New Roman" w:cs="Times New Roman"/>
          <w:sz w:val="24"/>
          <w:szCs w:val="24"/>
        </w:rPr>
        <w:t xml:space="preserve"> </w:t>
      </w:r>
      <w:r w:rsidRPr="00B12CD6">
        <w:rPr>
          <w:rFonts w:ascii="Times New Roman" w:hAnsi="Times New Roman" w:cs="Times New Roman"/>
          <w:sz w:val="24"/>
          <w:szCs w:val="24"/>
        </w:rPr>
        <w:t>empirical study indicates that process 1 is preferable when the amount of rework is no</w:t>
      </w:r>
      <w:r>
        <w:rPr>
          <w:rFonts w:ascii="Times New Roman" w:hAnsi="Times New Roman" w:cs="Times New Roman"/>
          <w:sz w:val="24"/>
          <w:szCs w:val="24"/>
        </w:rPr>
        <w:t xml:space="preserve"> </w:t>
      </w:r>
      <w:r w:rsidRPr="00B12CD6">
        <w:rPr>
          <w:rFonts w:ascii="Times New Roman" w:hAnsi="Times New Roman" w:cs="Times New Roman"/>
          <w:sz w:val="24"/>
          <w:szCs w:val="24"/>
        </w:rPr>
        <w:t>more than 15 per cent (see Figure 13.5).</w:t>
      </w:r>
    </w:p>
    <w:p w14:paraId="4EEE7706" w14:textId="5FA67BA6" w:rsidR="00C87C03" w:rsidRDefault="00B12CD6" w:rsidP="00104581">
      <w:pPr>
        <w:tabs>
          <w:tab w:val="left" w:pos="1596"/>
        </w:tabs>
        <w:rPr>
          <w:rFonts w:ascii="Times New Roman" w:hAnsi="Times New Roman" w:cs="Times New Roman"/>
          <w:sz w:val="24"/>
          <w:szCs w:val="24"/>
        </w:rPr>
      </w:pPr>
      <w:r>
        <w:rPr>
          <w:rFonts w:ascii="Times New Roman" w:hAnsi="Times New Roman" w:cs="Times New Roman"/>
          <w:sz w:val="24"/>
          <w:szCs w:val="24"/>
        </w:rPr>
        <w:tab/>
      </w:r>
      <w:r w:rsidRPr="00B12CD6">
        <w:rPr>
          <w:rFonts w:ascii="Times New Roman" w:hAnsi="Times New Roman" w:cs="Times New Roman"/>
          <w:noProof/>
          <w:sz w:val="24"/>
          <w:szCs w:val="24"/>
        </w:rPr>
        <w:drawing>
          <wp:inline distT="0" distB="0" distL="0" distR="0" wp14:anchorId="155A59F3" wp14:editId="46397F7E">
            <wp:extent cx="5502117" cy="3772227"/>
            <wp:effectExtent l="0" t="0" r="3810" b="0"/>
            <wp:docPr id="94601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19008" name=""/>
                    <pic:cNvPicPr/>
                  </pic:nvPicPr>
                  <pic:blipFill>
                    <a:blip r:embed="rId10"/>
                    <a:stretch>
                      <a:fillRect/>
                    </a:stretch>
                  </pic:blipFill>
                  <pic:spPr>
                    <a:xfrm>
                      <a:off x="0" y="0"/>
                      <a:ext cx="5502117" cy="3772227"/>
                    </a:xfrm>
                    <a:prstGeom prst="rect">
                      <a:avLst/>
                    </a:prstGeom>
                  </pic:spPr>
                </pic:pic>
              </a:graphicData>
            </a:graphic>
          </wp:inline>
        </w:drawing>
      </w:r>
    </w:p>
    <w:p w14:paraId="39EE2542" w14:textId="4BE727D4" w:rsidR="00C87C03" w:rsidRPr="00C87C03" w:rsidRDefault="00C87C03" w:rsidP="00C87C03">
      <w:pPr>
        <w:tabs>
          <w:tab w:val="left" w:pos="1224"/>
        </w:tabs>
        <w:rPr>
          <w:rFonts w:ascii="Times New Roman" w:hAnsi="Times New Roman" w:cs="Times New Roman"/>
          <w:sz w:val="24"/>
          <w:szCs w:val="24"/>
        </w:rPr>
      </w:pPr>
      <w:r w:rsidRPr="00C87C03">
        <w:rPr>
          <w:rFonts w:ascii="Times New Roman" w:hAnsi="Times New Roman" w:cs="Times New Roman"/>
          <w:sz w:val="24"/>
          <w:szCs w:val="24"/>
        </w:rPr>
        <w:t>Besides the amount of rework, several other factors might affect the decision regarding</w:t>
      </w:r>
      <w:r>
        <w:rPr>
          <w:rFonts w:ascii="Times New Roman" w:hAnsi="Times New Roman" w:cs="Times New Roman"/>
          <w:sz w:val="24"/>
          <w:szCs w:val="24"/>
        </w:rPr>
        <w:t xml:space="preserve"> </w:t>
      </w:r>
      <w:r w:rsidRPr="00C87C03">
        <w:rPr>
          <w:rFonts w:ascii="Times New Roman" w:hAnsi="Times New Roman" w:cs="Times New Roman"/>
          <w:sz w:val="24"/>
          <w:szCs w:val="24"/>
        </w:rPr>
        <w:t>using process model 1 over process model 2 as follows:</w:t>
      </w:r>
    </w:p>
    <w:p w14:paraId="001828D4" w14:textId="77777777" w:rsidR="00C87C03" w:rsidRPr="00C87C03" w:rsidRDefault="00C87C03" w:rsidP="00C87C03">
      <w:pPr>
        <w:tabs>
          <w:tab w:val="left" w:pos="1224"/>
        </w:tabs>
        <w:rPr>
          <w:rFonts w:ascii="Times New Roman" w:hAnsi="Times New Roman" w:cs="Times New Roman"/>
          <w:sz w:val="24"/>
          <w:szCs w:val="24"/>
        </w:rPr>
      </w:pPr>
      <w:r w:rsidRPr="00C87C03">
        <w:rPr>
          <w:rFonts w:ascii="Times New Roman" w:hAnsi="Times New Roman" w:cs="Times New Roman"/>
          <w:sz w:val="24"/>
          <w:szCs w:val="24"/>
        </w:rPr>
        <w:t> Re-engineering might be preferable for products which exhibit a high failure rate.</w:t>
      </w:r>
    </w:p>
    <w:p w14:paraId="4BFE6554" w14:textId="4661A11E" w:rsidR="00C87C03" w:rsidRDefault="00C87C03" w:rsidP="00C87C03">
      <w:pPr>
        <w:tabs>
          <w:tab w:val="left" w:pos="1224"/>
        </w:tabs>
        <w:rPr>
          <w:rFonts w:ascii="Times New Roman" w:hAnsi="Times New Roman" w:cs="Times New Roman"/>
          <w:sz w:val="24"/>
          <w:szCs w:val="24"/>
        </w:rPr>
      </w:pPr>
      <w:r w:rsidRPr="00C87C03">
        <w:rPr>
          <w:rFonts w:ascii="Times New Roman" w:hAnsi="Times New Roman" w:cs="Times New Roman"/>
          <w:sz w:val="24"/>
          <w:szCs w:val="24"/>
        </w:rPr>
        <w:t> Re-engineering might also be preferable for legacy products having poor design and</w:t>
      </w:r>
      <w:r>
        <w:rPr>
          <w:rFonts w:ascii="Times New Roman" w:hAnsi="Times New Roman" w:cs="Times New Roman"/>
          <w:sz w:val="24"/>
          <w:szCs w:val="24"/>
        </w:rPr>
        <w:t xml:space="preserve"> </w:t>
      </w:r>
      <w:r w:rsidRPr="00C87C03">
        <w:rPr>
          <w:rFonts w:ascii="Times New Roman" w:hAnsi="Times New Roman" w:cs="Times New Roman"/>
          <w:sz w:val="24"/>
          <w:szCs w:val="24"/>
        </w:rPr>
        <w:t>code structure.</w:t>
      </w:r>
    </w:p>
    <w:p w14:paraId="769DA143" w14:textId="1783A5D0" w:rsidR="00C87C03" w:rsidRPr="00C87C03" w:rsidRDefault="00C87C03" w:rsidP="00C87C03">
      <w:pPr>
        <w:tabs>
          <w:tab w:val="left" w:pos="1224"/>
        </w:tabs>
        <w:jc w:val="center"/>
        <w:rPr>
          <w:rFonts w:ascii="Times New Roman" w:hAnsi="Times New Roman" w:cs="Times New Roman"/>
          <w:sz w:val="24"/>
          <w:szCs w:val="24"/>
        </w:rPr>
      </w:pPr>
      <w:r w:rsidRPr="00C87C03">
        <w:rPr>
          <w:rFonts w:ascii="Times New Roman" w:hAnsi="Times New Roman" w:cs="Times New Roman"/>
          <w:noProof/>
          <w:sz w:val="24"/>
          <w:szCs w:val="24"/>
        </w:rPr>
        <w:lastRenderedPageBreak/>
        <w:drawing>
          <wp:inline distT="0" distB="0" distL="0" distR="0" wp14:anchorId="51D51398" wp14:editId="765D85BB">
            <wp:extent cx="4275190" cy="2933954"/>
            <wp:effectExtent l="0" t="0" r="0" b="0"/>
            <wp:docPr id="1737675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75633" name=""/>
                    <pic:cNvPicPr/>
                  </pic:nvPicPr>
                  <pic:blipFill>
                    <a:blip r:embed="rId11"/>
                    <a:stretch>
                      <a:fillRect/>
                    </a:stretch>
                  </pic:blipFill>
                  <pic:spPr>
                    <a:xfrm>
                      <a:off x="0" y="0"/>
                      <a:ext cx="4275190" cy="2933954"/>
                    </a:xfrm>
                    <a:prstGeom prst="rect">
                      <a:avLst/>
                    </a:prstGeom>
                  </pic:spPr>
                </pic:pic>
              </a:graphicData>
            </a:graphic>
          </wp:inline>
        </w:drawing>
      </w:r>
    </w:p>
    <w:p w14:paraId="697CA07A" w14:textId="5B99CE8D" w:rsidR="00C87C03" w:rsidRPr="00C87C03" w:rsidRDefault="00C87C03" w:rsidP="00C87C03">
      <w:pPr>
        <w:tabs>
          <w:tab w:val="left" w:pos="936"/>
        </w:tabs>
        <w:rPr>
          <w:rFonts w:ascii="Times New Roman" w:hAnsi="Times New Roman" w:cs="Times New Roman"/>
          <w:b/>
          <w:bCs/>
          <w:sz w:val="24"/>
          <w:szCs w:val="24"/>
          <w:u w:val="single"/>
        </w:rPr>
      </w:pPr>
      <w:r w:rsidRPr="00C87C03">
        <w:rPr>
          <w:rFonts w:ascii="Times New Roman" w:hAnsi="Times New Roman" w:cs="Times New Roman"/>
          <w:b/>
          <w:bCs/>
          <w:sz w:val="24"/>
          <w:szCs w:val="24"/>
          <w:u w:val="single"/>
        </w:rPr>
        <w:t>ESTIMATION OF MAINTENANCE COST</w:t>
      </w:r>
    </w:p>
    <w:p w14:paraId="23A8979F" w14:textId="330CE967" w:rsidR="00C87C03" w:rsidRPr="00C87C03" w:rsidRDefault="00C87C03" w:rsidP="00C87C03">
      <w:pPr>
        <w:tabs>
          <w:tab w:val="left" w:pos="936"/>
        </w:tabs>
        <w:jc w:val="both"/>
        <w:rPr>
          <w:rFonts w:ascii="Times New Roman" w:hAnsi="Times New Roman" w:cs="Times New Roman"/>
          <w:sz w:val="24"/>
          <w:szCs w:val="24"/>
        </w:rPr>
      </w:pPr>
      <w:r w:rsidRPr="00C87C03">
        <w:rPr>
          <w:rFonts w:ascii="Times New Roman" w:hAnsi="Times New Roman" w:cs="Times New Roman"/>
          <w:sz w:val="24"/>
          <w:szCs w:val="24"/>
        </w:rPr>
        <w:t>We had earlier pointed out that maintenance efforts require about 60 per cent of the total</w:t>
      </w:r>
      <w:r>
        <w:rPr>
          <w:rFonts w:ascii="Times New Roman" w:hAnsi="Times New Roman" w:cs="Times New Roman"/>
          <w:sz w:val="24"/>
          <w:szCs w:val="24"/>
        </w:rPr>
        <w:t xml:space="preserve"> </w:t>
      </w:r>
      <w:r w:rsidRPr="00C87C03">
        <w:rPr>
          <w:rFonts w:ascii="Times New Roman" w:hAnsi="Times New Roman" w:cs="Times New Roman"/>
          <w:sz w:val="24"/>
          <w:szCs w:val="24"/>
        </w:rPr>
        <w:t>life cycle cost for a typical software product. However, maintenance costs vary widely from</w:t>
      </w:r>
      <w:r>
        <w:rPr>
          <w:rFonts w:ascii="Times New Roman" w:hAnsi="Times New Roman" w:cs="Times New Roman"/>
          <w:sz w:val="24"/>
          <w:szCs w:val="24"/>
        </w:rPr>
        <w:t xml:space="preserve"> </w:t>
      </w:r>
      <w:r w:rsidRPr="00C87C03">
        <w:rPr>
          <w:rFonts w:ascii="Times New Roman" w:hAnsi="Times New Roman" w:cs="Times New Roman"/>
          <w:sz w:val="24"/>
          <w:szCs w:val="24"/>
        </w:rPr>
        <w:t>one application domain to another. For embedded systems, the maintenance cost can be</w:t>
      </w:r>
      <w:r>
        <w:rPr>
          <w:rFonts w:ascii="Times New Roman" w:hAnsi="Times New Roman" w:cs="Times New Roman"/>
          <w:sz w:val="24"/>
          <w:szCs w:val="24"/>
        </w:rPr>
        <w:t xml:space="preserve"> </w:t>
      </w:r>
      <w:r w:rsidRPr="00C87C03">
        <w:rPr>
          <w:rFonts w:ascii="Times New Roman" w:hAnsi="Times New Roman" w:cs="Times New Roman"/>
          <w:sz w:val="24"/>
          <w:szCs w:val="24"/>
        </w:rPr>
        <w:t>as much as 2 to 4 times the development cost.</w:t>
      </w:r>
    </w:p>
    <w:p w14:paraId="7FB66491" w14:textId="11934D0B" w:rsidR="00C87C03" w:rsidRDefault="00C87C03" w:rsidP="00C87C03">
      <w:pPr>
        <w:tabs>
          <w:tab w:val="left" w:pos="936"/>
        </w:tabs>
        <w:jc w:val="both"/>
        <w:rPr>
          <w:rFonts w:ascii="Times New Roman" w:hAnsi="Times New Roman" w:cs="Times New Roman"/>
          <w:sz w:val="24"/>
          <w:szCs w:val="24"/>
        </w:rPr>
      </w:pPr>
      <w:r w:rsidRPr="00C87C03">
        <w:rPr>
          <w:rFonts w:ascii="Times New Roman" w:hAnsi="Times New Roman" w:cs="Times New Roman"/>
          <w:sz w:val="24"/>
          <w:szCs w:val="24"/>
        </w:rPr>
        <w:t>Boehm [1981] proposed a formula for estimating maintenance costs as part of his</w:t>
      </w:r>
      <w:r>
        <w:rPr>
          <w:rFonts w:ascii="Times New Roman" w:hAnsi="Times New Roman" w:cs="Times New Roman"/>
          <w:sz w:val="24"/>
          <w:szCs w:val="24"/>
        </w:rPr>
        <w:t xml:space="preserve"> </w:t>
      </w:r>
      <w:r w:rsidRPr="00C87C03">
        <w:rPr>
          <w:rFonts w:ascii="Times New Roman" w:hAnsi="Times New Roman" w:cs="Times New Roman"/>
          <w:sz w:val="24"/>
          <w:szCs w:val="24"/>
        </w:rPr>
        <w:t>COCOMO cost estimation model. Boehm</w:t>
      </w:r>
      <w:r w:rsidRPr="00C87C03">
        <w:rPr>
          <w:rFonts w:ascii="Times New Roman" w:hAnsi="Times New Roman" w:cs="Times New Roman" w:hint="eastAsia"/>
          <w:sz w:val="24"/>
          <w:szCs w:val="24"/>
        </w:rPr>
        <w:t>’</w:t>
      </w:r>
      <w:r w:rsidRPr="00C87C03">
        <w:rPr>
          <w:rFonts w:ascii="Times New Roman" w:hAnsi="Times New Roman" w:cs="Times New Roman"/>
          <w:sz w:val="24"/>
          <w:szCs w:val="24"/>
        </w:rPr>
        <w:t>s maintenance cost estimation is made in terms</w:t>
      </w:r>
      <w:r>
        <w:rPr>
          <w:rFonts w:ascii="Times New Roman" w:hAnsi="Times New Roman" w:cs="Times New Roman"/>
          <w:sz w:val="24"/>
          <w:szCs w:val="24"/>
        </w:rPr>
        <w:t xml:space="preserve"> </w:t>
      </w:r>
      <w:r w:rsidRPr="00C87C03">
        <w:rPr>
          <w:rFonts w:ascii="Times New Roman" w:hAnsi="Times New Roman" w:cs="Times New Roman"/>
          <w:sz w:val="24"/>
          <w:szCs w:val="24"/>
        </w:rPr>
        <w:t xml:space="preserve">of a quantity called the </w:t>
      </w:r>
      <w:r w:rsidRPr="00C87C03">
        <w:rPr>
          <w:rFonts w:ascii="Times New Roman" w:hAnsi="Times New Roman" w:cs="Times New Roman"/>
          <w:i/>
          <w:iCs/>
          <w:sz w:val="24"/>
          <w:szCs w:val="24"/>
        </w:rPr>
        <w:t xml:space="preserve">annual change traffic </w:t>
      </w:r>
      <w:r w:rsidRPr="00C87C03">
        <w:rPr>
          <w:rFonts w:ascii="Times New Roman" w:hAnsi="Times New Roman" w:cs="Times New Roman"/>
          <w:sz w:val="24"/>
          <w:szCs w:val="24"/>
        </w:rPr>
        <w:t>(ACT). Boehm defined ACT as the fraction of</w:t>
      </w:r>
      <w:r>
        <w:rPr>
          <w:rFonts w:ascii="Times New Roman" w:hAnsi="Times New Roman" w:cs="Times New Roman"/>
          <w:sz w:val="24"/>
          <w:szCs w:val="24"/>
        </w:rPr>
        <w:t xml:space="preserve"> </w:t>
      </w:r>
      <w:r w:rsidRPr="00C87C03">
        <w:rPr>
          <w:rFonts w:ascii="Times New Roman" w:hAnsi="Times New Roman" w:cs="Times New Roman"/>
          <w:sz w:val="24"/>
          <w:szCs w:val="24"/>
        </w:rPr>
        <w:t>a software product</w:t>
      </w:r>
      <w:r w:rsidRPr="00C87C03">
        <w:rPr>
          <w:rFonts w:ascii="Times New Roman" w:hAnsi="Times New Roman" w:cs="Times New Roman" w:hint="eastAsia"/>
          <w:sz w:val="24"/>
          <w:szCs w:val="24"/>
        </w:rPr>
        <w:t>’</w:t>
      </w:r>
      <w:r w:rsidRPr="00C87C03">
        <w:rPr>
          <w:rFonts w:ascii="Times New Roman" w:hAnsi="Times New Roman" w:cs="Times New Roman"/>
          <w:sz w:val="24"/>
          <w:szCs w:val="24"/>
        </w:rPr>
        <w:t>s source instructions which undergo change during a typical year either</w:t>
      </w:r>
      <w:r>
        <w:rPr>
          <w:rFonts w:ascii="Times New Roman" w:hAnsi="Times New Roman" w:cs="Times New Roman"/>
          <w:sz w:val="24"/>
          <w:szCs w:val="24"/>
        </w:rPr>
        <w:t xml:space="preserve"> </w:t>
      </w:r>
      <w:r w:rsidRPr="00C87C03">
        <w:rPr>
          <w:rFonts w:ascii="Times New Roman" w:hAnsi="Times New Roman" w:cs="Times New Roman"/>
          <w:sz w:val="24"/>
          <w:szCs w:val="24"/>
        </w:rPr>
        <w:t>through addition or deletion.</w:t>
      </w:r>
    </w:p>
    <w:p w14:paraId="0EEF2A6F" w14:textId="6B9E466D" w:rsidR="00C87C03" w:rsidRDefault="00C87C03" w:rsidP="00C87C03">
      <w:pPr>
        <w:tabs>
          <w:tab w:val="left" w:pos="936"/>
        </w:tabs>
        <w:jc w:val="center"/>
        <w:rPr>
          <w:rFonts w:ascii="Times New Roman" w:hAnsi="Times New Roman" w:cs="Times New Roman"/>
          <w:sz w:val="24"/>
          <w:szCs w:val="24"/>
        </w:rPr>
      </w:pPr>
      <w:r w:rsidRPr="00C87C03">
        <w:rPr>
          <w:rFonts w:ascii="Times New Roman" w:hAnsi="Times New Roman" w:cs="Times New Roman"/>
          <w:noProof/>
          <w:sz w:val="24"/>
          <w:szCs w:val="24"/>
        </w:rPr>
        <w:drawing>
          <wp:inline distT="0" distB="0" distL="0" distR="0" wp14:anchorId="3200AEE5" wp14:editId="5F42653A">
            <wp:extent cx="2080260" cy="986155"/>
            <wp:effectExtent l="0" t="0" r="0"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2080260" cy="986155"/>
                    </a:xfrm>
                    <a:prstGeom prst="rect">
                      <a:avLst/>
                    </a:prstGeom>
                  </pic:spPr>
                </pic:pic>
              </a:graphicData>
            </a:graphic>
          </wp:inline>
        </w:drawing>
      </w:r>
    </w:p>
    <w:p w14:paraId="6A866304" w14:textId="73933612" w:rsidR="00C87C03" w:rsidRPr="00C87C03" w:rsidRDefault="00C87C03" w:rsidP="001B78D9">
      <w:pPr>
        <w:jc w:val="both"/>
        <w:rPr>
          <w:rFonts w:ascii="Times New Roman" w:hAnsi="Times New Roman" w:cs="Times New Roman"/>
          <w:sz w:val="24"/>
          <w:szCs w:val="24"/>
        </w:rPr>
      </w:pPr>
      <w:r w:rsidRPr="00C87C03">
        <w:rPr>
          <w:rFonts w:ascii="Times New Roman" w:hAnsi="Times New Roman" w:cs="Times New Roman"/>
          <w:sz w:val="24"/>
          <w:szCs w:val="24"/>
        </w:rPr>
        <w:t>where, KLOC</w:t>
      </w:r>
      <w:r>
        <w:rPr>
          <w:rFonts w:ascii="Times New Roman" w:hAnsi="Times New Roman" w:cs="Times New Roman"/>
          <w:sz w:val="24"/>
          <w:szCs w:val="24"/>
        </w:rPr>
        <w:t xml:space="preserve"> </w:t>
      </w:r>
      <w:r w:rsidRPr="00C87C03">
        <w:rPr>
          <w:rFonts w:ascii="Times New Roman" w:hAnsi="Times New Roman" w:cs="Times New Roman"/>
          <w:sz w:val="24"/>
          <w:szCs w:val="24"/>
        </w:rPr>
        <w:t>added is the total kilo lines of source code added during maintenance.</w:t>
      </w:r>
      <w:r>
        <w:rPr>
          <w:rFonts w:ascii="Times New Roman" w:hAnsi="Times New Roman" w:cs="Times New Roman"/>
          <w:sz w:val="24"/>
          <w:szCs w:val="24"/>
        </w:rPr>
        <w:t xml:space="preserve"> </w:t>
      </w:r>
      <w:r w:rsidRPr="00C87C03">
        <w:rPr>
          <w:rFonts w:ascii="Times New Roman" w:hAnsi="Times New Roman" w:cs="Times New Roman"/>
          <w:sz w:val="24"/>
          <w:szCs w:val="24"/>
        </w:rPr>
        <w:t>KLOC</w:t>
      </w:r>
      <w:r>
        <w:rPr>
          <w:rFonts w:ascii="Times New Roman" w:hAnsi="Times New Roman" w:cs="Times New Roman"/>
          <w:sz w:val="24"/>
          <w:szCs w:val="24"/>
        </w:rPr>
        <w:t xml:space="preserve"> </w:t>
      </w:r>
      <w:r w:rsidRPr="00C87C03">
        <w:rPr>
          <w:rFonts w:ascii="Times New Roman" w:hAnsi="Times New Roman" w:cs="Times New Roman"/>
          <w:sz w:val="24"/>
          <w:szCs w:val="24"/>
        </w:rPr>
        <w:t>deleted</w:t>
      </w:r>
      <w:r>
        <w:rPr>
          <w:rFonts w:ascii="Times New Roman" w:hAnsi="Times New Roman" w:cs="Times New Roman"/>
          <w:sz w:val="24"/>
          <w:szCs w:val="24"/>
        </w:rPr>
        <w:t xml:space="preserve"> </w:t>
      </w:r>
      <w:r w:rsidRPr="00C87C03">
        <w:rPr>
          <w:rFonts w:ascii="Times New Roman" w:hAnsi="Times New Roman" w:cs="Times New Roman"/>
          <w:sz w:val="24"/>
          <w:szCs w:val="24"/>
        </w:rPr>
        <w:t>is the total KLOC deleted during maintenance. Thus, the code that is changed, should be</w:t>
      </w:r>
      <w:r>
        <w:rPr>
          <w:rFonts w:ascii="Times New Roman" w:hAnsi="Times New Roman" w:cs="Times New Roman"/>
          <w:sz w:val="24"/>
          <w:szCs w:val="24"/>
        </w:rPr>
        <w:t xml:space="preserve"> </w:t>
      </w:r>
      <w:r w:rsidRPr="00C87C03">
        <w:rPr>
          <w:rFonts w:ascii="Times New Roman" w:hAnsi="Times New Roman" w:cs="Times New Roman"/>
          <w:sz w:val="24"/>
          <w:szCs w:val="24"/>
        </w:rPr>
        <w:t>counted in both the code added and code deleted.</w:t>
      </w:r>
    </w:p>
    <w:p w14:paraId="29E0604B" w14:textId="7B2CA13C" w:rsidR="00C87C03" w:rsidRPr="00C87C03" w:rsidRDefault="00C87C03" w:rsidP="001B78D9">
      <w:pPr>
        <w:jc w:val="both"/>
        <w:rPr>
          <w:rFonts w:ascii="Times New Roman" w:hAnsi="Times New Roman" w:cs="Times New Roman"/>
          <w:sz w:val="24"/>
          <w:szCs w:val="24"/>
        </w:rPr>
      </w:pPr>
      <w:r w:rsidRPr="00C87C03">
        <w:rPr>
          <w:rFonts w:ascii="Times New Roman" w:hAnsi="Times New Roman" w:cs="Times New Roman"/>
          <w:sz w:val="24"/>
          <w:szCs w:val="24"/>
        </w:rPr>
        <w:t xml:space="preserve">The annual change </w:t>
      </w:r>
      <w:proofErr w:type="spellStart"/>
      <w:r w:rsidRPr="00C87C03">
        <w:rPr>
          <w:rFonts w:ascii="Times New Roman" w:hAnsi="Times New Roman" w:cs="Times New Roman"/>
          <w:sz w:val="24"/>
          <w:szCs w:val="24"/>
        </w:rPr>
        <w:t>tra</w:t>
      </w:r>
      <w:proofErr w:type="spellEnd"/>
      <w:r w:rsidRPr="00C87C03">
        <w:rPr>
          <w:rFonts w:ascii="Times New Roman" w:hAnsi="Times New Roman" w:cs="Times New Roman" w:hint="eastAsia"/>
          <w:sz w:val="24"/>
          <w:szCs w:val="24"/>
        </w:rPr>
        <w:t>ﬃ</w:t>
      </w:r>
      <w:r w:rsidRPr="00C87C03">
        <w:rPr>
          <w:rFonts w:ascii="Times New Roman" w:hAnsi="Times New Roman" w:cs="Times New Roman"/>
          <w:sz w:val="24"/>
          <w:szCs w:val="24"/>
        </w:rPr>
        <w:t>c (ACT) is multiplied with the total development cost to arrive</w:t>
      </w:r>
      <w:r>
        <w:rPr>
          <w:rFonts w:ascii="Times New Roman" w:hAnsi="Times New Roman" w:cs="Times New Roman"/>
          <w:sz w:val="24"/>
          <w:szCs w:val="24"/>
        </w:rPr>
        <w:t xml:space="preserve"> </w:t>
      </w:r>
      <w:r w:rsidRPr="00C87C03">
        <w:rPr>
          <w:rFonts w:ascii="Times New Roman" w:hAnsi="Times New Roman" w:cs="Times New Roman"/>
          <w:sz w:val="24"/>
          <w:szCs w:val="24"/>
        </w:rPr>
        <w:t>at the maintenance cost:</w:t>
      </w:r>
    </w:p>
    <w:p w14:paraId="686FCBAC" w14:textId="1FDAE7A7" w:rsidR="00C87C03" w:rsidRDefault="00C87C03" w:rsidP="001B78D9">
      <w:pPr>
        <w:jc w:val="both"/>
        <w:rPr>
          <w:rFonts w:ascii="Times New Roman" w:hAnsi="Times New Roman" w:cs="Times New Roman"/>
          <w:sz w:val="24"/>
          <w:szCs w:val="24"/>
        </w:rPr>
      </w:pPr>
      <w:r w:rsidRPr="00C87C03">
        <w:rPr>
          <w:rFonts w:ascii="Times New Roman" w:hAnsi="Times New Roman" w:cs="Times New Roman"/>
          <w:sz w:val="24"/>
          <w:szCs w:val="24"/>
        </w:rPr>
        <w:t xml:space="preserve">Maintenance cost = ACT </w:t>
      </w:r>
      <w:r w:rsidRPr="00C87C03">
        <w:rPr>
          <w:rFonts w:ascii="Times New Roman" w:hAnsi="Times New Roman" w:cs="Times New Roman"/>
          <w:i/>
          <w:iCs/>
          <w:sz w:val="24"/>
          <w:szCs w:val="24"/>
        </w:rPr>
        <w:t xml:space="preserve">× </w:t>
      </w:r>
      <w:r w:rsidRPr="00C87C03">
        <w:rPr>
          <w:rFonts w:ascii="Times New Roman" w:hAnsi="Times New Roman" w:cs="Times New Roman"/>
          <w:sz w:val="24"/>
          <w:szCs w:val="24"/>
        </w:rPr>
        <w:t>Development cost</w:t>
      </w:r>
    </w:p>
    <w:p w14:paraId="7B04DF01" w14:textId="4A2A94F4" w:rsidR="00C87C03" w:rsidRPr="00C87C03" w:rsidRDefault="00C87C03" w:rsidP="001B78D9">
      <w:pPr>
        <w:jc w:val="both"/>
        <w:rPr>
          <w:rFonts w:ascii="Times New Roman" w:hAnsi="Times New Roman" w:cs="Times New Roman"/>
          <w:sz w:val="24"/>
          <w:szCs w:val="24"/>
        </w:rPr>
      </w:pPr>
      <w:r w:rsidRPr="00C87C03">
        <w:rPr>
          <w:rFonts w:ascii="Times New Roman" w:hAnsi="Times New Roman" w:cs="Times New Roman"/>
          <w:sz w:val="24"/>
          <w:szCs w:val="24"/>
        </w:rPr>
        <w:t>Most maintenance cost estimation models, however, give only approximate results</w:t>
      </w:r>
      <w:r>
        <w:rPr>
          <w:rFonts w:ascii="Times New Roman" w:hAnsi="Times New Roman" w:cs="Times New Roman"/>
          <w:sz w:val="24"/>
          <w:szCs w:val="24"/>
        </w:rPr>
        <w:t xml:space="preserve"> </w:t>
      </w:r>
      <w:r w:rsidRPr="00C87C03">
        <w:rPr>
          <w:rFonts w:ascii="Times New Roman" w:hAnsi="Times New Roman" w:cs="Times New Roman"/>
          <w:sz w:val="24"/>
          <w:szCs w:val="24"/>
        </w:rPr>
        <w:t>because they do not take into account several factors such as experience level of the</w:t>
      </w:r>
      <w:r>
        <w:rPr>
          <w:rFonts w:ascii="Times New Roman" w:hAnsi="Times New Roman" w:cs="Times New Roman"/>
          <w:sz w:val="24"/>
          <w:szCs w:val="24"/>
        </w:rPr>
        <w:t xml:space="preserve"> </w:t>
      </w:r>
      <w:r w:rsidRPr="00C87C03">
        <w:rPr>
          <w:rFonts w:ascii="Times New Roman" w:hAnsi="Times New Roman" w:cs="Times New Roman"/>
          <w:sz w:val="24"/>
          <w:szCs w:val="24"/>
        </w:rPr>
        <w:t>engineers, and familiarity of the engineers with the product, hardware requirements,</w:t>
      </w:r>
      <w:r w:rsidR="001B78D9">
        <w:rPr>
          <w:rFonts w:ascii="Times New Roman" w:hAnsi="Times New Roman" w:cs="Times New Roman"/>
          <w:sz w:val="24"/>
          <w:szCs w:val="24"/>
        </w:rPr>
        <w:t xml:space="preserve"> </w:t>
      </w:r>
      <w:r w:rsidRPr="00C87C03">
        <w:rPr>
          <w:rFonts w:ascii="Times New Roman" w:hAnsi="Times New Roman" w:cs="Times New Roman"/>
          <w:sz w:val="24"/>
          <w:szCs w:val="24"/>
        </w:rPr>
        <w:t>software complexity, etc.</w:t>
      </w:r>
    </w:p>
    <w:sectPr w:rsidR="00C87C03" w:rsidRPr="00C87C03" w:rsidSect="001B78D9">
      <w:headerReference w:type="default" r:id="rId13"/>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DED0" w14:textId="77777777" w:rsidR="009C3ED5" w:rsidRDefault="009C3ED5" w:rsidP="00104581">
      <w:pPr>
        <w:spacing w:after="0" w:line="240" w:lineRule="auto"/>
      </w:pPr>
      <w:r>
        <w:separator/>
      </w:r>
    </w:p>
  </w:endnote>
  <w:endnote w:type="continuationSeparator" w:id="0">
    <w:p w14:paraId="7B0F2312" w14:textId="77777777" w:rsidR="009C3ED5" w:rsidRDefault="009C3ED5" w:rsidP="001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DAB5" w14:textId="1D020C0E" w:rsidR="00104581" w:rsidRPr="00104581" w:rsidRDefault="00104581">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104581">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FC86" w14:textId="77777777" w:rsidR="009C3ED5" w:rsidRDefault="009C3ED5" w:rsidP="00104581">
      <w:pPr>
        <w:spacing w:after="0" w:line="240" w:lineRule="auto"/>
      </w:pPr>
      <w:r>
        <w:separator/>
      </w:r>
    </w:p>
  </w:footnote>
  <w:footnote w:type="continuationSeparator" w:id="0">
    <w:p w14:paraId="65C99696" w14:textId="77777777" w:rsidR="009C3ED5" w:rsidRDefault="009C3ED5" w:rsidP="00104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8C86" w14:textId="61167404" w:rsidR="00104581" w:rsidRPr="00104581" w:rsidRDefault="00104581">
    <w:pPr>
      <w:pStyle w:val="Header"/>
      <w:rPr>
        <w:rFonts w:ascii="Times New Roman" w:hAnsi="Times New Roman" w:cs="Times New Roman"/>
        <w:b/>
        <w:bCs/>
        <w:sz w:val="24"/>
        <w:szCs w:val="24"/>
      </w:rPr>
    </w:pPr>
    <w:r w:rsidRPr="00104581">
      <w:rPr>
        <w:rFonts w:ascii="Times New Roman" w:hAnsi="Times New Roman" w:cs="Times New Roman"/>
        <w:b/>
        <w:bCs/>
        <w:sz w:val="24"/>
        <w:szCs w:val="24"/>
      </w:rPr>
      <w:t>DEPARTMENT OF CSE</w:t>
    </w:r>
    <w:r w:rsidRPr="00104581">
      <w:rPr>
        <w:rFonts w:ascii="Times New Roman" w:hAnsi="Times New Roman" w:cs="Times New Roman"/>
        <w:b/>
        <w:bCs/>
        <w:sz w:val="24"/>
        <w:szCs w:val="24"/>
      </w:rPr>
      <w:ptab w:relativeTo="margin" w:alignment="right" w:leader="none"/>
    </w:r>
    <w:r w:rsidRPr="00104581">
      <w:rPr>
        <w:rFonts w:ascii="Times New Roman" w:hAnsi="Times New Roman" w:cs="Times New Roman"/>
        <w:b/>
        <w:bCs/>
        <w:sz w:val="24"/>
        <w:szCs w:val="24"/>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1679"/>
    <w:multiLevelType w:val="hybridMultilevel"/>
    <w:tmpl w:val="BF747FFA"/>
    <w:lvl w:ilvl="0" w:tplc="0C0225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2744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3B"/>
    <w:rsid w:val="000C16D3"/>
    <w:rsid w:val="00104581"/>
    <w:rsid w:val="001509E5"/>
    <w:rsid w:val="001B78D9"/>
    <w:rsid w:val="00301B12"/>
    <w:rsid w:val="00655596"/>
    <w:rsid w:val="007C623B"/>
    <w:rsid w:val="009C3ED5"/>
    <w:rsid w:val="00B12CD6"/>
    <w:rsid w:val="00C547DB"/>
    <w:rsid w:val="00C87C03"/>
    <w:rsid w:val="00CA36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0A82"/>
  <w15:chartTrackingRefBased/>
  <w15:docId w15:val="{324E1A41-6AF4-487F-9CF1-9CDBADD2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2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2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2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2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2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2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2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23B"/>
    <w:rPr>
      <w:rFonts w:eastAsiaTheme="majorEastAsia" w:cstheme="majorBidi"/>
      <w:color w:val="272727" w:themeColor="text1" w:themeTint="D8"/>
    </w:rPr>
  </w:style>
  <w:style w:type="paragraph" w:styleId="Title">
    <w:name w:val="Title"/>
    <w:basedOn w:val="Normal"/>
    <w:next w:val="Normal"/>
    <w:link w:val="TitleChar"/>
    <w:uiPriority w:val="10"/>
    <w:qFormat/>
    <w:rsid w:val="007C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23B"/>
    <w:pPr>
      <w:spacing w:before="160"/>
      <w:jc w:val="center"/>
    </w:pPr>
    <w:rPr>
      <w:i/>
      <w:iCs/>
      <w:color w:val="404040" w:themeColor="text1" w:themeTint="BF"/>
    </w:rPr>
  </w:style>
  <w:style w:type="character" w:customStyle="1" w:styleId="QuoteChar">
    <w:name w:val="Quote Char"/>
    <w:basedOn w:val="DefaultParagraphFont"/>
    <w:link w:val="Quote"/>
    <w:uiPriority w:val="29"/>
    <w:rsid w:val="007C623B"/>
    <w:rPr>
      <w:i/>
      <w:iCs/>
      <w:color w:val="404040" w:themeColor="text1" w:themeTint="BF"/>
    </w:rPr>
  </w:style>
  <w:style w:type="paragraph" w:styleId="ListParagraph">
    <w:name w:val="List Paragraph"/>
    <w:basedOn w:val="Normal"/>
    <w:uiPriority w:val="34"/>
    <w:qFormat/>
    <w:rsid w:val="007C623B"/>
    <w:pPr>
      <w:ind w:left="720"/>
      <w:contextualSpacing/>
    </w:pPr>
  </w:style>
  <w:style w:type="character" w:styleId="IntenseEmphasis">
    <w:name w:val="Intense Emphasis"/>
    <w:basedOn w:val="DefaultParagraphFont"/>
    <w:uiPriority w:val="21"/>
    <w:qFormat/>
    <w:rsid w:val="007C623B"/>
    <w:rPr>
      <w:i/>
      <w:iCs/>
      <w:color w:val="2F5496" w:themeColor="accent1" w:themeShade="BF"/>
    </w:rPr>
  </w:style>
  <w:style w:type="paragraph" w:styleId="IntenseQuote">
    <w:name w:val="Intense Quote"/>
    <w:basedOn w:val="Normal"/>
    <w:next w:val="Normal"/>
    <w:link w:val="IntenseQuoteChar"/>
    <w:uiPriority w:val="30"/>
    <w:qFormat/>
    <w:rsid w:val="007C6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23B"/>
    <w:rPr>
      <w:i/>
      <w:iCs/>
      <w:color w:val="2F5496" w:themeColor="accent1" w:themeShade="BF"/>
    </w:rPr>
  </w:style>
  <w:style w:type="character" w:styleId="IntenseReference">
    <w:name w:val="Intense Reference"/>
    <w:basedOn w:val="DefaultParagraphFont"/>
    <w:uiPriority w:val="32"/>
    <w:qFormat/>
    <w:rsid w:val="007C623B"/>
    <w:rPr>
      <w:b/>
      <w:bCs/>
      <w:smallCaps/>
      <w:color w:val="2F5496" w:themeColor="accent1" w:themeShade="BF"/>
      <w:spacing w:val="5"/>
    </w:rPr>
  </w:style>
  <w:style w:type="paragraph" w:styleId="Header">
    <w:name w:val="header"/>
    <w:basedOn w:val="Normal"/>
    <w:link w:val="HeaderChar"/>
    <w:uiPriority w:val="99"/>
    <w:unhideWhenUsed/>
    <w:rsid w:val="0010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81"/>
  </w:style>
  <w:style w:type="paragraph" w:styleId="Footer">
    <w:name w:val="footer"/>
    <w:basedOn w:val="Normal"/>
    <w:link w:val="FooterChar"/>
    <w:uiPriority w:val="99"/>
    <w:unhideWhenUsed/>
    <w:rsid w:val="0010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5</cp:revision>
  <dcterms:created xsi:type="dcterms:W3CDTF">2025-04-15T08:25:00Z</dcterms:created>
  <dcterms:modified xsi:type="dcterms:W3CDTF">2025-04-22T06:01:00Z</dcterms:modified>
</cp:coreProperties>
</file>