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19EF7" w14:textId="1E4CEE59" w:rsidR="0001733F" w:rsidRPr="001D6CD1" w:rsidRDefault="003C0795" w:rsidP="0001733F">
      <w:pPr>
        <w:jc w:val="center"/>
        <w:rPr>
          <w:b/>
          <w:sz w:val="24"/>
          <w:szCs w:val="24"/>
        </w:rPr>
      </w:pPr>
      <w:r>
        <w:rPr>
          <w:b/>
          <w:sz w:val="24"/>
          <w:szCs w:val="24"/>
        </w:rPr>
        <w:t>Software Engineering</w:t>
      </w:r>
    </w:p>
    <w:p w14:paraId="33EC2B72" w14:textId="77777777" w:rsidR="0001733F" w:rsidRPr="001D6CD1" w:rsidRDefault="0001733F" w:rsidP="0001733F">
      <w:pPr>
        <w:jc w:val="center"/>
        <w:rPr>
          <w:b/>
          <w:sz w:val="24"/>
          <w:szCs w:val="24"/>
        </w:rPr>
      </w:pPr>
    </w:p>
    <w:tbl>
      <w:tblPr>
        <w:tblW w:w="51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1118"/>
        <w:gridCol w:w="1559"/>
        <w:gridCol w:w="1079"/>
        <w:gridCol w:w="1631"/>
        <w:gridCol w:w="1587"/>
      </w:tblGrid>
      <w:tr w:rsidR="0001733F" w:rsidRPr="001D6CD1" w14:paraId="46744525" w14:textId="77777777" w:rsidTr="007C31D0">
        <w:trPr>
          <w:trHeight w:val="546"/>
          <w:jc w:val="center"/>
        </w:trPr>
        <w:tc>
          <w:tcPr>
            <w:tcW w:w="1225" w:type="pct"/>
            <w:tcBorders>
              <w:top w:val="single" w:sz="4" w:space="0" w:color="auto"/>
              <w:left w:val="single" w:sz="4" w:space="0" w:color="auto"/>
              <w:bottom w:val="single" w:sz="4" w:space="0" w:color="auto"/>
              <w:right w:val="single" w:sz="4" w:space="0" w:color="auto"/>
            </w:tcBorders>
            <w:vAlign w:val="center"/>
            <w:hideMark/>
          </w:tcPr>
          <w:p w14:paraId="064B735C" w14:textId="77777777" w:rsidR="0001733F" w:rsidRPr="001D6CD1" w:rsidRDefault="0001733F" w:rsidP="00D56CAE">
            <w:pPr>
              <w:adjustRightInd w:val="0"/>
              <w:ind w:right="-383"/>
              <w:rPr>
                <w:rFonts w:eastAsia="Calibri"/>
                <w:b/>
                <w:bCs/>
                <w:sz w:val="24"/>
                <w:szCs w:val="24"/>
              </w:rPr>
            </w:pPr>
            <w:r w:rsidRPr="001D6CD1">
              <w:rPr>
                <w:rFonts w:eastAsia="Calibri"/>
                <w:b/>
                <w:bCs/>
                <w:sz w:val="24"/>
                <w:szCs w:val="24"/>
              </w:rPr>
              <w:t>Course Code</w:t>
            </w:r>
          </w:p>
        </w:tc>
        <w:tc>
          <w:tcPr>
            <w:tcW w:w="605" w:type="pct"/>
            <w:tcBorders>
              <w:top w:val="single" w:sz="4" w:space="0" w:color="auto"/>
              <w:left w:val="single" w:sz="4" w:space="0" w:color="auto"/>
              <w:bottom w:val="single" w:sz="4" w:space="0" w:color="auto"/>
              <w:right w:val="single" w:sz="4" w:space="0" w:color="auto"/>
            </w:tcBorders>
            <w:vAlign w:val="center"/>
          </w:tcPr>
          <w:p w14:paraId="638E36C8" w14:textId="77777777" w:rsidR="003C0795" w:rsidRDefault="003C0795" w:rsidP="003C0795">
            <w:pPr>
              <w:pStyle w:val="TableParagraph"/>
              <w:spacing w:line="270" w:lineRule="exact"/>
              <w:ind w:right="149"/>
              <w:rPr>
                <w:sz w:val="24"/>
                <w:szCs w:val="24"/>
              </w:rPr>
            </w:pPr>
            <w:r>
              <w:rPr>
                <w:sz w:val="24"/>
                <w:szCs w:val="24"/>
              </w:rPr>
              <w:t>23CS</w:t>
            </w:r>
          </w:p>
          <w:p w14:paraId="179533B7" w14:textId="61D87F54" w:rsidR="0001733F" w:rsidRPr="001D6CD1" w:rsidRDefault="003C0795" w:rsidP="003C0795">
            <w:pPr>
              <w:adjustRightInd w:val="0"/>
              <w:ind w:right="-383"/>
              <w:rPr>
                <w:rFonts w:eastAsia="Calibri"/>
                <w:bCs/>
                <w:sz w:val="24"/>
                <w:szCs w:val="24"/>
              </w:rPr>
            </w:pPr>
            <w:r>
              <w:rPr>
                <w:sz w:val="24"/>
                <w:szCs w:val="24"/>
              </w:rPr>
              <w:t>3403</w:t>
            </w:r>
          </w:p>
        </w:tc>
        <w:tc>
          <w:tcPr>
            <w:tcW w:w="844" w:type="pct"/>
            <w:tcBorders>
              <w:top w:val="single" w:sz="4" w:space="0" w:color="auto"/>
              <w:left w:val="single" w:sz="4" w:space="0" w:color="auto"/>
              <w:bottom w:val="single" w:sz="4" w:space="0" w:color="auto"/>
              <w:right w:val="single" w:sz="4" w:space="0" w:color="auto"/>
            </w:tcBorders>
            <w:vAlign w:val="center"/>
            <w:hideMark/>
          </w:tcPr>
          <w:p w14:paraId="51EDBC29" w14:textId="77777777" w:rsidR="0001733F" w:rsidRPr="001D6CD1" w:rsidRDefault="0001733F" w:rsidP="00D56CAE">
            <w:pPr>
              <w:adjustRightInd w:val="0"/>
              <w:ind w:right="-383"/>
              <w:rPr>
                <w:rFonts w:eastAsia="Calibri"/>
                <w:b/>
                <w:bCs/>
                <w:sz w:val="24"/>
                <w:szCs w:val="24"/>
              </w:rPr>
            </w:pPr>
            <w:r w:rsidRPr="001D6CD1">
              <w:rPr>
                <w:rFonts w:eastAsia="Calibri"/>
                <w:b/>
                <w:bCs/>
                <w:sz w:val="24"/>
                <w:szCs w:val="24"/>
              </w:rPr>
              <w:t>Year</w:t>
            </w:r>
          </w:p>
        </w:tc>
        <w:tc>
          <w:tcPr>
            <w:tcW w:w="584" w:type="pct"/>
            <w:tcBorders>
              <w:top w:val="single" w:sz="4" w:space="0" w:color="auto"/>
              <w:left w:val="single" w:sz="4" w:space="0" w:color="auto"/>
              <w:bottom w:val="single" w:sz="4" w:space="0" w:color="auto"/>
              <w:right w:val="single" w:sz="4" w:space="0" w:color="auto"/>
            </w:tcBorders>
            <w:vAlign w:val="center"/>
            <w:hideMark/>
          </w:tcPr>
          <w:p w14:paraId="28585214" w14:textId="78F45B4A" w:rsidR="0001733F" w:rsidRPr="001D6CD1" w:rsidRDefault="00AD66D1" w:rsidP="003C0795">
            <w:pPr>
              <w:adjustRightInd w:val="0"/>
              <w:ind w:right="-383"/>
              <w:rPr>
                <w:rFonts w:eastAsia="Calibri"/>
                <w:bCs/>
                <w:sz w:val="24"/>
                <w:szCs w:val="24"/>
              </w:rPr>
            </w:pPr>
            <w:r>
              <w:rPr>
                <w:rFonts w:eastAsia="Calibri"/>
                <w:bCs/>
                <w:sz w:val="24"/>
                <w:szCs w:val="24"/>
              </w:rPr>
              <w:t>I</w:t>
            </w:r>
            <w:r w:rsidR="003C0795">
              <w:rPr>
                <w:rFonts w:eastAsia="Calibri"/>
                <w:bCs/>
                <w:sz w:val="24"/>
                <w:szCs w:val="24"/>
              </w:rPr>
              <w:t>I</w:t>
            </w:r>
          </w:p>
        </w:tc>
        <w:tc>
          <w:tcPr>
            <w:tcW w:w="883" w:type="pct"/>
            <w:tcBorders>
              <w:top w:val="single" w:sz="4" w:space="0" w:color="auto"/>
              <w:left w:val="single" w:sz="4" w:space="0" w:color="auto"/>
              <w:bottom w:val="single" w:sz="4" w:space="0" w:color="auto"/>
              <w:right w:val="single" w:sz="4" w:space="0" w:color="auto"/>
            </w:tcBorders>
            <w:vAlign w:val="center"/>
            <w:hideMark/>
          </w:tcPr>
          <w:p w14:paraId="5F51934B" w14:textId="77777777" w:rsidR="0001733F" w:rsidRPr="001D6CD1" w:rsidRDefault="0001733F" w:rsidP="00D56CAE">
            <w:pPr>
              <w:adjustRightInd w:val="0"/>
              <w:ind w:right="-383"/>
              <w:rPr>
                <w:rFonts w:eastAsia="Calibri"/>
                <w:b/>
                <w:bCs/>
                <w:sz w:val="24"/>
                <w:szCs w:val="24"/>
              </w:rPr>
            </w:pPr>
            <w:r w:rsidRPr="001D6CD1">
              <w:rPr>
                <w:rFonts w:eastAsia="Calibri"/>
                <w:b/>
                <w:bCs/>
                <w:sz w:val="24"/>
                <w:szCs w:val="24"/>
              </w:rPr>
              <w:t>Semester</w:t>
            </w:r>
          </w:p>
        </w:tc>
        <w:tc>
          <w:tcPr>
            <w:tcW w:w="860" w:type="pct"/>
            <w:tcBorders>
              <w:top w:val="single" w:sz="4" w:space="0" w:color="auto"/>
              <w:left w:val="single" w:sz="4" w:space="0" w:color="auto"/>
              <w:bottom w:val="single" w:sz="4" w:space="0" w:color="auto"/>
              <w:right w:val="single" w:sz="4" w:space="0" w:color="auto"/>
            </w:tcBorders>
            <w:vAlign w:val="center"/>
            <w:hideMark/>
          </w:tcPr>
          <w:p w14:paraId="578C8FC4" w14:textId="7FAF87A7" w:rsidR="0001733F" w:rsidRPr="001D6CD1" w:rsidRDefault="00AD66D1" w:rsidP="00D56CAE">
            <w:pPr>
              <w:adjustRightInd w:val="0"/>
              <w:ind w:right="-383"/>
              <w:rPr>
                <w:rFonts w:eastAsia="Calibri"/>
                <w:bCs/>
                <w:sz w:val="24"/>
                <w:szCs w:val="24"/>
              </w:rPr>
            </w:pPr>
            <w:r>
              <w:rPr>
                <w:rFonts w:eastAsia="Calibri"/>
                <w:bCs/>
                <w:sz w:val="24"/>
                <w:szCs w:val="24"/>
              </w:rPr>
              <w:t>I</w:t>
            </w:r>
            <w:r w:rsidR="00B82588">
              <w:rPr>
                <w:rFonts w:eastAsia="Calibri"/>
                <w:bCs/>
                <w:sz w:val="24"/>
                <w:szCs w:val="24"/>
              </w:rPr>
              <w:t>I</w:t>
            </w:r>
          </w:p>
        </w:tc>
      </w:tr>
      <w:tr w:rsidR="0001733F" w:rsidRPr="001D6CD1" w14:paraId="7D12788B" w14:textId="77777777" w:rsidTr="007C31D0">
        <w:trPr>
          <w:trHeight w:val="682"/>
          <w:jc w:val="center"/>
        </w:trPr>
        <w:tc>
          <w:tcPr>
            <w:tcW w:w="1225" w:type="pct"/>
            <w:tcBorders>
              <w:top w:val="single" w:sz="4" w:space="0" w:color="auto"/>
              <w:left w:val="single" w:sz="4" w:space="0" w:color="auto"/>
              <w:bottom w:val="single" w:sz="4" w:space="0" w:color="auto"/>
              <w:right w:val="single" w:sz="4" w:space="0" w:color="auto"/>
            </w:tcBorders>
            <w:vAlign w:val="center"/>
            <w:hideMark/>
          </w:tcPr>
          <w:p w14:paraId="758D6857" w14:textId="77777777" w:rsidR="0001733F" w:rsidRPr="001D6CD1" w:rsidRDefault="0001733F" w:rsidP="00D56CAE">
            <w:pPr>
              <w:adjustRightInd w:val="0"/>
              <w:ind w:right="-383"/>
              <w:rPr>
                <w:rFonts w:eastAsia="Calibri"/>
                <w:b/>
                <w:bCs/>
                <w:sz w:val="24"/>
                <w:szCs w:val="24"/>
              </w:rPr>
            </w:pPr>
            <w:r w:rsidRPr="001D6CD1">
              <w:rPr>
                <w:rFonts w:eastAsia="Calibri"/>
                <w:b/>
                <w:bCs/>
                <w:sz w:val="24"/>
                <w:szCs w:val="24"/>
              </w:rPr>
              <w:t>Course Category</w:t>
            </w:r>
          </w:p>
        </w:tc>
        <w:tc>
          <w:tcPr>
            <w:tcW w:w="605" w:type="pct"/>
            <w:tcBorders>
              <w:top w:val="single" w:sz="4" w:space="0" w:color="auto"/>
              <w:left w:val="single" w:sz="4" w:space="0" w:color="auto"/>
              <w:bottom w:val="single" w:sz="4" w:space="0" w:color="auto"/>
              <w:right w:val="single" w:sz="4" w:space="0" w:color="auto"/>
            </w:tcBorders>
            <w:vAlign w:val="center"/>
            <w:hideMark/>
          </w:tcPr>
          <w:p w14:paraId="4CE8D1E2" w14:textId="4B056E60" w:rsidR="0001733F" w:rsidRPr="001D6CD1" w:rsidRDefault="003C0795" w:rsidP="00D56CAE">
            <w:pPr>
              <w:adjustRightInd w:val="0"/>
              <w:ind w:right="-383"/>
              <w:rPr>
                <w:rFonts w:eastAsia="Calibri"/>
                <w:bCs/>
                <w:sz w:val="24"/>
                <w:szCs w:val="24"/>
              </w:rPr>
            </w:pPr>
            <w:r>
              <w:t>PC</w:t>
            </w:r>
          </w:p>
        </w:tc>
        <w:tc>
          <w:tcPr>
            <w:tcW w:w="844" w:type="pct"/>
            <w:tcBorders>
              <w:top w:val="single" w:sz="4" w:space="0" w:color="auto"/>
              <w:left w:val="single" w:sz="4" w:space="0" w:color="auto"/>
              <w:bottom w:val="single" w:sz="4" w:space="0" w:color="auto"/>
              <w:right w:val="single" w:sz="4" w:space="0" w:color="auto"/>
            </w:tcBorders>
            <w:vAlign w:val="center"/>
            <w:hideMark/>
          </w:tcPr>
          <w:p w14:paraId="1AC8A3BF" w14:textId="77777777" w:rsidR="0001733F" w:rsidRPr="001D6CD1" w:rsidRDefault="0001733F" w:rsidP="00D56CAE">
            <w:pPr>
              <w:adjustRightInd w:val="0"/>
              <w:ind w:right="-383"/>
              <w:rPr>
                <w:rFonts w:eastAsia="Calibri"/>
                <w:b/>
                <w:bCs/>
                <w:sz w:val="24"/>
                <w:szCs w:val="24"/>
              </w:rPr>
            </w:pPr>
            <w:r w:rsidRPr="001D6CD1">
              <w:rPr>
                <w:rFonts w:eastAsia="Calibri"/>
                <w:b/>
                <w:bCs/>
                <w:sz w:val="24"/>
                <w:szCs w:val="24"/>
              </w:rPr>
              <w:t>Branch</w:t>
            </w:r>
          </w:p>
        </w:tc>
        <w:tc>
          <w:tcPr>
            <w:tcW w:w="584" w:type="pct"/>
            <w:tcBorders>
              <w:top w:val="single" w:sz="4" w:space="0" w:color="auto"/>
              <w:left w:val="single" w:sz="4" w:space="0" w:color="auto"/>
              <w:bottom w:val="single" w:sz="4" w:space="0" w:color="auto"/>
              <w:right w:val="single" w:sz="4" w:space="0" w:color="auto"/>
            </w:tcBorders>
            <w:vAlign w:val="center"/>
            <w:hideMark/>
          </w:tcPr>
          <w:p w14:paraId="1E3E854B" w14:textId="35521EA2" w:rsidR="0001733F" w:rsidRPr="001D6CD1" w:rsidRDefault="00AD66D1" w:rsidP="00D56CAE">
            <w:pPr>
              <w:adjustRightInd w:val="0"/>
              <w:ind w:right="-383"/>
              <w:rPr>
                <w:rFonts w:eastAsia="Calibri"/>
                <w:bCs/>
                <w:sz w:val="24"/>
                <w:szCs w:val="24"/>
              </w:rPr>
            </w:pPr>
            <w:r>
              <w:rPr>
                <w:rFonts w:eastAsia="Calibri"/>
                <w:bCs/>
                <w:sz w:val="24"/>
                <w:szCs w:val="24"/>
              </w:rPr>
              <w:t>CSE</w:t>
            </w:r>
          </w:p>
        </w:tc>
        <w:tc>
          <w:tcPr>
            <w:tcW w:w="883" w:type="pct"/>
            <w:tcBorders>
              <w:top w:val="single" w:sz="4" w:space="0" w:color="auto"/>
              <w:left w:val="single" w:sz="4" w:space="0" w:color="auto"/>
              <w:bottom w:val="single" w:sz="4" w:space="0" w:color="auto"/>
              <w:right w:val="single" w:sz="4" w:space="0" w:color="auto"/>
            </w:tcBorders>
            <w:vAlign w:val="center"/>
            <w:hideMark/>
          </w:tcPr>
          <w:p w14:paraId="5F8C5CD8" w14:textId="77777777" w:rsidR="0001733F" w:rsidRPr="001D6CD1" w:rsidRDefault="0001733F" w:rsidP="00D56CAE">
            <w:pPr>
              <w:adjustRightInd w:val="0"/>
              <w:ind w:right="-383"/>
              <w:rPr>
                <w:rFonts w:eastAsia="Calibri"/>
                <w:b/>
                <w:bCs/>
                <w:sz w:val="24"/>
                <w:szCs w:val="24"/>
              </w:rPr>
            </w:pPr>
            <w:r w:rsidRPr="001D6CD1">
              <w:rPr>
                <w:rFonts w:eastAsia="Calibri"/>
                <w:b/>
                <w:bCs/>
                <w:sz w:val="24"/>
                <w:szCs w:val="24"/>
              </w:rPr>
              <w:t>Course Type</w:t>
            </w:r>
          </w:p>
        </w:tc>
        <w:tc>
          <w:tcPr>
            <w:tcW w:w="860" w:type="pct"/>
            <w:tcBorders>
              <w:top w:val="single" w:sz="4" w:space="0" w:color="auto"/>
              <w:left w:val="single" w:sz="4" w:space="0" w:color="auto"/>
              <w:bottom w:val="single" w:sz="4" w:space="0" w:color="auto"/>
              <w:right w:val="single" w:sz="4" w:space="0" w:color="auto"/>
            </w:tcBorders>
            <w:vAlign w:val="center"/>
            <w:hideMark/>
          </w:tcPr>
          <w:p w14:paraId="26D2B911" w14:textId="77777777" w:rsidR="0001733F" w:rsidRPr="001D6CD1" w:rsidRDefault="0001733F" w:rsidP="00D56CAE">
            <w:pPr>
              <w:adjustRightInd w:val="0"/>
              <w:ind w:right="-383"/>
              <w:rPr>
                <w:rFonts w:eastAsia="Calibri"/>
                <w:bCs/>
                <w:sz w:val="24"/>
                <w:szCs w:val="24"/>
              </w:rPr>
            </w:pPr>
            <w:r w:rsidRPr="001D6CD1">
              <w:rPr>
                <w:sz w:val="24"/>
                <w:szCs w:val="24"/>
              </w:rPr>
              <w:t>Theory</w:t>
            </w:r>
          </w:p>
        </w:tc>
      </w:tr>
      <w:tr w:rsidR="0001733F" w:rsidRPr="001D6CD1" w14:paraId="30EEEDEC" w14:textId="77777777" w:rsidTr="007C31D0">
        <w:trPr>
          <w:trHeight w:val="273"/>
          <w:jc w:val="center"/>
        </w:trPr>
        <w:tc>
          <w:tcPr>
            <w:tcW w:w="1225" w:type="pct"/>
            <w:tcBorders>
              <w:top w:val="single" w:sz="4" w:space="0" w:color="auto"/>
              <w:left w:val="single" w:sz="4" w:space="0" w:color="auto"/>
              <w:bottom w:val="single" w:sz="4" w:space="0" w:color="auto"/>
              <w:right w:val="single" w:sz="4" w:space="0" w:color="auto"/>
            </w:tcBorders>
            <w:vAlign w:val="center"/>
            <w:hideMark/>
          </w:tcPr>
          <w:p w14:paraId="48A7759D" w14:textId="77777777" w:rsidR="0001733F" w:rsidRPr="001D6CD1" w:rsidRDefault="0001733F" w:rsidP="00D56CAE">
            <w:pPr>
              <w:adjustRightInd w:val="0"/>
              <w:ind w:right="-383"/>
              <w:rPr>
                <w:rFonts w:eastAsia="Calibri"/>
                <w:b/>
                <w:bCs/>
                <w:sz w:val="24"/>
                <w:szCs w:val="24"/>
              </w:rPr>
            </w:pPr>
            <w:r w:rsidRPr="001D6CD1">
              <w:rPr>
                <w:rFonts w:eastAsia="Calibri"/>
                <w:b/>
                <w:bCs/>
                <w:sz w:val="24"/>
                <w:szCs w:val="24"/>
              </w:rPr>
              <w:t>Credits</w:t>
            </w:r>
          </w:p>
        </w:tc>
        <w:tc>
          <w:tcPr>
            <w:tcW w:w="605" w:type="pct"/>
            <w:tcBorders>
              <w:top w:val="single" w:sz="4" w:space="0" w:color="auto"/>
              <w:left w:val="single" w:sz="4" w:space="0" w:color="auto"/>
              <w:bottom w:val="single" w:sz="4" w:space="0" w:color="auto"/>
              <w:right w:val="single" w:sz="4" w:space="0" w:color="auto"/>
            </w:tcBorders>
            <w:vAlign w:val="center"/>
            <w:hideMark/>
          </w:tcPr>
          <w:p w14:paraId="5B57F175" w14:textId="77777777" w:rsidR="0001733F" w:rsidRPr="001D6CD1" w:rsidRDefault="0001733F" w:rsidP="00D56CAE">
            <w:pPr>
              <w:adjustRightInd w:val="0"/>
              <w:ind w:right="-383"/>
              <w:rPr>
                <w:rFonts w:eastAsia="Calibri"/>
                <w:bCs/>
                <w:sz w:val="24"/>
                <w:szCs w:val="24"/>
              </w:rPr>
            </w:pPr>
            <w:r w:rsidRPr="001D6CD1">
              <w:rPr>
                <w:rFonts w:eastAsia="Calibri"/>
                <w:bCs/>
                <w:sz w:val="24"/>
                <w:szCs w:val="24"/>
              </w:rPr>
              <w:t>3</w:t>
            </w:r>
          </w:p>
        </w:tc>
        <w:tc>
          <w:tcPr>
            <w:tcW w:w="844" w:type="pct"/>
            <w:tcBorders>
              <w:top w:val="single" w:sz="4" w:space="0" w:color="auto"/>
              <w:left w:val="single" w:sz="4" w:space="0" w:color="auto"/>
              <w:bottom w:val="single" w:sz="4" w:space="0" w:color="auto"/>
              <w:right w:val="single" w:sz="4" w:space="0" w:color="auto"/>
            </w:tcBorders>
            <w:vAlign w:val="center"/>
            <w:hideMark/>
          </w:tcPr>
          <w:p w14:paraId="57D70525" w14:textId="77777777" w:rsidR="0001733F" w:rsidRPr="001D6CD1" w:rsidRDefault="0001733F" w:rsidP="00D56CAE">
            <w:pPr>
              <w:adjustRightInd w:val="0"/>
              <w:ind w:right="-383"/>
              <w:rPr>
                <w:rFonts w:eastAsia="Calibri"/>
                <w:b/>
                <w:bCs/>
                <w:sz w:val="24"/>
                <w:szCs w:val="24"/>
              </w:rPr>
            </w:pPr>
            <w:r w:rsidRPr="001D6CD1">
              <w:rPr>
                <w:rFonts w:eastAsia="Calibri"/>
                <w:b/>
                <w:bCs/>
                <w:sz w:val="24"/>
                <w:szCs w:val="24"/>
              </w:rPr>
              <w:t>L-T-P</w:t>
            </w:r>
          </w:p>
        </w:tc>
        <w:tc>
          <w:tcPr>
            <w:tcW w:w="584" w:type="pct"/>
            <w:tcBorders>
              <w:top w:val="single" w:sz="4" w:space="0" w:color="auto"/>
              <w:left w:val="single" w:sz="4" w:space="0" w:color="auto"/>
              <w:bottom w:val="single" w:sz="4" w:space="0" w:color="auto"/>
              <w:right w:val="single" w:sz="4" w:space="0" w:color="auto"/>
            </w:tcBorders>
            <w:vAlign w:val="center"/>
            <w:hideMark/>
          </w:tcPr>
          <w:p w14:paraId="6EED4F01" w14:textId="77777777" w:rsidR="0001733F" w:rsidRPr="001D6CD1" w:rsidRDefault="0001733F" w:rsidP="00D56CAE">
            <w:pPr>
              <w:adjustRightInd w:val="0"/>
              <w:ind w:right="-383"/>
              <w:rPr>
                <w:rFonts w:eastAsia="Calibri"/>
                <w:bCs/>
                <w:sz w:val="24"/>
                <w:szCs w:val="24"/>
              </w:rPr>
            </w:pPr>
            <w:r w:rsidRPr="001D6CD1">
              <w:rPr>
                <w:sz w:val="24"/>
                <w:szCs w:val="24"/>
              </w:rPr>
              <w:t>3-0-0</w:t>
            </w:r>
          </w:p>
        </w:tc>
        <w:tc>
          <w:tcPr>
            <w:tcW w:w="883" w:type="pct"/>
            <w:tcBorders>
              <w:top w:val="single" w:sz="4" w:space="0" w:color="auto"/>
              <w:left w:val="single" w:sz="4" w:space="0" w:color="auto"/>
              <w:bottom w:val="single" w:sz="4" w:space="0" w:color="auto"/>
              <w:right w:val="single" w:sz="4" w:space="0" w:color="auto"/>
            </w:tcBorders>
            <w:vAlign w:val="center"/>
            <w:hideMark/>
          </w:tcPr>
          <w:p w14:paraId="20FCCF27" w14:textId="77777777" w:rsidR="0001733F" w:rsidRPr="001D6CD1" w:rsidRDefault="0001733F" w:rsidP="00D56CAE">
            <w:pPr>
              <w:adjustRightInd w:val="0"/>
              <w:ind w:right="-383"/>
              <w:rPr>
                <w:rFonts w:eastAsia="Calibri"/>
                <w:b/>
                <w:bCs/>
                <w:sz w:val="24"/>
                <w:szCs w:val="24"/>
              </w:rPr>
            </w:pPr>
            <w:r w:rsidRPr="001D6CD1">
              <w:rPr>
                <w:rFonts w:eastAsia="Calibri"/>
                <w:b/>
                <w:bCs/>
                <w:sz w:val="24"/>
                <w:szCs w:val="24"/>
              </w:rPr>
              <w:t>Prerequisites</w:t>
            </w:r>
          </w:p>
        </w:tc>
        <w:tc>
          <w:tcPr>
            <w:tcW w:w="860" w:type="pct"/>
            <w:tcBorders>
              <w:top w:val="single" w:sz="4" w:space="0" w:color="auto"/>
              <w:left w:val="single" w:sz="4" w:space="0" w:color="auto"/>
              <w:bottom w:val="single" w:sz="4" w:space="0" w:color="auto"/>
              <w:right w:val="single" w:sz="4" w:space="0" w:color="auto"/>
            </w:tcBorders>
            <w:vAlign w:val="center"/>
            <w:hideMark/>
          </w:tcPr>
          <w:p w14:paraId="1DA3D354" w14:textId="1EB7A037" w:rsidR="0001733F" w:rsidRPr="001D6CD1" w:rsidRDefault="0001733F" w:rsidP="00D56CAE">
            <w:pPr>
              <w:adjustRightInd w:val="0"/>
              <w:ind w:right="-383"/>
              <w:rPr>
                <w:rFonts w:eastAsia="Calibri"/>
                <w:bCs/>
                <w:sz w:val="24"/>
                <w:szCs w:val="24"/>
              </w:rPr>
            </w:pPr>
          </w:p>
        </w:tc>
      </w:tr>
      <w:tr w:rsidR="0001733F" w:rsidRPr="001D6CD1" w14:paraId="1DF2762E" w14:textId="77777777" w:rsidTr="007C31D0">
        <w:trPr>
          <w:trHeight w:val="820"/>
          <w:jc w:val="center"/>
        </w:trPr>
        <w:tc>
          <w:tcPr>
            <w:tcW w:w="1225" w:type="pct"/>
            <w:tcBorders>
              <w:top w:val="single" w:sz="4" w:space="0" w:color="auto"/>
              <w:left w:val="single" w:sz="4" w:space="0" w:color="auto"/>
              <w:bottom w:val="single" w:sz="4" w:space="0" w:color="auto"/>
              <w:right w:val="single" w:sz="4" w:space="0" w:color="auto"/>
            </w:tcBorders>
            <w:vAlign w:val="center"/>
            <w:hideMark/>
          </w:tcPr>
          <w:p w14:paraId="592A373F" w14:textId="77777777" w:rsidR="0001733F" w:rsidRPr="001D6CD1" w:rsidRDefault="0001733F" w:rsidP="00D56CAE">
            <w:pPr>
              <w:adjustRightInd w:val="0"/>
              <w:ind w:right="-383"/>
              <w:rPr>
                <w:rFonts w:eastAsia="Calibri"/>
                <w:b/>
                <w:bCs/>
                <w:sz w:val="24"/>
                <w:szCs w:val="24"/>
              </w:rPr>
            </w:pPr>
            <w:r w:rsidRPr="001D6CD1">
              <w:rPr>
                <w:rFonts w:eastAsia="Calibri"/>
                <w:b/>
                <w:bCs/>
                <w:sz w:val="24"/>
                <w:szCs w:val="24"/>
              </w:rPr>
              <w:t>Continuous Internal Evaluation :</w:t>
            </w:r>
          </w:p>
        </w:tc>
        <w:tc>
          <w:tcPr>
            <w:tcW w:w="605" w:type="pct"/>
            <w:tcBorders>
              <w:top w:val="single" w:sz="4" w:space="0" w:color="auto"/>
              <w:left w:val="single" w:sz="4" w:space="0" w:color="auto"/>
              <w:bottom w:val="single" w:sz="4" w:space="0" w:color="auto"/>
              <w:right w:val="single" w:sz="4" w:space="0" w:color="auto"/>
            </w:tcBorders>
            <w:vAlign w:val="center"/>
            <w:hideMark/>
          </w:tcPr>
          <w:p w14:paraId="439654C9" w14:textId="77777777" w:rsidR="0001733F" w:rsidRPr="001D6CD1" w:rsidRDefault="0001733F" w:rsidP="00D56CAE">
            <w:pPr>
              <w:adjustRightInd w:val="0"/>
              <w:ind w:right="-383"/>
              <w:rPr>
                <w:rFonts w:eastAsia="Calibri"/>
                <w:bCs/>
                <w:sz w:val="24"/>
                <w:szCs w:val="24"/>
              </w:rPr>
            </w:pPr>
            <w:r w:rsidRPr="001D6CD1">
              <w:rPr>
                <w:rFonts w:eastAsia="Calibri"/>
                <w:bCs/>
                <w:sz w:val="24"/>
                <w:szCs w:val="24"/>
              </w:rPr>
              <w:t>30</w:t>
            </w:r>
          </w:p>
        </w:tc>
        <w:tc>
          <w:tcPr>
            <w:tcW w:w="844" w:type="pct"/>
            <w:tcBorders>
              <w:top w:val="single" w:sz="4" w:space="0" w:color="auto"/>
              <w:left w:val="single" w:sz="4" w:space="0" w:color="auto"/>
              <w:bottom w:val="single" w:sz="4" w:space="0" w:color="auto"/>
              <w:right w:val="single" w:sz="4" w:space="0" w:color="auto"/>
            </w:tcBorders>
            <w:vAlign w:val="center"/>
            <w:hideMark/>
          </w:tcPr>
          <w:p w14:paraId="793F883F" w14:textId="77777777" w:rsidR="0001733F" w:rsidRPr="001D6CD1" w:rsidRDefault="0001733F" w:rsidP="00D56CAE">
            <w:pPr>
              <w:adjustRightInd w:val="0"/>
              <w:ind w:right="-383"/>
              <w:rPr>
                <w:rFonts w:eastAsia="Calibri"/>
                <w:b/>
                <w:bCs/>
                <w:sz w:val="24"/>
                <w:szCs w:val="24"/>
              </w:rPr>
            </w:pPr>
            <w:r w:rsidRPr="001D6CD1">
              <w:rPr>
                <w:rFonts w:eastAsia="Calibri"/>
                <w:b/>
                <w:bCs/>
                <w:sz w:val="24"/>
                <w:szCs w:val="24"/>
              </w:rPr>
              <w:t>Semester End Evaluation:</w:t>
            </w:r>
          </w:p>
        </w:tc>
        <w:tc>
          <w:tcPr>
            <w:tcW w:w="584" w:type="pct"/>
            <w:tcBorders>
              <w:top w:val="single" w:sz="4" w:space="0" w:color="auto"/>
              <w:left w:val="single" w:sz="4" w:space="0" w:color="auto"/>
              <w:bottom w:val="single" w:sz="4" w:space="0" w:color="auto"/>
              <w:right w:val="single" w:sz="4" w:space="0" w:color="auto"/>
            </w:tcBorders>
            <w:vAlign w:val="center"/>
            <w:hideMark/>
          </w:tcPr>
          <w:p w14:paraId="155AC1F0" w14:textId="77777777" w:rsidR="0001733F" w:rsidRPr="001D6CD1" w:rsidRDefault="0001733F" w:rsidP="00D56CAE">
            <w:pPr>
              <w:adjustRightInd w:val="0"/>
              <w:ind w:right="-383"/>
              <w:rPr>
                <w:rFonts w:eastAsia="Calibri"/>
                <w:bCs/>
                <w:sz w:val="24"/>
                <w:szCs w:val="24"/>
              </w:rPr>
            </w:pPr>
            <w:r w:rsidRPr="001D6CD1">
              <w:rPr>
                <w:rFonts w:eastAsia="Calibri"/>
                <w:bCs/>
                <w:sz w:val="24"/>
                <w:szCs w:val="24"/>
              </w:rPr>
              <w:t>70</w:t>
            </w:r>
          </w:p>
        </w:tc>
        <w:tc>
          <w:tcPr>
            <w:tcW w:w="883" w:type="pct"/>
            <w:tcBorders>
              <w:top w:val="single" w:sz="4" w:space="0" w:color="auto"/>
              <w:left w:val="single" w:sz="4" w:space="0" w:color="auto"/>
              <w:bottom w:val="single" w:sz="4" w:space="0" w:color="auto"/>
              <w:right w:val="single" w:sz="4" w:space="0" w:color="auto"/>
            </w:tcBorders>
            <w:vAlign w:val="center"/>
            <w:hideMark/>
          </w:tcPr>
          <w:p w14:paraId="55CEE123" w14:textId="77777777" w:rsidR="0001733F" w:rsidRPr="001D6CD1" w:rsidRDefault="0001733F" w:rsidP="00D56CAE">
            <w:pPr>
              <w:adjustRightInd w:val="0"/>
              <w:ind w:right="-383"/>
              <w:rPr>
                <w:rFonts w:eastAsia="Calibri"/>
                <w:b/>
                <w:bCs/>
                <w:sz w:val="24"/>
                <w:szCs w:val="24"/>
              </w:rPr>
            </w:pPr>
            <w:r w:rsidRPr="001D6CD1">
              <w:rPr>
                <w:rFonts w:eastAsia="Calibri"/>
                <w:b/>
                <w:bCs/>
                <w:sz w:val="24"/>
                <w:szCs w:val="24"/>
              </w:rPr>
              <w:t>Total Marks:</w:t>
            </w:r>
          </w:p>
        </w:tc>
        <w:tc>
          <w:tcPr>
            <w:tcW w:w="860" w:type="pct"/>
            <w:tcBorders>
              <w:top w:val="single" w:sz="4" w:space="0" w:color="auto"/>
              <w:left w:val="single" w:sz="4" w:space="0" w:color="auto"/>
              <w:bottom w:val="single" w:sz="4" w:space="0" w:color="auto"/>
              <w:right w:val="single" w:sz="4" w:space="0" w:color="auto"/>
            </w:tcBorders>
            <w:vAlign w:val="center"/>
            <w:hideMark/>
          </w:tcPr>
          <w:p w14:paraId="7C9FEA75" w14:textId="77777777" w:rsidR="0001733F" w:rsidRPr="001D6CD1" w:rsidRDefault="0001733F" w:rsidP="00D56CAE">
            <w:pPr>
              <w:adjustRightInd w:val="0"/>
              <w:ind w:right="-383"/>
              <w:rPr>
                <w:rFonts w:eastAsia="Calibri"/>
                <w:bCs/>
                <w:sz w:val="24"/>
                <w:szCs w:val="24"/>
              </w:rPr>
            </w:pPr>
            <w:r w:rsidRPr="001D6CD1">
              <w:rPr>
                <w:rFonts w:eastAsia="Calibri"/>
                <w:bCs/>
                <w:sz w:val="24"/>
                <w:szCs w:val="24"/>
              </w:rPr>
              <w:t>100</w:t>
            </w:r>
          </w:p>
        </w:tc>
      </w:tr>
    </w:tbl>
    <w:p w14:paraId="79AC76EF" w14:textId="77777777" w:rsidR="0001733F" w:rsidRPr="001D6CD1" w:rsidRDefault="0001733F" w:rsidP="0001733F">
      <w:pPr>
        <w:rPr>
          <w:b/>
          <w:sz w:val="24"/>
          <w:szCs w:val="24"/>
        </w:rPr>
      </w:pPr>
    </w:p>
    <w:tbl>
      <w:tblPr>
        <w:tblStyle w:val="TableGrid1"/>
        <w:tblW w:w="5000" w:type="pct"/>
        <w:jc w:val="center"/>
        <w:tblLook w:val="04A0" w:firstRow="1" w:lastRow="0" w:firstColumn="1" w:lastColumn="0" w:noHBand="0" w:noVBand="1"/>
      </w:tblPr>
      <w:tblGrid>
        <w:gridCol w:w="924"/>
        <w:gridCol w:w="6455"/>
        <w:gridCol w:w="1637"/>
      </w:tblGrid>
      <w:tr w:rsidR="0001733F" w:rsidRPr="001D6CD1" w14:paraId="3D6C2C91" w14:textId="77777777" w:rsidTr="007D5A0A">
        <w:trPr>
          <w:jc w:val="center"/>
        </w:trPr>
        <w:tc>
          <w:tcPr>
            <w:tcW w:w="4092" w:type="pct"/>
            <w:gridSpan w:val="2"/>
            <w:tcBorders>
              <w:top w:val="single" w:sz="4" w:space="0" w:color="000000"/>
              <w:left w:val="single" w:sz="4" w:space="0" w:color="000000"/>
              <w:bottom w:val="single" w:sz="4" w:space="0" w:color="000000"/>
              <w:right w:val="single" w:sz="4" w:space="0" w:color="000000"/>
            </w:tcBorders>
            <w:hideMark/>
          </w:tcPr>
          <w:p w14:paraId="685B9FD0" w14:textId="77777777" w:rsidR="0001733F" w:rsidRPr="001D6CD1" w:rsidRDefault="0001733F" w:rsidP="00D56CAE">
            <w:pPr>
              <w:rPr>
                <w:b/>
                <w:sz w:val="24"/>
                <w:szCs w:val="24"/>
              </w:rPr>
            </w:pPr>
            <w:r w:rsidRPr="001D6CD1">
              <w:rPr>
                <w:b/>
                <w:sz w:val="24"/>
                <w:szCs w:val="24"/>
              </w:rPr>
              <w:t>Course Outcomes</w:t>
            </w:r>
          </w:p>
        </w:tc>
        <w:tc>
          <w:tcPr>
            <w:tcW w:w="908" w:type="pct"/>
            <w:tcBorders>
              <w:top w:val="single" w:sz="4" w:space="0" w:color="000000"/>
              <w:left w:val="single" w:sz="4" w:space="0" w:color="000000"/>
              <w:bottom w:val="single" w:sz="4" w:space="0" w:color="000000"/>
              <w:right w:val="single" w:sz="4" w:space="0" w:color="000000"/>
            </w:tcBorders>
            <w:hideMark/>
          </w:tcPr>
          <w:p w14:paraId="1E0EEB78" w14:textId="77777777" w:rsidR="0001733F" w:rsidRPr="001D6CD1" w:rsidRDefault="0001733F" w:rsidP="00D56CAE">
            <w:pPr>
              <w:rPr>
                <w:b/>
                <w:sz w:val="24"/>
                <w:szCs w:val="24"/>
              </w:rPr>
            </w:pPr>
            <w:r w:rsidRPr="001D6CD1">
              <w:rPr>
                <w:b/>
                <w:sz w:val="24"/>
                <w:szCs w:val="24"/>
              </w:rPr>
              <w:t>Blooms Level</w:t>
            </w:r>
          </w:p>
        </w:tc>
      </w:tr>
      <w:tr w:rsidR="0001733F" w:rsidRPr="001D6CD1" w14:paraId="016F3C83" w14:textId="77777777" w:rsidTr="007D5A0A">
        <w:trPr>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79F68592" w14:textId="77777777" w:rsidR="0001733F" w:rsidRPr="001D6CD1" w:rsidRDefault="0001733F" w:rsidP="00D56CAE">
            <w:pPr>
              <w:rPr>
                <w:sz w:val="24"/>
                <w:szCs w:val="24"/>
              </w:rPr>
            </w:pPr>
            <w:r w:rsidRPr="001D6CD1">
              <w:rPr>
                <w:sz w:val="24"/>
                <w:szCs w:val="24"/>
              </w:rPr>
              <w:t>Upon successful completion of the course, the student will be able to:</w:t>
            </w:r>
          </w:p>
        </w:tc>
      </w:tr>
      <w:tr w:rsidR="006C3FF5" w:rsidRPr="001D6CD1" w14:paraId="4DDFC30E" w14:textId="77777777" w:rsidTr="00D14C90">
        <w:trPr>
          <w:jc w:val="center"/>
        </w:trPr>
        <w:tc>
          <w:tcPr>
            <w:tcW w:w="512" w:type="pct"/>
            <w:tcBorders>
              <w:top w:val="single" w:sz="4" w:space="0" w:color="000000"/>
              <w:left w:val="single" w:sz="4" w:space="0" w:color="000000"/>
              <w:bottom w:val="single" w:sz="4" w:space="0" w:color="000000"/>
              <w:right w:val="single" w:sz="4" w:space="0" w:color="000000"/>
            </w:tcBorders>
            <w:hideMark/>
          </w:tcPr>
          <w:p w14:paraId="2371147B" w14:textId="77777777" w:rsidR="006C3FF5" w:rsidRPr="001D6CD1" w:rsidRDefault="006C3FF5" w:rsidP="006C3FF5">
            <w:pPr>
              <w:pStyle w:val="TableParagraph"/>
              <w:ind w:left="114" w:right="103"/>
              <w:rPr>
                <w:b/>
                <w:sz w:val="24"/>
                <w:szCs w:val="24"/>
              </w:rPr>
            </w:pPr>
            <w:r w:rsidRPr="001D6CD1">
              <w:rPr>
                <w:b/>
                <w:spacing w:val="-5"/>
                <w:sz w:val="24"/>
                <w:szCs w:val="24"/>
              </w:rPr>
              <w:t>CO1</w:t>
            </w:r>
          </w:p>
        </w:tc>
        <w:tc>
          <w:tcPr>
            <w:tcW w:w="3580" w:type="pct"/>
            <w:tcBorders>
              <w:top w:val="single" w:sz="4" w:space="0" w:color="000000"/>
              <w:left w:val="single" w:sz="4" w:space="0" w:color="000000"/>
              <w:bottom w:val="single" w:sz="4" w:space="0" w:color="000000"/>
              <w:right w:val="single" w:sz="4" w:space="0" w:color="000000"/>
            </w:tcBorders>
          </w:tcPr>
          <w:p w14:paraId="442B7093" w14:textId="2E59819A" w:rsidR="006C3FF5" w:rsidRPr="001D6CD1" w:rsidRDefault="006C3FF5" w:rsidP="006C3FF5">
            <w:pPr>
              <w:pStyle w:val="TableParagraph"/>
              <w:ind w:left="107"/>
              <w:jc w:val="both"/>
              <w:rPr>
                <w:sz w:val="24"/>
                <w:szCs w:val="24"/>
              </w:rPr>
            </w:pPr>
            <w:r w:rsidRPr="008B7876">
              <w:rPr>
                <w:sz w:val="24"/>
                <w:szCs w:val="24"/>
              </w:rPr>
              <w:t>Understand the fundamentals of Software Engineering</w:t>
            </w:r>
            <w:r>
              <w:rPr>
                <w:sz w:val="24"/>
                <w:szCs w:val="24"/>
              </w:rPr>
              <w:t>, Project Management</w:t>
            </w:r>
            <w:r w:rsidRPr="008B7876">
              <w:rPr>
                <w:sz w:val="24"/>
                <w:szCs w:val="24"/>
              </w:rPr>
              <w:t xml:space="preserve"> and various process models</w:t>
            </w:r>
          </w:p>
        </w:tc>
        <w:tc>
          <w:tcPr>
            <w:tcW w:w="908" w:type="pct"/>
            <w:tcBorders>
              <w:top w:val="single" w:sz="4" w:space="0" w:color="000000"/>
              <w:left w:val="single" w:sz="4" w:space="0" w:color="000000"/>
              <w:bottom w:val="single" w:sz="4" w:space="0" w:color="000000"/>
              <w:right w:val="single" w:sz="4" w:space="0" w:color="000000"/>
            </w:tcBorders>
            <w:hideMark/>
          </w:tcPr>
          <w:p w14:paraId="518A9E17" w14:textId="4BF27D3C" w:rsidR="006C3FF5" w:rsidRPr="001D6CD1" w:rsidRDefault="006C3FF5" w:rsidP="006C3FF5">
            <w:pPr>
              <w:pStyle w:val="TableParagraph"/>
              <w:ind w:left="112" w:right="104"/>
              <w:jc w:val="center"/>
              <w:rPr>
                <w:sz w:val="24"/>
                <w:szCs w:val="24"/>
              </w:rPr>
            </w:pPr>
            <w:r w:rsidRPr="008B7876">
              <w:rPr>
                <w:spacing w:val="-5"/>
                <w:sz w:val="24"/>
                <w:szCs w:val="24"/>
              </w:rPr>
              <w:t>L2</w:t>
            </w:r>
          </w:p>
        </w:tc>
      </w:tr>
      <w:tr w:rsidR="006C3FF5" w:rsidRPr="001D6CD1" w14:paraId="1744319F" w14:textId="77777777" w:rsidTr="00D14C90">
        <w:trPr>
          <w:jc w:val="center"/>
        </w:trPr>
        <w:tc>
          <w:tcPr>
            <w:tcW w:w="512" w:type="pct"/>
            <w:tcBorders>
              <w:top w:val="single" w:sz="4" w:space="0" w:color="000000"/>
              <w:left w:val="single" w:sz="4" w:space="0" w:color="000000"/>
              <w:bottom w:val="single" w:sz="4" w:space="0" w:color="000000"/>
              <w:right w:val="single" w:sz="4" w:space="0" w:color="000000"/>
            </w:tcBorders>
            <w:hideMark/>
          </w:tcPr>
          <w:p w14:paraId="1C4ABCBD" w14:textId="77777777" w:rsidR="006C3FF5" w:rsidRPr="001D6CD1" w:rsidRDefault="006C3FF5" w:rsidP="006C3FF5">
            <w:pPr>
              <w:pStyle w:val="TableParagraph"/>
              <w:ind w:left="114" w:right="103"/>
              <w:rPr>
                <w:b/>
                <w:sz w:val="24"/>
                <w:szCs w:val="24"/>
              </w:rPr>
            </w:pPr>
            <w:r w:rsidRPr="001D6CD1">
              <w:rPr>
                <w:b/>
                <w:spacing w:val="-5"/>
                <w:sz w:val="24"/>
                <w:szCs w:val="24"/>
              </w:rPr>
              <w:t>CO2</w:t>
            </w:r>
          </w:p>
        </w:tc>
        <w:tc>
          <w:tcPr>
            <w:tcW w:w="3580" w:type="pct"/>
            <w:tcBorders>
              <w:top w:val="single" w:sz="4" w:space="0" w:color="000000"/>
              <w:left w:val="single" w:sz="4" w:space="0" w:color="000000"/>
              <w:bottom w:val="single" w:sz="4" w:space="0" w:color="000000"/>
              <w:right w:val="single" w:sz="4" w:space="0" w:color="000000"/>
            </w:tcBorders>
          </w:tcPr>
          <w:p w14:paraId="7A377187" w14:textId="3ACDB1C2" w:rsidR="006C3FF5" w:rsidRPr="001D6CD1" w:rsidRDefault="006C3FF5" w:rsidP="006C3FF5">
            <w:pPr>
              <w:pStyle w:val="TableParagraph"/>
              <w:ind w:left="107"/>
              <w:jc w:val="both"/>
              <w:rPr>
                <w:sz w:val="24"/>
                <w:szCs w:val="24"/>
              </w:rPr>
            </w:pPr>
            <w:r w:rsidRPr="008B7876">
              <w:rPr>
                <w:sz w:val="24"/>
                <w:szCs w:val="24"/>
              </w:rPr>
              <w:t>Apply</w:t>
            </w:r>
            <w:r>
              <w:rPr>
                <w:sz w:val="24"/>
                <w:szCs w:val="24"/>
              </w:rPr>
              <w:t xml:space="preserve"> </w:t>
            </w:r>
            <w:r w:rsidRPr="008B7876">
              <w:rPr>
                <w:sz w:val="24"/>
                <w:szCs w:val="24"/>
              </w:rPr>
              <w:t>project management and requirement analysis techniques for the software Projects.</w:t>
            </w:r>
          </w:p>
        </w:tc>
        <w:tc>
          <w:tcPr>
            <w:tcW w:w="908" w:type="pct"/>
            <w:tcBorders>
              <w:top w:val="single" w:sz="4" w:space="0" w:color="000000"/>
              <w:left w:val="single" w:sz="4" w:space="0" w:color="000000"/>
              <w:bottom w:val="single" w:sz="4" w:space="0" w:color="000000"/>
              <w:right w:val="single" w:sz="4" w:space="0" w:color="000000"/>
            </w:tcBorders>
            <w:hideMark/>
          </w:tcPr>
          <w:p w14:paraId="3C0B4433" w14:textId="1C33DD33" w:rsidR="006C3FF5" w:rsidRPr="001D6CD1" w:rsidRDefault="006C3FF5" w:rsidP="006C3FF5">
            <w:pPr>
              <w:pStyle w:val="TableParagraph"/>
              <w:ind w:left="112" w:right="104"/>
              <w:jc w:val="center"/>
              <w:rPr>
                <w:sz w:val="24"/>
                <w:szCs w:val="24"/>
              </w:rPr>
            </w:pPr>
            <w:r w:rsidRPr="008B7876">
              <w:rPr>
                <w:spacing w:val="-5"/>
                <w:sz w:val="24"/>
                <w:szCs w:val="24"/>
              </w:rPr>
              <w:t>L3</w:t>
            </w:r>
          </w:p>
        </w:tc>
      </w:tr>
      <w:tr w:rsidR="006C3FF5" w:rsidRPr="001D6CD1" w14:paraId="17BCD5C1" w14:textId="77777777" w:rsidTr="00D14C90">
        <w:trPr>
          <w:jc w:val="center"/>
        </w:trPr>
        <w:tc>
          <w:tcPr>
            <w:tcW w:w="512" w:type="pct"/>
            <w:tcBorders>
              <w:top w:val="single" w:sz="4" w:space="0" w:color="000000"/>
              <w:left w:val="single" w:sz="4" w:space="0" w:color="000000"/>
              <w:bottom w:val="single" w:sz="4" w:space="0" w:color="000000"/>
              <w:right w:val="single" w:sz="4" w:space="0" w:color="000000"/>
            </w:tcBorders>
            <w:hideMark/>
          </w:tcPr>
          <w:p w14:paraId="2E30531D" w14:textId="77777777" w:rsidR="006C3FF5" w:rsidRPr="001D6CD1" w:rsidRDefault="006C3FF5" w:rsidP="006C3FF5">
            <w:pPr>
              <w:pStyle w:val="TableParagraph"/>
              <w:ind w:left="114" w:right="103"/>
              <w:rPr>
                <w:b/>
                <w:sz w:val="24"/>
                <w:szCs w:val="24"/>
              </w:rPr>
            </w:pPr>
            <w:r w:rsidRPr="001D6CD1">
              <w:rPr>
                <w:b/>
                <w:spacing w:val="-5"/>
                <w:sz w:val="24"/>
                <w:szCs w:val="24"/>
              </w:rPr>
              <w:t>CO3</w:t>
            </w:r>
          </w:p>
        </w:tc>
        <w:tc>
          <w:tcPr>
            <w:tcW w:w="3580" w:type="pct"/>
            <w:tcBorders>
              <w:top w:val="single" w:sz="4" w:space="0" w:color="000000"/>
              <w:left w:val="single" w:sz="4" w:space="0" w:color="000000"/>
              <w:bottom w:val="single" w:sz="4" w:space="0" w:color="000000"/>
              <w:right w:val="single" w:sz="4" w:space="0" w:color="000000"/>
            </w:tcBorders>
          </w:tcPr>
          <w:p w14:paraId="0EF15BC6" w14:textId="00293DE4" w:rsidR="006C3FF5" w:rsidRPr="001D6CD1" w:rsidRDefault="006C3FF5" w:rsidP="006C3FF5">
            <w:pPr>
              <w:pStyle w:val="TableParagraph"/>
              <w:ind w:left="107"/>
              <w:jc w:val="both"/>
              <w:rPr>
                <w:sz w:val="24"/>
                <w:szCs w:val="24"/>
              </w:rPr>
            </w:pPr>
            <w:r w:rsidRPr="008B7876">
              <w:rPr>
                <w:sz w:val="24"/>
                <w:szCs w:val="24"/>
              </w:rPr>
              <w:t>Use various design elements along with testing</w:t>
            </w:r>
            <w:r>
              <w:rPr>
                <w:sz w:val="24"/>
                <w:szCs w:val="24"/>
              </w:rPr>
              <w:t xml:space="preserve"> </w:t>
            </w:r>
            <w:r w:rsidRPr="008B7876">
              <w:rPr>
                <w:sz w:val="24"/>
                <w:szCs w:val="24"/>
              </w:rPr>
              <w:t>to prepare software system.</w:t>
            </w:r>
          </w:p>
        </w:tc>
        <w:tc>
          <w:tcPr>
            <w:tcW w:w="908" w:type="pct"/>
            <w:tcBorders>
              <w:top w:val="single" w:sz="4" w:space="0" w:color="000000"/>
              <w:left w:val="single" w:sz="4" w:space="0" w:color="000000"/>
              <w:bottom w:val="single" w:sz="4" w:space="0" w:color="000000"/>
              <w:right w:val="single" w:sz="4" w:space="0" w:color="000000"/>
            </w:tcBorders>
            <w:hideMark/>
          </w:tcPr>
          <w:p w14:paraId="5C5A8568" w14:textId="49BB6584" w:rsidR="006C3FF5" w:rsidRPr="001D6CD1" w:rsidRDefault="006C3FF5" w:rsidP="006C3FF5">
            <w:pPr>
              <w:pStyle w:val="TableParagraph"/>
              <w:ind w:left="112" w:right="104"/>
              <w:jc w:val="center"/>
              <w:rPr>
                <w:sz w:val="24"/>
                <w:szCs w:val="24"/>
              </w:rPr>
            </w:pPr>
            <w:r w:rsidRPr="008B7876">
              <w:rPr>
                <w:spacing w:val="-5"/>
                <w:sz w:val="24"/>
                <w:szCs w:val="24"/>
              </w:rPr>
              <w:t>L3</w:t>
            </w:r>
          </w:p>
        </w:tc>
      </w:tr>
      <w:tr w:rsidR="006C3FF5" w:rsidRPr="001D6CD1" w14:paraId="0B7AC791" w14:textId="77777777" w:rsidTr="00D14C90">
        <w:trPr>
          <w:jc w:val="center"/>
        </w:trPr>
        <w:tc>
          <w:tcPr>
            <w:tcW w:w="512" w:type="pct"/>
            <w:tcBorders>
              <w:top w:val="single" w:sz="4" w:space="0" w:color="000000"/>
              <w:left w:val="single" w:sz="4" w:space="0" w:color="000000"/>
              <w:bottom w:val="single" w:sz="4" w:space="0" w:color="000000"/>
              <w:right w:val="single" w:sz="4" w:space="0" w:color="000000"/>
            </w:tcBorders>
            <w:hideMark/>
          </w:tcPr>
          <w:p w14:paraId="426100F7" w14:textId="77777777" w:rsidR="006C3FF5" w:rsidRPr="001D6CD1" w:rsidRDefault="006C3FF5" w:rsidP="006C3FF5">
            <w:pPr>
              <w:pStyle w:val="TableParagraph"/>
              <w:ind w:left="114" w:right="103"/>
              <w:rPr>
                <w:b/>
                <w:sz w:val="24"/>
                <w:szCs w:val="24"/>
              </w:rPr>
            </w:pPr>
            <w:r w:rsidRPr="001D6CD1">
              <w:rPr>
                <w:b/>
                <w:spacing w:val="-5"/>
                <w:sz w:val="24"/>
                <w:szCs w:val="24"/>
              </w:rPr>
              <w:t>CO4</w:t>
            </w:r>
          </w:p>
        </w:tc>
        <w:tc>
          <w:tcPr>
            <w:tcW w:w="3580" w:type="pct"/>
            <w:tcBorders>
              <w:top w:val="single" w:sz="4" w:space="0" w:color="000000"/>
              <w:left w:val="single" w:sz="4" w:space="0" w:color="000000"/>
              <w:bottom w:val="single" w:sz="4" w:space="0" w:color="000000"/>
              <w:right w:val="single" w:sz="4" w:space="0" w:color="000000"/>
            </w:tcBorders>
          </w:tcPr>
          <w:p w14:paraId="1E6ED1E2" w14:textId="49380235" w:rsidR="006C3FF5" w:rsidRPr="001D6CD1" w:rsidRDefault="006C3FF5" w:rsidP="006C3FF5">
            <w:pPr>
              <w:pStyle w:val="TableParagraph"/>
              <w:ind w:left="107"/>
              <w:jc w:val="both"/>
              <w:rPr>
                <w:sz w:val="24"/>
                <w:szCs w:val="24"/>
              </w:rPr>
            </w:pPr>
            <w:r>
              <w:rPr>
                <w:sz w:val="24"/>
                <w:szCs w:val="24"/>
              </w:rPr>
              <w:t>Use of CASE to improve Software development a</w:t>
            </w:r>
            <w:r w:rsidRPr="008B7876">
              <w:rPr>
                <w:sz w:val="24"/>
                <w:szCs w:val="24"/>
              </w:rPr>
              <w:t>nd</w:t>
            </w:r>
            <w:r>
              <w:rPr>
                <w:sz w:val="24"/>
                <w:szCs w:val="24"/>
              </w:rPr>
              <w:t xml:space="preserve"> Software </w:t>
            </w:r>
            <w:r w:rsidRPr="008B7876">
              <w:rPr>
                <w:sz w:val="24"/>
                <w:szCs w:val="24"/>
              </w:rPr>
              <w:t>maintenance</w:t>
            </w:r>
            <w:r>
              <w:rPr>
                <w:sz w:val="24"/>
                <w:szCs w:val="24"/>
              </w:rPr>
              <w:t>.</w:t>
            </w:r>
          </w:p>
        </w:tc>
        <w:tc>
          <w:tcPr>
            <w:tcW w:w="908" w:type="pct"/>
            <w:tcBorders>
              <w:top w:val="single" w:sz="4" w:space="0" w:color="000000"/>
              <w:left w:val="single" w:sz="4" w:space="0" w:color="000000"/>
              <w:bottom w:val="single" w:sz="4" w:space="0" w:color="000000"/>
              <w:right w:val="single" w:sz="4" w:space="0" w:color="000000"/>
            </w:tcBorders>
            <w:hideMark/>
          </w:tcPr>
          <w:p w14:paraId="1C768FE3" w14:textId="672EC0F3" w:rsidR="006C3FF5" w:rsidRPr="001D6CD1" w:rsidRDefault="006C3FF5" w:rsidP="006C3FF5">
            <w:pPr>
              <w:pStyle w:val="TableParagraph"/>
              <w:ind w:left="112" w:right="104"/>
              <w:jc w:val="center"/>
              <w:rPr>
                <w:sz w:val="24"/>
                <w:szCs w:val="24"/>
              </w:rPr>
            </w:pPr>
            <w:r w:rsidRPr="008B7876">
              <w:rPr>
                <w:spacing w:val="-5"/>
                <w:sz w:val="24"/>
                <w:szCs w:val="24"/>
              </w:rPr>
              <w:t>L</w:t>
            </w:r>
            <w:r>
              <w:rPr>
                <w:spacing w:val="-5"/>
                <w:sz w:val="24"/>
                <w:szCs w:val="24"/>
              </w:rPr>
              <w:t>3</w:t>
            </w:r>
          </w:p>
        </w:tc>
      </w:tr>
    </w:tbl>
    <w:p w14:paraId="0046BFD3" w14:textId="461EC114" w:rsidR="0001733F" w:rsidRDefault="0001733F" w:rsidP="0001733F">
      <w:pPr>
        <w:rPr>
          <w:b/>
          <w:sz w:val="24"/>
          <w:szCs w:val="24"/>
        </w:rPr>
      </w:pPr>
    </w:p>
    <w:tbl>
      <w:tblPr>
        <w:tblStyle w:val="TableGrid"/>
        <w:tblW w:w="10627" w:type="dxa"/>
        <w:jc w:val="center"/>
        <w:tblLayout w:type="fixed"/>
        <w:tblLook w:val="04A0" w:firstRow="1" w:lastRow="0" w:firstColumn="1" w:lastColumn="0" w:noHBand="0" w:noVBand="1"/>
      </w:tblPr>
      <w:tblGrid>
        <w:gridCol w:w="979"/>
        <w:gridCol w:w="962"/>
        <w:gridCol w:w="639"/>
        <w:gridCol w:w="639"/>
        <w:gridCol w:w="639"/>
        <w:gridCol w:w="639"/>
        <w:gridCol w:w="639"/>
        <w:gridCol w:w="639"/>
        <w:gridCol w:w="639"/>
        <w:gridCol w:w="639"/>
        <w:gridCol w:w="759"/>
        <w:gridCol w:w="759"/>
        <w:gridCol w:w="1351"/>
        <w:gridCol w:w="705"/>
      </w:tblGrid>
      <w:tr w:rsidR="008F5595" w14:paraId="3C30BAA1" w14:textId="77777777" w:rsidTr="008F5595">
        <w:trPr>
          <w:trHeight w:val="463"/>
          <w:jc w:val="center"/>
        </w:trPr>
        <w:tc>
          <w:tcPr>
            <w:tcW w:w="10627" w:type="dxa"/>
            <w:gridSpan w:val="14"/>
            <w:shd w:val="clear" w:color="auto" w:fill="44546A" w:themeFill="text2"/>
            <w:vAlign w:val="center"/>
          </w:tcPr>
          <w:p w14:paraId="53D20C5A" w14:textId="77777777" w:rsidR="008F5595" w:rsidRPr="007E3B45" w:rsidRDefault="008F5595" w:rsidP="008F5595">
            <w:pPr>
              <w:spacing w:before="100" w:beforeAutospacing="1" w:after="100" w:afterAutospacing="1"/>
              <w:jc w:val="center"/>
              <w:rPr>
                <w:b/>
                <w:color w:val="FFFFFF" w:themeColor="background1"/>
              </w:rPr>
            </w:pPr>
            <w:r>
              <w:rPr>
                <w:b/>
                <w:sz w:val="6"/>
                <w:szCs w:val="24"/>
              </w:rPr>
              <w:br w:type="page"/>
            </w:r>
            <w:r w:rsidRPr="007E3B45">
              <w:rPr>
                <w:b/>
                <w:color w:val="FFFFFF" w:themeColor="background1"/>
              </w:rPr>
              <w:t xml:space="preserve">Contribution of Course Outcomes towards achievement of Program Outcomes &amp; Strength of correlations </w:t>
            </w:r>
            <w:r w:rsidRPr="00EB4F9C">
              <w:rPr>
                <w:b/>
                <w:color w:val="FFFF00"/>
                <w:sz w:val="32"/>
              </w:rPr>
              <w:t>(3: Substantial, 2: Moderate, 1: Slight)</w:t>
            </w:r>
          </w:p>
        </w:tc>
      </w:tr>
      <w:tr w:rsidR="008F5595" w14:paraId="1A3CDA9B" w14:textId="77777777" w:rsidTr="008F5595">
        <w:trPr>
          <w:trHeight w:val="683"/>
          <w:jc w:val="center"/>
        </w:trPr>
        <w:tc>
          <w:tcPr>
            <w:tcW w:w="979" w:type="dxa"/>
            <w:vAlign w:val="center"/>
          </w:tcPr>
          <w:p w14:paraId="3474757A" w14:textId="77777777" w:rsidR="008F5595" w:rsidRPr="007E3B45" w:rsidRDefault="008F5595" w:rsidP="008F5595">
            <w:pPr>
              <w:spacing w:before="100" w:beforeAutospacing="1" w:after="100" w:afterAutospacing="1"/>
              <w:jc w:val="center"/>
            </w:pPr>
          </w:p>
        </w:tc>
        <w:tc>
          <w:tcPr>
            <w:tcW w:w="962" w:type="dxa"/>
            <w:shd w:val="clear" w:color="auto" w:fill="FFCCFF"/>
            <w:vAlign w:val="center"/>
          </w:tcPr>
          <w:p w14:paraId="72CB8BA1" w14:textId="77777777" w:rsidR="008F5595" w:rsidRPr="007E3B45" w:rsidRDefault="008F5595" w:rsidP="008F5595">
            <w:pPr>
              <w:spacing w:before="100" w:beforeAutospacing="1" w:after="100" w:afterAutospacing="1"/>
              <w:jc w:val="center"/>
            </w:pPr>
            <w:r w:rsidRPr="007E3B45">
              <w:t>PO1</w:t>
            </w:r>
          </w:p>
        </w:tc>
        <w:tc>
          <w:tcPr>
            <w:tcW w:w="639" w:type="dxa"/>
            <w:shd w:val="clear" w:color="auto" w:fill="FFCCFF"/>
            <w:vAlign w:val="center"/>
          </w:tcPr>
          <w:p w14:paraId="05B8962E" w14:textId="77777777" w:rsidR="008F5595" w:rsidRPr="007E3B45" w:rsidRDefault="008F5595" w:rsidP="008F5595">
            <w:pPr>
              <w:spacing w:before="100" w:beforeAutospacing="1" w:after="100" w:afterAutospacing="1"/>
              <w:jc w:val="center"/>
            </w:pPr>
            <w:r w:rsidRPr="007E3B45">
              <w:t>PO2</w:t>
            </w:r>
          </w:p>
        </w:tc>
        <w:tc>
          <w:tcPr>
            <w:tcW w:w="639" w:type="dxa"/>
            <w:shd w:val="clear" w:color="auto" w:fill="FFCCFF"/>
            <w:vAlign w:val="center"/>
          </w:tcPr>
          <w:p w14:paraId="15660B66" w14:textId="77777777" w:rsidR="008F5595" w:rsidRPr="007E3B45" w:rsidRDefault="008F5595" w:rsidP="008F5595">
            <w:pPr>
              <w:spacing w:before="100" w:beforeAutospacing="1" w:after="100" w:afterAutospacing="1"/>
              <w:jc w:val="center"/>
            </w:pPr>
            <w:r w:rsidRPr="007E3B45">
              <w:t>PO3</w:t>
            </w:r>
          </w:p>
        </w:tc>
        <w:tc>
          <w:tcPr>
            <w:tcW w:w="639" w:type="dxa"/>
            <w:shd w:val="clear" w:color="auto" w:fill="FFCCFF"/>
            <w:vAlign w:val="center"/>
          </w:tcPr>
          <w:p w14:paraId="06D013BC" w14:textId="77777777" w:rsidR="008F5595" w:rsidRPr="007E3B45" w:rsidRDefault="008F5595" w:rsidP="008F5595">
            <w:pPr>
              <w:spacing w:before="100" w:beforeAutospacing="1" w:after="100" w:afterAutospacing="1"/>
              <w:jc w:val="center"/>
            </w:pPr>
            <w:r w:rsidRPr="007E3B45">
              <w:t>PO4</w:t>
            </w:r>
          </w:p>
        </w:tc>
        <w:tc>
          <w:tcPr>
            <w:tcW w:w="639" w:type="dxa"/>
            <w:shd w:val="clear" w:color="auto" w:fill="FFCCFF"/>
            <w:vAlign w:val="center"/>
          </w:tcPr>
          <w:p w14:paraId="7791D84E" w14:textId="77777777" w:rsidR="008F5595" w:rsidRPr="007E3B45" w:rsidRDefault="008F5595" w:rsidP="008F5595">
            <w:pPr>
              <w:spacing w:before="100" w:beforeAutospacing="1" w:after="100" w:afterAutospacing="1"/>
              <w:jc w:val="center"/>
            </w:pPr>
            <w:r w:rsidRPr="007E3B45">
              <w:t>PO5</w:t>
            </w:r>
          </w:p>
        </w:tc>
        <w:tc>
          <w:tcPr>
            <w:tcW w:w="639" w:type="dxa"/>
            <w:shd w:val="clear" w:color="auto" w:fill="FFCCFF"/>
            <w:vAlign w:val="center"/>
          </w:tcPr>
          <w:p w14:paraId="31240D57" w14:textId="77777777" w:rsidR="008F5595" w:rsidRPr="007E3B45" w:rsidRDefault="008F5595" w:rsidP="008F5595">
            <w:pPr>
              <w:spacing w:before="100" w:beforeAutospacing="1" w:after="100" w:afterAutospacing="1"/>
              <w:jc w:val="center"/>
            </w:pPr>
            <w:r w:rsidRPr="007E3B45">
              <w:t>PO6</w:t>
            </w:r>
          </w:p>
        </w:tc>
        <w:tc>
          <w:tcPr>
            <w:tcW w:w="639" w:type="dxa"/>
            <w:shd w:val="clear" w:color="auto" w:fill="FFCCFF"/>
            <w:vAlign w:val="center"/>
          </w:tcPr>
          <w:p w14:paraId="4F2096C0" w14:textId="77777777" w:rsidR="008F5595" w:rsidRPr="007E3B45" w:rsidRDefault="008F5595" w:rsidP="008F5595">
            <w:pPr>
              <w:spacing w:before="100" w:beforeAutospacing="1" w:after="100" w:afterAutospacing="1"/>
              <w:jc w:val="center"/>
            </w:pPr>
            <w:r w:rsidRPr="007E3B45">
              <w:t>PO7</w:t>
            </w:r>
          </w:p>
        </w:tc>
        <w:tc>
          <w:tcPr>
            <w:tcW w:w="639" w:type="dxa"/>
            <w:shd w:val="clear" w:color="auto" w:fill="FFCCFF"/>
            <w:vAlign w:val="center"/>
          </w:tcPr>
          <w:p w14:paraId="30441CEA" w14:textId="77777777" w:rsidR="008F5595" w:rsidRPr="007E3B45" w:rsidRDefault="008F5595" w:rsidP="008F5595">
            <w:pPr>
              <w:spacing w:before="100" w:beforeAutospacing="1" w:after="100" w:afterAutospacing="1"/>
              <w:jc w:val="center"/>
            </w:pPr>
            <w:r w:rsidRPr="007E3B45">
              <w:t>PO8</w:t>
            </w:r>
          </w:p>
        </w:tc>
        <w:tc>
          <w:tcPr>
            <w:tcW w:w="639" w:type="dxa"/>
            <w:shd w:val="clear" w:color="auto" w:fill="FFCCFF"/>
            <w:vAlign w:val="center"/>
          </w:tcPr>
          <w:p w14:paraId="40161CB1" w14:textId="77777777" w:rsidR="008F5595" w:rsidRPr="007E3B45" w:rsidRDefault="008F5595" w:rsidP="008F5595">
            <w:pPr>
              <w:spacing w:before="100" w:beforeAutospacing="1" w:after="100" w:afterAutospacing="1"/>
              <w:jc w:val="center"/>
            </w:pPr>
            <w:r w:rsidRPr="007E3B45">
              <w:t>PO9</w:t>
            </w:r>
          </w:p>
        </w:tc>
        <w:tc>
          <w:tcPr>
            <w:tcW w:w="759" w:type="dxa"/>
            <w:shd w:val="clear" w:color="auto" w:fill="FFCCFF"/>
            <w:vAlign w:val="center"/>
          </w:tcPr>
          <w:p w14:paraId="2B578A6B" w14:textId="77777777" w:rsidR="008F5595" w:rsidRPr="007E3B45" w:rsidRDefault="008F5595" w:rsidP="008F5595">
            <w:pPr>
              <w:spacing w:before="100" w:beforeAutospacing="1" w:after="100" w:afterAutospacing="1"/>
              <w:jc w:val="center"/>
            </w:pPr>
            <w:r w:rsidRPr="007E3B45">
              <w:t>PO10</w:t>
            </w:r>
          </w:p>
        </w:tc>
        <w:tc>
          <w:tcPr>
            <w:tcW w:w="759" w:type="dxa"/>
            <w:shd w:val="clear" w:color="auto" w:fill="FFCCFF"/>
            <w:vAlign w:val="center"/>
          </w:tcPr>
          <w:p w14:paraId="5865F5B9" w14:textId="77777777" w:rsidR="008F5595" w:rsidRPr="007E3B45" w:rsidRDefault="008F5595" w:rsidP="008F5595">
            <w:pPr>
              <w:spacing w:before="100" w:beforeAutospacing="1" w:after="100" w:afterAutospacing="1"/>
              <w:jc w:val="center"/>
            </w:pPr>
            <w:r w:rsidRPr="007E3B45">
              <w:t>PO11</w:t>
            </w:r>
          </w:p>
        </w:tc>
        <w:tc>
          <w:tcPr>
            <w:tcW w:w="1351" w:type="dxa"/>
            <w:shd w:val="clear" w:color="auto" w:fill="FFCCFF"/>
            <w:vAlign w:val="center"/>
          </w:tcPr>
          <w:p w14:paraId="5A90A5A7" w14:textId="77777777" w:rsidR="008F5595" w:rsidRPr="007E3B45" w:rsidRDefault="008F5595" w:rsidP="008F5595">
            <w:pPr>
              <w:spacing w:before="100" w:beforeAutospacing="1" w:after="100" w:afterAutospacing="1"/>
              <w:jc w:val="center"/>
            </w:pPr>
            <w:r w:rsidRPr="007E3B45">
              <w:t>PSO1</w:t>
            </w:r>
          </w:p>
        </w:tc>
        <w:tc>
          <w:tcPr>
            <w:tcW w:w="705" w:type="dxa"/>
            <w:shd w:val="clear" w:color="auto" w:fill="FFCCFF"/>
            <w:vAlign w:val="center"/>
          </w:tcPr>
          <w:p w14:paraId="7A2FE3A3" w14:textId="77777777" w:rsidR="008F5595" w:rsidRPr="007E3B45" w:rsidRDefault="008F5595" w:rsidP="008F5595">
            <w:pPr>
              <w:spacing w:before="100" w:beforeAutospacing="1" w:after="100" w:afterAutospacing="1"/>
              <w:jc w:val="center"/>
            </w:pPr>
            <w:r w:rsidRPr="007E3B45">
              <w:t>PSO2</w:t>
            </w:r>
          </w:p>
        </w:tc>
      </w:tr>
      <w:tr w:rsidR="008F5595" w14:paraId="06FD2EF0" w14:textId="77777777" w:rsidTr="008F5595">
        <w:trPr>
          <w:trHeight w:val="463"/>
          <w:jc w:val="center"/>
        </w:trPr>
        <w:tc>
          <w:tcPr>
            <w:tcW w:w="979" w:type="dxa"/>
            <w:vAlign w:val="center"/>
          </w:tcPr>
          <w:p w14:paraId="2B9B1F7C" w14:textId="77777777" w:rsidR="008F5595" w:rsidRPr="00F15C36" w:rsidRDefault="008F5595" w:rsidP="008F5595">
            <w:pPr>
              <w:spacing w:before="100" w:beforeAutospacing="1" w:after="100" w:afterAutospacing="1"/>
              <w:jc w:val="center"/>
              <w:rPr>
                <w:b/>
                <w:sz w:val="28"/>
              </w:rPr>
            </w:pPr>
            <w:r w:rsidRPr="00F15C36">
              <w:rPr>
                <w:b/>
                <w:sz w:val="28"/>
              </w:rPr>
              <w:t>CO1</w:t>
            </w:r>
          </w:p>
        </w:tc>
        <w:tc>
          <w:tcPr>
            <w:tcW w:w="962" w:type="dxa"/>
          </w:tcPr>
          <w:p w14:paraId="7913B435" w14:textId="6E9DC812" w:rsidR="008F5595" w:rsidRPr="00473611" w:rsidRDefault="00D14C90" w:rsidP="008F5595">
            <w:pPr>
              <w:spacing w:before="100" w:beforeAutospacing="1" w:after="100" w:afterAutospacing="1"/>
              <w:jc w:val="center"/>
              <w:rPr>
                <w:b/>
                <w:sz w:val="24"/>
                <w:szCs w:val="24"/>
              </w:rPr>
            </w:pPr>
            <w:r>
              <w:rPr>
                <w:b/>
                <w:sz w:val="24"/>
                <w:szCs w:val="24"/>
              </w:rPr>
              <w:t>3</w:t>
            </w:r>
          </w:p>
        </w:tc>
        <w:tc>
          <w:tcPr>
            <w:tcW w:w="639" w:type="dxa"/>
          </w:tcPr>
          <w:p w14:paraId="03F53F22" w14:textId="77777777" w:rsidR="008F5595" w:rsidRPr="00473611" w:rsidRDefault="008F5595" w:rsidP="008F5595">
            <w:pPr>
              <w:spacing w:before="100" w:beforeAutospacing="1" w:after="100" w:afterAutospacing="1"/>
              <w:jc w:val="center"/>
              <w:rPr>
                <w:b/>
                <w:sz w:val="24"/>
                <w:szCs w:val="24"/>
              </w:rPr>
            </w:pPr>
          </w:p>
        </w:tc>
        <w:tc>
          <w:tcPr>
            <w:tcW w:w="639" w:type="dxa"/>
          </w:tcPr>
          <w:p w14:paraId="7283A1C9" w14:textId="77777777" w:rsidR="008F5595" w:rsidRPr="00473611" w:rsidRDefault="008F5595" w:rsidP="008F5595">
            <w:pPr>
              <w:spacing w:before="100" w:beforeAutospacing="1" w:after="100" w:afterAutospacing="1"/>
              <w:jc w:val="center"/>
              <w:rPr>
                <w:b/>
                <w:sz w:val="24"/>
                <w:szCs w:val="24"/>
              </w:rPr>
            </w:pPr>
          </w:p>
        </w:tc>
        <w:tc>
          <w:tcPr>
            <w:tcW w:w="639" w:type="dxa"/>
          </w:tcPr>
          <w:p w14:paraId="3EE2A331" w14:textId="77777777" w:rsidR="008F5595" w:rsidRPr="00473611" w:rsidRDefault="008F5595" w:rsidP="008F5595">
            <w:pPr>
              <w:spacing w:before="100" w:beforeAutospacing="1" w:after="100" w:afterAutospacing="1"/>
              <w:jc w:val="center"/>
              <w:rPr>
                <w:b/>
                <w:sz w:val="24"/>
                <w:szCs w:val="24"/>
              </w:rPr>
            </w:pPr>
          </w:p>
        </w:tc>
        <w:tc>
          <w:tcPr>
            <w:tcW w:w="639" w:type="dxa"/>
          </w:tcPr>
          <w:p w14:paraId="179B5C5B" w14:textId="77777777" w:rsidR="008F5595" w:rsidRPr="00473611" w:rsidRDefault="008F5595" w:rsidP="008F5595">
            <w:pPr>
              <w:spacing w:before="100" w:beforeAutospacing="1" w:after="100" w:afterAutospacing="1"/>
              <w:jc w:val="center"/>
              <w:rPr>
                <w:b/>
                <w:sz w:val="24"/>
                <w:szCs w:val="24"/>
              </w:rPr>
            </w:pPr>
          </w:p>
        </w:tc>
        <w:tc>
          <w:tcPr>
            <w:tcW w:w="639" w:type="dxa"/>
          </w:tcPr>
          <w:p w14:paraId="3E32C276" w14:textId="77777777" w:rsidR="008F5595" w:rsidRPr="00473611" w:rsidRDefault="008F5595" w:rsidP="008F5595">
            <w:pPr>
              <w:spacing w:before="100" w:beforeAutospacing="1" w:after="100" w:afterAutospacing="1"/>
              <w:jc w:val="center"/>
              <w:rPr>
                <w:b/>
                <w:sz w:val="24"/>
                <w:szCs w:val="24"/>
              </w:rPr>
            </w:pPr>
          </w:p>
        </w:tc>
        <w:tc>
          <w:tcPr>
            <w:tcW w:w="639" w:type="dxa"/>
          </w:tcPr>
          <w:p w14:paraId="3C5AF392" w14:textId="77777777" w:rsidR="008F5595" w:rsidRPr="00473611" w:rsidRDefault="008F5595" w:rsidP="008F5595">
            <w:pPr>
              <w:spacing w:before="100" w:beforeAutospacing="1" w:after="100" w:afterAutospacing="1"/>
              <w:jc w:val="center"/>
              <w:rPr>
                <w:b/>
                <w:sz w:val="24"/>
                <w:szCs w:val="24"/>
              </w:rPr>
            </w:pPr>
          </w:p>
        </w:tc>
        <w:tc>
          <w:tcPr>
            <w:tcW w:w="639" w:type="dxa"/>
          </w:tcPr>
          <w:p w14:paraId="083F058E" w14:textId="00BF8A06" w:rsidR="008F5595" w:rsidRPr="00473611" w:rsidRDefault="008F5595" w:rsidP="008F5595">
            <w:pPr>
              <w:spacing w:before="100" w:beforeAutospacing="1" w:after="100" w:afterAutospacing="1"/>
              <w:jc w:val="center"/>
              <w:rPr>
                <w:b/>
                <w:sz w:val="24"/>
                <w:szCs w:val="24"/>
              </w:rPr>
            </w:pPr>
          </w:p>
        </w:tc>
        <w:tc>
          <w:tcPr>
            <w:tcW w:w="639" w:type="dxa"/>
          </w:tcPr>
          <w:p w14:paraId="74C4C012" w14:textId="77777777" w:rsidR="008F5595" w:rsidRPr="00BE6585" w:rsidRDefault="008F5595" w:rsidP="008F5595">
            <w:pPr>
              <w:spacing w:before="100" w:beforeAutospacing="1" w:after="100" w:afterAutospacing="1"/>
              <w:jc w:val="center"/>
              <w:rPr>
                <w:bCs/>
                <w:sz w:val="24"/>
                <w:szCs w:val="24"/>
              </w:rPr>
            </w:pPr>
          </w:p>
        </w:tc>
        <w:tc>
          <w:tcPr>
            <w:tcW w:w="759" w:type="dxa"/>
          </w:tcPr>
          <w:p w14:paraId="3B09682D" w14:textId="77777777" w:rsidR="008F5595" w:rsidRPr="00473611" w:rsidRDefault="008F5595" w:rsidP="008F5595">
            <w:pPr>
              <w:spacing w:before="100" w:beforeAutospacing="1" w:after="100" w:afterAutospacing="1"/>
              <w:jc w:val="center"/>
              <w:rPr>
                <w:b/>
                <w:sz w:val="24"/>
                <w:szCs w:val="24"/>
              </w:rPr>
            </w:pPr>
          </w:p>
        </w:tc>
        <w:tc>
          <w:tcPr>
            <w:tcW w:w="759" w:type="dxa"/>
          </w:tcPr>
          <w:p w14:paraId="72EE6714" w14:textId="77777777" w:rsidR="008F5595" w:rsidRPr="00473611" w:rsidRDefault="008F5595" w:rsidP="008F5595">
            <w:pPr>
              <w:spacing w:before="100" w:beforeAutospacing="1" w:after="100" w:afterAutospacing="1"/>
              <w:jc w:val="center"/>
              <w:rPr>
                <w:b/>
                <w:sz w:val="24"/>
                <w:szCs w:val="24"/>
              </w:rPr>
            </w:pPr>
          </w:p>
        </w:tc>
        <w:tc>
          <w:tcPr>
            <w:tcW w:w="1351" w:type="dxa"/>
          </w:tcPr>
          <w:p w14:paraId="3EF55736" w14:textId="77777777" w:rsidR="008F5595" w:rsidRPr="00473611" w:rsidRDefault="008F5595" w:rsidP="008F5595">
            <w:pPr>
              <w:spacing w:before="100" w:beforeAutospacing="1" w:after="100" w:afterAutospacing="1"/>
              <w:jc w:val="center"/>
              <w:rPr>
                <w:b/>
                <w:sz w:val="24"/>
                <w:szCs w:val="24"/>
              </w:rPr>
            </w:pPr>
          </w:p>
        </w:tc>
        <w:tc>
          <w:tcPr>
            <w:tcW w:w="705" w:type="dxa"/>
          </w:tcPr>
          <w:p w14:paraId="651F90A6" w14:textId="77777777" w:rsidR="008F5595" w:rsidRPr="00473611" w:rsidRDefault="008F5595" w:rsidP="008F5595">
            <w:pPr>
              <w:spacing w:before="100" w:beforeAutospacing="1" w:after="100" w:afterAutospacing="1"/>
              <w:jc w:val="center"/>
              <w:rPr>
                <w:b/>
                <w:sz w:val="24"/>
                <w:szCs w:val="24"/>
              </w:rPr>
            </w:pPr>
          </w:p>
        </w:tc>
      </w:tr>
      <w:tr w:rsidR="008F5595" w14:paraId="3496EE45" w14:textId="77777777" w:rsidTr="008F5595">
        <w:trPr>
          <w:trHeight w:val="463"/>
          <w:jc w:val="center"/>
        </w:trPr>
        <w:tc>
          <w:tcPr>
            <w:tcW w:w="979" w:type="dxa"/>
            <w:vAlign w:val="center"/>
          </w:tcPr>
          <w:p w14:paraId="39FE5F9D" w14:textId="77777777" w:rsidR="008F5595" w:rsidRPr="00F15C36" w:rsidRDefault="008F5595" w:rsidP="008F5595">
            <w:pPr>
              <w:spacing w:before="100" w:beforeAutospacing="1" w:after="100" w:afterAutospacing="1"/>
              <w:jc w:val="center"/>
              <w:rPr>
                <w:b/>
                <w:sz w:val="28"/>
              </w:rPr>
            </w:pPr>
            <w:r w:rsidRPr="00F15C36">
              <w:rPr>
                <w:b/>
                <w:sz w:val="28"/>
              </w:rPr>
              <w:t>CO2</w:t>
            </w:r>
          </w:p>
        </w:tc>
        <w:tc>
          <w:tcPr>
            <w:tcW w:w="962" w:type="dxa"/>
          </w:tcPr>
          <w:p w14:paraId="6EA6ED3D" w14:textId="77777777" w:rsidR="008F5595" w:rsidRPr="00473611" w:rsidRDefault="008F5595" w:rsidP="008F5595">
            <w:pPr>
              <w:spacing w:before="100" w:beforeAutospacing="1" w:after="100" w:afterAutospacing="1"/>
              <w:jc w:val="center"/>
              <w:rPr>
                <w:b/>
                <w:sz w:val="24"/>
                <w:szCs w:val="24"/>
              </w:rPr>
            </w:pPr>
          </w:p>
        </w:tc>
        <w:tc>
          <w:tcPr>
            <w:tcW w:w="639" w:type="dxa"/>
          </w:tcPr>
          <w:p w14:paraId="14E829E2" w14:textId="36114982" w:rsidR="008F5595" w:rsidRPr="00473611" w:rsidRDefault="00D14C90" w:rsidP="008F5595">
            <w:pPr>
              <w:spacing w:before="100" w:beforeAutospacing="1" w:after="100" w:afterAutospacing="1"/>
              <w:jc w:val="center"/>
              <w:rPr>
                <w:b/>
                <w:sz w:val="24"/>
                <w:szCs w:val="24"/>
              </w:rPr>
            </w:pPr>
            <w:r>
              <w:rPr>
                <w:b/>
                <w:sz w:val="24"/>
                <w:szCs w:val="24"/>
              </w:rPr>
              <w:t>3</w:t>
            </w:r>
          </w:p>
        </w:tc>
        <w:tc>
          <w:tcPr>
            <w:tcW w:w="639" w:type="dxa"/>
          </w:tcPr>
          <w:p w14:paraId="299B8C29" w14:textId="77777777" w:rsidR="008F5595" w:rsidRPr="00473611" w:rsidRDefault="008F5595" w:rsidP="008F5595">
            <w:pPr>
              <w:spacing w:before="100" w:beforeAutospacing="1" w:after="100" w:afterAutospacing="1"/>
              <w:jc w:val="center"/>
              <w:rPr>
                <w:b/>
                <w:sz w:val="24"/>
                <w:szCs w:val="24"/>
              </w:rPr>
            </w:pPr>
          </w:p>
        </w:tc>
        <w:tc>
          <w:tcPr>
            <w:tcW w:w="639" w:type="dxa"/>
          </w:tcPr>
          <w:p w14:paraId="4F5CB831" w14:textId="77777777" w:rsidR="008F5595" w:rsidRPr="00473611" w:rsidRDefault="008F5595" w:rsidP="008F5595">
            <w:pPr>
              <w:spacing w:before="100" w:beforeAutospacing="1" w:after="100" w:afterAutospacing="1"/>
              <w:jc w:val="center"/>
              <w:rPr>
                <w:b/>
                <w:sz w:val="24"/>
                <w:szCs w:val="24"/>
              </w:rPr>
            </w:pPr>
          </w:p>
        </w:tc>
        <w:tc>
          <w:tcPr>
            <w:tcW w:w="639" w:type="dxa"/>
          </w:tcPr>
          <w:p w14:paraId="33130B97" w14:textId="77777777" w:rsidR="008F5595" w:rsidRPr="00473611" w:rsidRDefault="008F5595" w:rsidP="008F5595">
            <w:pPr>
              <w:spacing w:before="100" w:beforeAutospacing="1" w:after="100" w:afterAutospacing="1"/>
              <w:jc w:val="center"/>
              <w:rPr>
                <w:b/>
                <w:sz w:val="24"/>
                <w:szCs w:val="24"/>
              </w:rPr>
            </w:pPr>
          </w:p>
        </w:tc>
        <w:tc>
          <w:tcPr>
            <w:tcW w:w="639" w:type="dxa"/>
          </w:tcPr>
          <w:p w14:paraId="7CB066E2" w14:textId="77777777" w:rsidR="008F5595" w:rsidRPr="00473611" w:rsidRDefault="008F5595" w:rsidP="008F5595">
            <w:pPr>
              <w:spacing w:before="100" w:beforeAutospacing="1" w:after="100" w:afterAutospacing="1"/>
              <w:jc w:val="center"/>
              <w:rPr>
                <w:b/>
                <w:sz w:val="24"/>
                <w:szCs w:val="24"/>
              </w:rPr>
            </w:pPr>
          </w:p>
        </w:tc>
        <w:tc>
          <w:tcPr>
            <w:tcW w:w="639" w:type="dxa"/>
          </w:tcPr>
          <w:p w14:paraId="1667F3CD" w14:textId="77777777" w:rsidR="008F5595" w:rsidRPr="00473611" w:rsidRDefault="008F5595" w:rsidP="008F5595">
            <w:pPr>
              <w:spacing w:before="100" w:beforeAutospacing="1" w:after="100" w:afterAutospacing="1"/>
              <w:jc w:val="center"/>
              <w:rPr>
                <w:b/>
                <w:sz w:val="24"/>
                <w:szCs w:val="24"/>
              </w:rPr>
            </w:pPr>
          </w:p>
        </w:tc>
        <w:tc>
          <w:tcPr>
            <w:tcW w:w="639" w:type="dxa"/>
          </w:tcPr>
          <w:p w14:paraId="2D00B127" w14:textId="77777777" w:rsidR="008F5595" w:rsidRPr="00473611" w:rsidRDefault="008F5595" w:rsidP="008F5595">
            <w:pPr>
              <w:spacing w:before="100" w:beforeAutospacing="1" w:after="100" w:afterAutospacing="1"/>
              <w:jc w:val="center"/>
              <w:rPr>
                <w:b/>
                <w:sz w:val="24"/>
                <w:szCs w:val="24"/>
              </w:rPr>
            </w:pPr>
          </w:p>
        </w:tc>
        <w:tc>
          <w:tcPr>
            <w:tcW w:w="639" w:type="dxa"/>
          </w:tcPr>
          <w:p w14:paraId="0E98E90E" w14:textId="77777777" w:rsidR="008F5595" w:rsidRPr="00473611" w:rsidRDefault="008F5595" w:rsidP="008F5595">
            <w:pPr>
              <w:spacing w:before="100" w:beforeAutospacing="1" w:after="100" w:afterAutospacing="1"/>
              <w:jc w:val="center"/>
              <w:rPr>
                <w:b/>
                <w:sz w:val="24"/>
                <w:szCs w:val="24"/>
              </w:rPr>
            </w:pPr>
          </w:p>
        </w:tc>
        <w:tc>
          <w:tcPr>
            <w:tcW w:w="759" w:type="dxa"/>
          </w:tcPr>
          <w:p w14:paraId="1B31874B" w14:textId="63B4F038" w:rsidR="008F5595" w:rsidRPr="00473611" w:rsidRDefault="008F5595" w:rsidP="008F5595">
            <w:pPr>
              <w:spacing w:before="100" w:beforeAutospacing="1" w:after="100" w:afterAutospacing="1"/>
              <w:jc w:val="center"/>
              <w:rPr>
                <w:b/>
                <w:sz w:val="24"/>
                <w:szCs w:val="24"/>
              </w:rPr>
            </w:pPr>
          </w:p>
        </w:tc>
        <w:tc>
          <w:tcPr>
            <w:tcW w:w="759" w:type="dxa"/>
          </w:tcPr>
          <w:p w14:paraId="56200D7B" w14:textId="77777777" w:rsidR="008F5595" w:rsidRPr="00473611" w:rsidRDefault="008F5595" w:rsidP="008F5595">
            <w:pPr>
              <w:spacing w:before="100" w:beforeAutospacing="1" w:after="100" w:afterAutospacing="1"/>
              <w:jc w:val="center"/>
              <w:rPr>
                <w:b/>
                <w:sz w:val="24"/>
                <w:szCs w:val="24"/>
              </w:rPr>
            </w:pPr>
          </w:p>
        </w:tc>
        <w:tc>
          <w:tcPr>
            <w:tcW w:w="1351" w:type="dxa"/>
          </w:tcPr>
          <w:p w14:paraId="26B1FB3B" w14:textId="503DDA84" w:rsidR="008F5595" w:rsidRPr="00473611" w:rsidRDefault="00D14C90" w:rsidP="008F5595">
            <w:pPr>
              <w:spacing w:before="100" w:beforeAutospacing="1" w:after="100" w:afterAutospacing="1"/>
              <w:jc w:val="center"/>
              <w:rPr>
                <w:b/>
                <w:sz w:val="24"/>
                <w:szCs w:val="24"/>
              </w:rPr>
            </w:pPr>
            <w:r>
              <w:rPr>
                <w:b/>
                <w:sz w:val="24"/>
                <w:szCs w:val="24"/>
              </w:rPr>
              <w:t>3</w:t>
            </w:r>
          </w:p>
        </w:tc>
        <w:tc>
          <w:tcPr>
            <w:tcW w:w="705" w:type="dxa"/>
          </w:tcPr>
          <w:p w14:paraId="14FFCE38" w14:textId="77777777" w:rsidR="008F5595" w:rsidRPr="00473611" w:rsidRDefault="008F5595" w:rsidP="008F5595">
            <w:pPr>
              <w:spacing w:before="100" w:beforeAutospacing="1" w:after="100" w:afterAutospacing="1"/>
              <w:jc w:val="center"/>
              <w:rPr>
                <w:b/>
                <w:sz w:val="24"/>
                <w:szCs w:val="24"/>
              </w:rPr>
            </w:pPr>
          </w:p>
        </w:tc>
      </w:tr>
      <w:tr w:rsidR="008F5595" w14:paraId="2858AAE3" w14:textId="77777777" w:rsidTr="008F5595">
        <w:trPr>
          <w:trHeight w:val="463"/>
          <w:jc w:val="center"/>
        </w:trPr>
        <w:tc>
          <w:tcPr>
            <w:tcW w:w="979" w:type="dxa"/>
            <w:vAlign w:val="center"/>
          </w:tcPr>
          <w:p w14:paraId="1D3FA230" w14:textId="77777777" w:rsidR="008F5595" w:rsidRPr="00F15C36" w:rsidRDefault="008F5595" w:rsidP="008F5595">
            <w:pPr>
              <w:spacing w:before="100" w:beforeAutospacing="1" w:after="100" w:afterAutospacing="1"/>
              <w:jc w:val="center"/>
              <w:rPr>
                <w:b/>
                <w:sz w:val="28"/>
              </w:rPr>
            </w:pPr>
            <w:r w:rsidRPr="00F15C36">
              <w:rPr>
                <w:b/>
                <w:sz w:val="28"/>
              </w:rPr>
              <w:t>CO3</w:t>
            </w:r>
          </w:p>
        </w:tc>
        <w:tc>
          <w:tcPr>
            <w:tcW w:w="962" w:type="dxa"/>
          </w:tcPr>
          <w:p w14:paraId="2D3DCC1A" w14:textId="77777777" w:rsidR="008F5595" w:rsidRPr="00473611" w:rsidRDefault="008F5595" w:rsidP="008F5595">
            <w:pPr>
              <w:spacing w:before="100" w:beforeAutospacing="1" w:after="100" w:afterAutospacing="1"/>
              <w:jc w:val="center"/>
              <w:rPr>
                <w:b/>
                <w:sz w:val="24"/>
                <w:szCs w:val="24"/>
              </w:rPr>
            </w:pPr>
          </w:p>
        </w:tc>
        <w:tc>
          <w:tcPr>
            <w:tcW w:w="639" w:type="dxa"/>
          </w:tcPr>
          <w:p w14:paraId="36CBD1EB" w14:textId="6FF4CF12" w:rsidR="008F5595" w:rsidRPr="00473611" w:rsidRDefault="00D14C90" w:rsidP="008F5595">
            <w:pPr>
              <w:spacing w:before="100" w:beforeAutospacing="1" w:after="100" w:afterAutospacing="1"/>
              <w:jc w:val="center"/>
              <w:rPr>
                <w:b/>
                <w:sz w:val="24"/>
                <w:szCs w:val="24"/>
              </w:rPr>
            </w:pPr>
            <w:r>
              <w:rPr>
                <w:b/>
                <w:sz w:val="24"/>
                <w:szCs w:val="24"/>
              </w:rPr>
              <w:t>3</w:t>
            </w:r>
          </w:p>
        </w:tc>
        <w:tc>
          <w:tcPr>
            <w:tcW w:w="639" w:type="dxa"/>
          </w:tcPr>
          <w:p w14:paraId="4441015B" w14:textId="1DB8CC91" w:rsidR="008F5595" w:rsidRPr="00473611" w:rsidRDefault="00D14C90" w:rsidP="008F5595">
            <w:pPr>
              <w:spacing w:before="100" w:beforeAutospacing="1" w:after="100" w:afterAutospacing="1"/>
              <w:jc w:val="center"/>
              <w:rPr>
                <w:b/>
                <w:sz w:val="24"/>
                <w:szCs w:val="24"/>
              </w:rPr>
            </w:pPr>
            <w:r>
              <w:rPr>
                <w:b/>
                <w:sz w:val="24"/>
                <w:szCs w:val="24"/>
              </w:rPr>
              <w:t>1</w:t>
            </w:r>
          </w:p>
        </w:tc>
        <w:tc>
          <w:tcPr>
            <w:tcW w:w="639" w:type="dxa"/>
          </w:tcPr>
          <w:p w14:paraId="0CDDE9DC" w14:textId="77777777" w:rsidR="008F5595" w:rsidRPr="00473611" w:rsidRDefault="008F5595" w:rsidP="008F5595">
            <w:pPr>
              <w:spacing w:before="100" w:beforeAutospacing="1" w:after="100" w:afterAutospacing="1"/>
              <w:jc w:val="center"/>
              <w:rPr>
                <w:b/>
                <w:sz w:val="24"/>
                <w:szCs w:val="24"/>
              </w:rPr>
            </w:pPr>
          </w:p>
        </w:tc>
        <w:tc>
          <w:tcPr>
            <w:tcW w:w="639" w:type="dxa"/>
          </w:tcPr>
          <w:p w14:paraId="386162AE" w14:textId="558CA739" w:rsidR="008F5595" w:rsidRPr="00473611" w:rsidRDefault="00D14C90" w:rsidP="008F5595">
            <w:pPr>
              <w:spacing w:before="100" w:beforeAutospacing="1" w:after="100" w:afterAutospacing="1"/>
              <w:jc w:val="center"/>
              <w:rPr>
                <w:b/>
                <w:sz w:val="24"/>
                <w:szCs w:val="24"/>
              </w:rPr>
            </w:pPr>
            <w:r>
              <w:rPr>
                <w:b/>
                <w:sz w:val="24"/>
                <w:szCs w:val="24"/>
              </w:rPr>
              <w:t>1</w:t>
            </w:r>
          </w:p>
        </w:tc>
        <w:tc>
          <w:tcPr>
            <w:tcW w:w="639" w:type="dxa"/>
          </w:tcPr>
          <w:p w14:paraId="0B138B2D" w14:textId="77777777" w:rsidR="008F5595" w:rsidRPr="00473611" w:rsidRDefault="008F5595" w:rsidP="008F5595">
            <w:pPr>
              <w:spacing w:before="100" w:beforeAutospacing="1" w:after="100" w:afterAutospacing="1"/>
              <w:jc w:val="center"/>
              <w:rPr>
                <w:b/>
                <w:sz w:val="24"/>
                <w:szCs w:val="24"/>
              </w:rPr>
            </w:pPr>
          </w:p>
        </w:tc>
        <w:tc>
          <w:tcPr>
            <w:tcW w:w="639" w:type="dxa"/>
          </w:tcPr>
          <w:p w14:paraId="07CEE849" w14:textId="77777777" w:rsidR="008F5595" w:rsidRPr="00473611" w:rsidRDefault="008F5595" w:rsidP="008F5595">
            <w:pPr>
              <w:spacing w:before="100" w:beforeAutospacing="1" w:after="100" w:afterAutospacing="1"/>
              <w:jc w:val="center"/>
              <w:rPr>
                <w:b/>
                <w:sz w:val="24"/>
                <w:szCs w:val="24"/>
              </w:rPr>
            </w:pPr>
          </w:p>
        </w:tc>
        <w:tc>
          <w:tcPr>
            <w:tcW w:w="639" w:type="dxa"/>
          </w:tcPr>
          <w:p w14:paraId="27B1EF12" w14:textId="77777777" w:rsidR="008F5595" w:rsidRPr="00473611" w:rsidRDefault="008F5595" w:rsidP="008F5595">
            <w:pPr>
              <w:spacing w:before="100" w:beforeAutospacing="1" w:after="100" w:afterAutospacing="1"/>
              <w:jc w:val="center"/>
              <w:rPr>
                <w:b/>
                <w:sz w:val="24"/>
                <w:szCs w:val="24"/>
              </w:rPr>
            </w:pPr>
          </w:p>
        </w:tc>
        <w:tc>
          <w:tcPr>
            <w:tcW w:w="639" w:type="dxa"/>
          </w:tcPr>
          <w:p w14:paraId="702D4201" w14:textId="77777777" w:rsidR="008F5595" w:rsidRPr="00473611" w:rsidRDefault="008F5595" w:rsidP="008F5595">
            <w:pPr>
              <w:spacing w:before="100" w:beforeAutospacing="1" w:after="100" w:afterAutospacing="1"/>
              <w:jc w:val="center"/>
              <w:rPr>
                <w:b/>
                <w:sz w:val="24"/>
                <w:szCs w:val="24"/>
              </w:rPr>
            </w:pPr>
          </w:p>
        </w:tc>
        <w:tc>
          <w:tcPr>
            <w:tcW w:w="759" w:type="dxa"/>
          </w:tcPr>
          <w:p w14:paraId="134A109C" w14:textId="77777777" w:rsidR="008F5595" w:rsidRPr="00473611" w:rsidRDefault="008F5595" w:rsidP="008F5595">
            <w:pPr>
              <w:spacing w:before="100" w:beforeAutospacing="1" w:after="100" w:afterAutospacing="1"/>
              <w:jc w:val="center"/>
              <w:rPr>
                <w:b/>
                <w:sz w:val="24"/>
                <w:szCs w:val="24"/>
              </w:rPr>
            </w:pPr>
          </w:p>
        </w:tc>
        <w:tc>
          <w:tcPr>
            <w:tcW w:w="759" w:type="dxa"/>
          </w:tcPr>
          <w:p w14:paraId="1B6BE80C" w14:textId="77777777" w:rsidR="008F5595" w:rsidRPr="00473611" w:rsidRDefault="008F5595" w:rsidP="008F5595">
            <w:pPr>
              <w:spacing w:before="100" w:beforeAutospacing="1" w:after="100" w:afterAutospacing="1"/>
              <w:jc w:val="center"/>
              <w:rPr>
                <w:b/>
                <w:sz w:val="24"/>
                <w:szCs w:val="24"/>
              </w:rPr>
            </w:pPr>
          </w:p>
        </w:tc>
        <w:tc>
          <w:tcPr>
            <w:tcW w:w="1351" w:type="dxa"/>
          </w:tcPr>
          <w:p w14:paraId="15B1D0C1" w14:textId="77777777" w:rsidR="008F5595" w:rsidRPr="00473611" w:rsidRDefault="008F5595" w:rsidP="008F5595">
            <w:pPr>
              <w:spacing w:before="100" w:beforeAutospacing="1" w:after="100" w:afterAutospacing="1"/>
              <w:jc w:val="center"/>
              <w:rPr>
                <w:b/>
                <w:sz w:val="24"/>
                <w:szCs w:val="24"/>
              </w:rPr>
            </w:pPr>
          </w:p>
        </w:tc>
        <w:tc>
          <w:tcPr>
            <w:tcW w:w="705" w:type="dxa"/>
          </w:tcPr>
          <w:p w14:paraId="61A23F06" w14:textId="77777777" w:rsidR="008F5595" w:rsidRPr="00473611" w:rsidRDefault="008F5595" w:rsidP="008F5595">
            <w:pPr>
              <w:spacing w:before="100" w:beforeAutospacing="1" w:after="100" w:afterAutospacing="1"/>
              <w:jc w:val="center"/>
              <w:rPr>
                <w:b/>
                <w:sz w:val="24"/>
                <w:szCs w:val="24"/>
              </w:rPr>
            </w:pPr>
          </w:p>
        </w:tc>
      </w:tr>
      <w:tr w:rsidR="008F5595" w14:paraId="52664FBB" w14:textId="77777777" w:rsidTr="008F5595">
        <w:trPr>
          <w:trHeight w:val="463"/>
          <w:jc w:val="center"/>
        </w:trPr>
        <w:tc>
          <w:tcPr>
            <w:tcW w:w="979" w:type="dxa"/>
            <w:vAlign w:val="center"/>
          </w:tcPr>
          <w:p w14:paraId="6CA09AE8" w14:textId="77777777" w:rsidR="008F5595" w:rsidRPr="00F15C36" w:rsidRDefault="008F5595" w:rsidP="008F5595">
            <w:pPr>
              <w:spacing w:before="100" w:beforeAutospacing="1" w:after="100" w:afterAutospacing="1"/>
              <w:jc w:val="center"/>
              <w:rPr>
                <w:b/>
                <w:sz w:val="28"/>
              </w:rPr>
            </w:pPr>
            <w:r w:rsidRPr="00F15C36">
              <w:rPr>
                <w:b/>
                <w:sz w:val="28"/>
              </w:rPr>
              <w:t>CO4</w:t>
            </w:r>
          </w:p>
        </w:tc>
        <w:tc>
          <w:tcPr>
            <w:tcW w:w="962" w:type="dxa"/>
          </w:tcPr>
          <w:p w14:paraId="6863AB51" w14:textId="77777777" w:rsidR="008F5595" w:rsidRPr="00473611" w:rsidRDefault="008F5595" w:rsidP="008F5595">
            <w:pPr>
              <w:tabs>
                <w:tab w:val="center" w:pos="211"/>
              </w:tabs>
              <w:spacing w:before="100" w:beforeAutospacing="1" w:after="100" w:afterAutospacing="1"/>
              <w:jc w:val="center"/>
              <w:rPr>
                <w:b/>
                <w:sz w:val="24"/>
                <w:szCs w:val="24"/>
              </w:rPr>
            </w:pPr>
          </w:p>
        </w:tc>
        <w:tc>
          <w:tcPr>
            <w:tcW w:w="639" w:type="dxa"/>
          </w:tcPr>
          <w:p w14:paraId="52B03823" w14:textId="0FF819AA" w:rsidR="008F5595" w:rsidRPr="00473611" w:rsidRDefault="00D14C90" w:rsidP="008F5595">
            <w:pPr>
              <w:spacing w:before="100" w:beforeAutospacing="1" w:after="100" w:afterAutospacing="1"/>
              <w:jc w:val="center"/>
              <w:rPr>
                <w:b/>
                <w:sz w:val="24"/>
                <w:szCs w:val="24"/>
              </w:rPr>
            </w:pPr>
            <w:r>
              <w:rPr>
                <w:b/>
                <w:sz w:val="24"/>
                <w:szCs w:val="24"/>
              </w:rPr>
              <w:t>2</w:t>
            </w:r>
          </w:p>
        </w:tc>
        <w:tc>
          <w:tcPr>
            <w:tcW w:w="639" w:type="dxa"/>
          </w:tcPr>
          <w:p w14:paraId="4D667E44" w14:textId="77777777" w:rsidR="008F5595" w:rsidRPr="00473611" w:rsidRDefault="008F5595" w:rsidP="008F5595">
            <w:pPr>
              <w:spacing w:before="100" w:beforeAutospacing="1" w:after="100" w:afterAutospacing="1"/>
              <w:jc w:val="center"/>
              <w:rPr>
                <w:b/>
                <w:sz w:val="24"/>
                <w:szCs w:val="24"/>
              </w:rPr>
            </w:pPr>
          </w:p>
        </w:tc>
        <w:tc>
          <w:tcPr>
            <w:tcW w:w="639" w:type="dxa"/>
          </w:tcPr>
          <w:p w14:paraId="7006D197" w14:textId="77777777" w:rsidR="008F5595" w:rsidRPr="00473611" w:rsidRDefault="008F5595" w:rsidP="008F5595">
            <w:pPr>
              <w:spacing w:before="100" w:beforeAutospacing="1" w:after="100" w:afterAutospacing="1"/>
              <w:jc w:val="center"/>
              <w:rPr>
                <w:b/>
                <w:sz w:val="24"/>
                <w:szCs w:val="24"/>
              </w:rPr>
            </w:pPr>
          </w:p>
        </w:tc>
        <w:tc>
          <w:tcPr>
            <w:tcW w:w="639" w:type="dxa"/>
          </w:tcPr>
          <w:p w14:paraId="50A3745B" w14:textId="3BFD4E13" w:rsidR="008F5595" w:rsidRPr="00473611" w:rsidRDefault="00D14C90" w:rsidP="008F5595">
            <w:pPr>
              <w:spacing w:before="100" w:beforeAutospacing="1" w:after="100" w:afterAutospacing="1"/>
              <w:jc w:val="center"/>
              <w:rPr>
                <w:b/>
                <w:sz w:val="24"/>
                <w:szCs w:val="24"/>
              </w:rPr>
            </w:pPr>
            <w:r>
              <w:rPr>
                <w:b/>
                <w:sz w:val="24"/>
                <w:szCs w:val="24"/>
              </w:rPr>
              <w:t>1</w:t>
            </w:r>
          </w:p>
        </w:tc>
        <w:tc>
          <w:tcPr>
            <w:tcW w:w="639" w:type="dxa"/>
          </w:tcPr>
          <w:p w14:paraId="29B3B37B" w14:textId="77777777" w:rsidR="008F5595" w:rsidRPr="00473611" w:rsidRDefault="008F5595" w:rsidP="008F5595">
            <w:pPr>
              <w:spacing w:before="100" w:beforeAutospacing="1" w:after="100" w:afterAutospacing="1"/>
              <w:jc w:val="center"/>
              <w:rPr>
                <w:b/>
                <w:sz w:val="24"/>
                <w:szCs w:val="24"/>
              </w:rPr>
            </w:pPr>
          </w:p>
        </w:tc>
        <w:tc>
          <w:tcPr>
            <w:tcW w:w="639" w:type="dxa"/>
          </w:tcPr>
          <w:p w14:paraId="6DF94927" w14:textId="77777777" w:rsidR="008F5595" w:rsidRPr="00473611" w:rsidRDefault="008F5595" w:rsidP="008F5595">
            <w:pPr>
              <w:spacing w:before="100" w:beforeAutospacing="1" w:after="100" w:afterAutospacing="1"/>
              <w:jc w:val="center"/>
              <w:rPr>
                <w:b/>
                <w:sz w:val="24"/>
                <w:szCs w:val="24"/>
              </w:rPr>
            </w:pPr>
          </w:p>
        </w:tc>
        <w:tc>
          <w:tcPr>
            <w:tcW w:w="639" w:type="dxa"/>
          </w:tcPr>
          <w:p w14:paraId="0F784459" w14:textId="52A79189" w:rsidR="008F5595" w:rsidRPr="00473611" w:rsidRDefault="008F5595" w:rsidP="008F5595">
            <w:pPr>
              <w:spacing w:before="100" w:beforeAutospacing="1" w:after="100" w:afterAutospacing="1"/>
              <w:jc w:val="center"/>
              <w:rPr>
                <w:b/>
                <w:sz w:val="24"/>
                <w:szCs w:val="24"/>
              </w:rPr>
            </w:pPr>
          </w:p>
        </w:tc>
        <w:tc>
          <w:tcPr>
            <w:tcW w:w="639" w:type="dxa"/>
          </w:tcPr>
          <w:p w14:paraId="13E2C275" w14:textId="77777777" w:rsidR="008F5595" w:rsidRPr="00BE6585" w:rsidRDefault="008F5595" w:rsidP="008F5595">
            <w:pPr>
              <w:spacing w:before="100" w:beforeAutospacing="1" w:after="100" w:afterAutospacing="1"/>
              <w:jc w:val="center"/>
              <w:rPr>
                <w:bCs/>
                <w:sz w:val="24"/>
                <w:szCs w:val="24"/>
              </w:rPr>
            </w:pPr>
          </w:p>
        </w:tc>
        <w:tc>
          <w:tcPr>
            <w:tcW w:w="759" w:type="dxa"/>
          </w:tcPr>
          <w:p w14:paraId="7D4AB7D9" w14:textId="5923EF7E" w:rsidR="008F5595" w:rsidRPr="00BE6585" w:rsidRDefault="008F5595" w:rsidP="008F5595">
            <w:pPr>
              <w:spacing w:before="100" w:beforeAutospacing="1" w:after="100" w:afterAutospacing="1"/>
              <w:jc w:val="center"/>
              <w:rPr>
                <w:bCs/>
                <w:sz w:val="24"/>
                <w:szCs w:val="24"/>
              </w:rPr>
            </w:pPr>
          </w:p>
        </w:tc>
        <w:tc>
          <w:tcPr>
            <w:tcW w:w="759" w:type="dxa"/>
          </w:tcPr>
          <w:p w14:paraId="367C0CA0" w14:textId="77777777" w:rsidR="008F5595" w:rsidRPr="00BE6585" w:rsidRDefault="008F5595" w:rsidP="008F5595">
            <w:pPr>
              <w:spacing w:before="100" w:beforeAutospacing="1" w:after="100" w:afterAutospacing="1"/>
              <w:jc w:val="center"/>
              <w:rPr>
                <w:bCs/>
                <w:sz w:val="24"/>
                <w:szCs w:val="24"/>
              </w:rPr>
            </w:pPr>
          </w:p>
        </w:tc>
        <w:tc>
          <w:tcPr>
            <w:tcW w:w="1351" w:type="dxa"/>
          </w:tcPr>
          <w:p w14:paraId="4FFD154A" w14:textId="77777777" w:rsidR="008F5595" w:rsidRPr="00473611" w:rsidRDefault="008F5595" w:rsidP="008F5595">
            <w:pPr>
              <w:spacing w:before="100" w:beforeAutospacing="1" w:after="100" w:afterAutospacing="1"/>
              <w:jc w:val="center"/>
              <w:rPr>
                <w:b/>
                <w:sz w:val="24"/>
                <w:szCs w:val="24"/>
              </w:rPr>
            </w:pPr>
          </w:p>
        </w:tc>
        <w:tc>
          <w:tcPr>
            <w:tcW w:w="705" w:type="dxa"/>
          </w:tcPr>
          <w:p w14:paraId="3B269671" w14:textId="77777777" w:rsidR="008F5595" w:rsidRPr="00473611" w:rsidRDefault="008F5595" w:rsidP="008F5595">
            <w:pPr>
              <w:spacing w:before="100" w:beforeAutospacing="1" w:after="100" w:afterAutospacing="1"/>
              <w:jc w:val="center"/>
              <w:rPr>
                <w:b/>
                <w:sz w:val="24"/>
                <w:szCs w:val="24"/>
              </w:rPr>
            </w:pPr>
          </w:p>
        </w:tc>
      </w:tr>
      <w:tr w:rsidR="008F5595" w14:paraId="02D370DE" w14:textId="77777777" w:rsidTr="008F5595">
        <w:trPr>
          <w:trHeight w:val="463"/>
          <w:jc w:val="center"/>
        </w:trPr>
        <w:tc>
          <w:tcPr>
            <w:tcW w:w="979" w:type="dxa"/>
            <w:shd w:val="clear" w:color="auto" w:fill="FFFF00"/>
            <w:vAlign w:val="center"/>
          </w:tcPr>
          <w:p w14:paraId="3A0D9B3D" w14:textId="77777777" w:rsidR="008F5595" w:rsidRPr="00F15C36" w:rsidRDefault="008F5595" w:rsidP="008F5595">
            <w:pPr>
              <w:spacing w:before="100" w:beforeAutospacing="1" w:after="100" w:afterAutospacing="1"/>
              <w:jc w:val="center"/>
              <w:rPr>
                <w:b/>
              </w:rPr>
            </w:pPr>
            <w:r w:rsidRPr="00F15C36">
              <w:rPr>
                <w:b/>
              </w:rPr>
              <w:t>Average</w:t>
            </w:r>
          </w:p>
        </w:tc>
        <w:tc>
          <w:tcPr>
            <w:tcW w:w="962" w:type="dxa"/>
            <w:shd w:val="clear" w:color="auto" w:fill="FFC000"/>
            <w:vAlign w:val="center"/>
          </w:tcPr>
          <w:p w14:paraId="370958FD" w14:textId="7FA8F508" w:rsidR="008F5595" w:rsidRPr="00473611" w:rsidRDefault="00D14C90" w:rsidP="008F5595">
            <w:pPr>
              <w:tabs>
                <w:tab w:val="center" w:pos="211"/>
              </w:tabs>
              <w:spacing w:before="100" w:beforeAutospacing="1" w:after="100" w:afterAutospacing="1"/>
              <w:jc w:val="center"/>
              <w:rPr>
                <w:b/>
                <w:sz w:val="24"/>
                <w:szCs w:val="24"/>
              </w:rPr>
            </w:pPr>
            <w:r>
              <w:rPr>
                <w:b/>
                <w:sz w:val="24"/>
                <w:szCs w:val="24"/>
              </w:rPr>
              <w:t>3</w:t>
            </w:r>
          </w:p>
        </w:tc>
        <w:tc>
          <w:tcPr>
            <w:tcW w:w="639" w:type="dxa"/>
            <w:shd w:val="clear" w:color="auto" w:fill="FFC000"/>
            <w:vAlign w:val="center"/>
          </w:tcPr>
          <w:p w14:paraId="7CA7B5FA" w14:textId="41A20BA9" w:rsidR="008F5595" w:rsidRPr="00473611" w:rsidRDefault="00D14C90" w:rsidP="008F5595">
            <w:pPr>
              <w:spacing w:before="100" w:beforeAutospacing="1" w:after="100" w:afterAutospacing="1"/>
              <w:jc w:val="center"/>
              <w:rPr>
                <w:b/>
                <w:sz w:val="24"/>
                <w:szCs w:val="24"/>
              </w:rPr>
            </w:pPr>
            <w:r>
              <w:rPr>
                <w:b/>
                <w:sz w:val="24"/>
                <w:szCs w:val="24"/>
              </w:rPr>
              <w:t>2.67</w:t>
            </w:r>
          </w:p>
        </w:tc>
        <w:tc>
          <w:tcPr>
            <w:tcW w:w="639" w:type="dxa"/>
            <w:shd w:val="clear" w:color="auto" w:fill="FFC000"/>
            <w:vAlign w:val="center"/>
          </w:tcPr>
          <w:p w14:paraId="48FD3061" w14:textId="00A628B7" w:rsidR="008F5595" w:rsidRPr="00473611" w:rsidRDefault="00D14C90" w:rsidP="008F5595">
            <w:pPr>
              <w:spacing w:before="100" w:beforeAutospacing="1" w:after="100" w:afterAutospacing="1"/>
              <w:jc w:val="center"/>
              <w:rPr>
                <w:b/>
                <w:sz w:val="24"/>
                <w:szCs w:val="24"/>
              </w:rPr>
            </w:pPr>
            <w:r>
              <w:rPr>
                <w:b/>
                <w:sz w:val="24"/>
                <w:szCs w:val="24"/>
              </w:rPr>
              <w:t>1</w:t>
            </w:r>
          </w:p>
        </w:tc>
        <w:tc>
          <w:tcPr>
            <w:tcW w:w="639" w:type="dxa"/>
            <w:shd w:val="clear" w:color="auto" w:fill="FFC000"/>
            <w:vAlign w:val="center"/>
          </w:tcPr>
          <w:p w14:paraId="3435DD1E" w14:textId="77777777" w:rsidR="008F5595" w:rsidRPr="00473611" w:rsidRDefault="008F5595" w:rsidP="008F5595">
            <w:pPr>
              <w:spacing w:before="100" w:beforeAutospacing="1" w:after="100" w:afterAutospacing="1"/>
              <w:jc w:val="center"/>
              <w:rPr>
                <w:b/>
                <w:sz w:val="24"/>
                <w:szCs w:val="24"/>
              </w:rPr>
            </w:pPr>
          </w:p>
        </w:tc>
        <w:tc>
          <w:tcPr>
            <w:tcW w:w="639" w:type="dxa"/>
            <w:shd w:val="clear" w:color="auto" w:fill="FFC000"/>
            <w:vAlign w:val="center"/>
          </w:tcPr>
          <w:p w14:paraId="1170A69C" w14:textId="0174B18D" w:rsidR="008F5595" w:rsidRPr="00473611" w:rsidRDefault="00D14C90" w:rsidP="008F5595">
            <w:pPr>
              <w:spacing w:before="100" w:beforeAutospacing="1" w:after="100" w:afterAutospacing="1"/>
              <w:jc w:val="center"/>
              <w:rPr>
                <w:b/>
                <w:sz w:val="24"/>
                <w:szCs w:val="24"/>
              </w:rPr>
            </w:pPr>
            <w:r>
              <w:rPr>
                <w:b/>
                <w:sz w:val="24"/>
                <w:szCs w:val="24"/>
              </w:rPr>
              <w:t>1</w:t>
            </w:r>
          </w:p>
        </w:tc>
        <w:tc>
          <w:tcPr>
            <w:tcW w:w="639" w:type="dxa"/>
            <w:shd w:val="clear" w:color="auto" w:fill="FFC000"/>
            <w:vAlign w:val="center"/>
          </w:tcPr>
          <w:p w14:paraId="29B478ED" w14:textId="77777777" w:rsidR="008F5595" w:rsidRPr="00473611" w:rsidRDefault="008F5595" w:rsidP="008F5595">
            <w:pPr>
              <w:spacing w:before="100" w:beforeAutospacing="1" w:after="100" w:afterAutospacing="1"/>
              <w:jc w:val="center"/>
              <w:rPr>
                <w:b/>
                <w:sz w:val="24"/>
                <w:szCs w:val="24"/>
              </w:rPr>
            </w:pPr>
          </w:p>
        </w:tc>
        <w:tc>
          <w:tcPr>
            <w:tcW w:w="639" w:type="dxa"/>
            <w:shd w:val="clear" w:color="auto" w:fill="FFC000"/>
            <w:vAlign w:val="center"/>
          </w:tcPr>
          <w:p w14:paraId="0B8FF62A" w14:textId="77777777" w:rsidR="008F5595" w:rsidRPr="00473611" w:rsidRDefault="008F5595" w:rsidP="008F5595">
            <w:pPr>
              <w:spacing w:before="100" w:beforeAutospacing="1" w:after="100" w:afterAutospacing="1"/>
              <w:jc w:val="center"/>
              <w:rPr>
                <w:b/>
                <w:sz w:val="24"/>
                <w:szCs w:val="24"/>
              </w:rPr>
            </w:pPr>
          </w:p>
        </w:tc>
        <w:tc>
          <w:tcPr>
            <w:tcW w:w="639" w:type="dxa"/>
            <w:shd w:val="clear" w:color="auto" w:fill="FFC000"/>
            <w:vAlign w:val="center"/>
          </w:tcPr>
          <w:p w14:paraId="2CE36979" w14:textId="6221C2C4" w:rsidR="008F5595" w:rsidRPr="00473611" w:rsidRDefault="008F5595" w:rsidP="008F5595">
            <w:pPr>
              <w:spacing w:before="100" w:beforeAutospacing="1" w:after="100" w:afterAutospacing="1"/>
              <w:jc w:val="center"/>
              <w:rPr>
                <w:b/>
                <w:sz w:val="24"/>
                <w:szCs w:val="24"/>
              </w:rPr>
            </w:pPr>
          </w:p>
        </w:tc>
        <w:tc>
          <w:tcPr>
            <w:tcW w:w="639" w:type="dxa"/>
            <w:shd w:val="clear" w:color="auto" w:fill="FFC000"/>
            <w:vAlign w:val="center"/>
          </w:tcPr>
          <w:p w14:paraId="2B5213FC" w14:textId="77777777" w:rsidR="008F5595" w:rsidRPr="00473611" w:rsidRDefault="008F5595" w:rsidP="008F5595">
            <w:pPr>
              <w:spacing w:before="100" w:beforeAutospacing="1" w:after="100" w:afterAutospacing="1"/>
              <w:jc w:val="center"/>
              <w:rPr>
                <w:b/>
                <w:sz w:val="24"/>
                <w:szCs w:val="24"/>
              </w:rPr>
            </w:pPr>
          </w:p>
        </w:tc>
        <w:tc>
          <w:tcPr>
            <w:tcW w:w="759" w:type="dxa"/>
            <w:shd w:val="clear" w:color="auto" w:fill="FFC000"/>
            <w:vAlign w:val="center"/>
          </w:tcPr>
          <w:p w14:paraId="06D579E6" w14:textId="42E4E493" w:rsidR="008F5595" w:rsidRPr="00473611" w:rsidRDefault="008F5595" w:rsidP="008F5595">
            <w:pPr>
              <w:spacing w:before="100" w:beforeAutospacing="1" w:after="100" w:afterAutospacing="1"/>
              <w:jc w:val="center"/>
              <w:rPr>
                <w:b/>
                <w:sz w:val="24"/>
                <w:szCs w:val="24"/>
              </w:rPr>
            </w:pPr>
          </w:p>
        </w:tc>
        <w:tc>
          <w:tcPr>
            <w:tcW w:w="759" w:type="dxa"/>
            <w:shd w:val="clear" w:color="auto" w:fill="FFC000"/>
            <w:vAlign w:val="center"/>
          </w:tcPr>
          <w:p w14:paraId="46B22DBE" w14:textId="77777777" w:rsidR="008F5595" w:rsidRPr="00473611" w:rsidRDefault="008F5595" w:rsidP="008F5595">
            <w:pPr>
              <w:spacing w:before="100" w:beforeAutospacing="1" w:after="100" w:afterAutospacing="1"/>
              <w:jc w:val="center"/>
              <w:rPr>
                <w:b/>
                <w:sz w:val="24"/>
                <w:szCs w:val="24"/>
              </w:rPr>
            </w:pPr>
          </w:p>
        </w:tc>
        <w:tc>
          <w:tcPr>
            <w:tcW w:w="1351" w:type="dxa"/>
            <w:shd w:val="clear" w:color="auto" w:fill="FFC000"/>
            <w:vAlign w:val="center"/>
          </w:tcPr>
          <w:p w14:paraId="3C91ACE9" w14:textId="74CC231F" w:rsidR="008F5595" w:rsidRPr="00473611" w:rsidRDefault="00D14C90" w:rsidP="008F5595">
            <w:pPr>
              <w:spacing w:before="100" w:beforeAutospacing="1" w:after="100" w:afterAutospacing="1"/>
              <w:jc w:val="center"/>
              <w:rPr>
                <w:b/>
                <w:sz w:val="24"/>
                <w:szCs w:val="24"/>
              </w:rPr>
            </w:pPr>
            <w:r>
              <w:rPr>
                <w:b/>
                <w:sz w:val="24"/>
                <w:szCs w:val="24"/>
              </w:rPr>
              <w:t>3</w:t>
            </w:r>
          </w:p>
        </w:tc>
        <w:tc>
          <w:tcPr>
            <w:tcW w:w="705" w:type="dxa"/>
            <w:shd w:val="clear" w:color="auto" w:fill="FFC000"/>
            <w:vAlign w:val="center"/>
          </w:tcPr>
          <w:p w14:paraId="3BA34D26" w14:textId="77777777" w:rsidR="008F5595" w:rsidRPr="00473611" w:rsidRDefault="008F5595" w:rsidP="008F5595">
            <w:pPr>
              <w:spacing w:before="100" w:beforeAutospacing="1" w:after="100" w:afterAutospacing="1"/>
              <w:jc w:val="center"/>
              <w:rPr>
                <w:b/>
                <w:sz w:val="24"/>
                <w:szCs w:val="24"/>
              </w:rPr>
            </w:pPr>
          </w:p>
        </w:tc>
      </w:tr>
    </w:tbl>
    <w:p w14:paraId="07A65152" w14:textId="77777777" w:rsidR="0086502C" w:rsidRPr="001D6CD1" w:rsidRDefault="0086502C" w:rsidP="0001733F">
      <w:pPr>
        <w:rPr>
          <w:b/>
          <w:sz w:val="24"/>
          <w:szCs w:val="24"/>
        </w:rPr>
      </w:pPr>
    </w:p>
    <w:p w14:paraId="5EE7A620" w14:textId="77777777" w:rsidR="0001733F" w:rsidRPr="001D6CD1" w:rsidRDefault="0001733F" w:rsidP="0001733F">
      <w:pPr>
        <w:rPr>
          <w:b/>
          <w:sz w:val="24"/>
          <w:szCs w:val="24"/>
        </w:rPr>
      </w:pPr>
    </w:p>
    <w:tbl>
      <w:tblPr>
        <w:tblStyle w:val="TableGrid"/>
        <w:tblW w:w="5000" w:type="pct"/>
        <w:tblLook w:val="04A0" w:firstRow="1" w:lastRow="0" w:firstColumn="1" w:lastColumn="0" w:noHBand="0" w:noVBand="1"/>
      </w:tblPr>
      <w:tblGrid>
        <w:gridCol w:w="803"/>
        <w:gridCol w:w="8213"/>
      </w:tblGrid>
      <w:tr w:rsidR="005F213C" w14:paraId="3975DAD9" w14:textId="77777777" w:rsidTr="00D3480F">
        <w:tc>
          <w:tcPr>
            <w:tcW w:w="445" w:type="pct"/>
          </w:tcPr>
          <w:p w14:paraId="77DD0D3C" w14:textId="77777777" w:rsidR="005F213C" w:rsidRPr="005F213C" w:rsidRDefault="005F213C" w:rsidP="005F213C">
            <w:pPr>
              <w:pStyle w:val="NormalWeb"/>
              <w:rPr>
                <w:b/>
                <w:color w:val="C00000"/>
              </w:rPr>
            </w:pPr>
            <w:r w:rsidRPr="005F213C">
              <w:rPr>
                <w:b/>
                <w:color w:val="C00000"/>
              </w:rPr>
              <w:t>CO 1</w:t>
            </w:r>
          </w:p>
        </w:tc>
        <w:tc>
          <w:tcPr>
            <w:tcW w:w="4555" w:type="pct"/>
          </w:tcPr>
          <w:p w14:paraId="7651C169" w14:textId="0A72F07A" w:rsidR="005F213C" w:rsidRPr="005F213C" w:rsidRDefault="0086502C" w:rsidP="0001733F">
            <w:pPr>
              <w:pStyle w:val="NormalWeb"/>
              <w:rPr>
                <w:color w:val="C00000"/>
              </w:rPr>
            </w:pPr>
            <w:r w:rsidRPr="008B7876">
              <w:t xml:space="preserve">Understand the fundamentals of Software Engineering and </w:t>
            </w:r>
            <w:r w:rsidR="00536FE8">
              <w:t>Project Management</w:t>
            </w:r>
            <w:r w:rsidR="00536FE8" w:rsidRPr="008B7876">
              <w:t xml:space="preserve"> and various process models</w:t>
            </w:r>
            <w:r w:rsidR="00536FE8" w:rsidRPr="008B7876">
              <w:t xml:space="preserve"> </w:t>
            </w:r>
          </w:p>
        </w:tc>
      </w:tr>
      <w:tr w:rsidR="005F213C" w14:paraId="2B8072C2" w14:textId="77777777" w:rsidTr="00D3480F">
        <w:tc>
          <w:tcPr>
            <w:tcW w:w="445" w:type="pct"/>
          </w:tcPr>
          <w:p w14:paraId="79597A7D" w14:textId="77777777" w:rsidR="005F213C" w:rsidRDefault="005F213C" w:rsidP="0001733F">
            <w:pPr>
              <w:pStyle w:val="NormalWeb"/>
              <w:rPr>
                <w:b/>
              </w:rPr>
            </w:pPr>
            <w:r w:rsidRPr="001D6CD1">
              <w:rPr>
                <w:rStyle w:val="Strong"/>
              </w:rPr>
              <w:t>PO1</w:t>
            </w:r>
          </w:p>
        </w:tc>
        <w:tc>
          <w:tcPr>
            <w:tcW w:w="4555" w:type="pct"/>
          </w:tcPr>
          <w:p w14:paraId="78BD0E6F" w14:textId="77777777" w:rsidR="005F213C" w:rsidRDefault="005F213C" w:rsidP="005F213C">
            <w:pPr>
              <w:pStyle w:val="NormalWeb"/>
              <w:jc w:val="both"/>
            </w:pPr>
            <w:r w:rsidRPr="001D6CD1">
              <w:rPr>
                <w:rStyle w:val="Strong"/>
              </w:rPr>
              <w:t>Engineering Knowledge</w:t>
            </w:r>
            <w:r w:rsidRPr="001D6CD1">
              <w:t xml:space="preserve"> </w:t>
            </w:r>
          </w:p>
          <w:p w14:paraId="07DFB070" w14:textId="0879DCC5" w:rsidR="005F213C" w:rsidRPr="007C31D0" w:rsidRDefault="0086502C" w:rsidP="007C31D0">
            <w:pPr>
              <w:widowControl/>
              <w:autoSpaceDE/>
              <w:autoSpaceDN/>
              <w:spacing w:before="100" w:beforeAutospacing="1" w:after="100" w:afterAutospacing="1"/>
              <w:jc w:val="both"/>
              <w:rPr>
                <w:sz w:val="24"/>
                <w:szCs w:val="24"/>
                <w:lang w:val="en-IN" w:eastAsia="en-IN"/>
              </w:rPr>
            </w:pPr>
            <w:r w:rsidRPr="0086502C">
              <w:rPr>
                <w:sz w:val="24"/>
                <w:szCs w:val="24"/>
                <w:lang w:val="en-IN" w:eastAsia="en-IN"/>
              </w:rPr>
              <w:t xml:space="preserve">Understanding Software Engineering fundamentals and process models aligns with </w:t>
            </w:r>
            <w:r w:rsidRPr="0086502C">
              <w:rPr>
                <w:b/>
                <w:bCs/>
                <w:sz w:val="24"/>
                <w:szCs w:val="24"/>
                <w:lang w:val="en-IN" w:eastAsia="en-IN"/>
              </w:rPr>
              <w:t>PO1 (Engineering Knowledge)</w:t>
            </w:r>
            <w:r w:rsidRPr="0086502C">
              <w:rPr>
                <w:sz w:val="24"/>
                <w:szCs w:val="24"/>
                <w:lang w:val="en-IN" w:eastAsia="en-IN"/>
              </w:rPr>
              <w:t xml:space="preserve"> as it involves applying mathematical, computational, and engineering principles to design, develop, and maintain software systems. Knowledge of models like Waterfall, Agile, and Spiral helps engineers select the best approach for efficient software development. Mastery of these concepts ensures structured problem-solving, optimized resource utilization, and </w:t>
            </w:r>
            <w:r w:rsidRPr="0086502C">
              <w:rPr>
                <w:sz w:val="24"/>
                <w:szCs w:val="24"/>
                <w:lang w:val="en-IN" w:eastAsia="en-IN"/>
              </w:rPr>
              <w:lastRenderedPageBreak/>
              <w:t>adherence to quality standards, which are essential for building reliable and scalable software solutions in various domains.</w:t>
            </w:r>
          </w:p>
        </w:tc>
      </w:tr>
      <w:tr w:rsidR="00514560" w14:paraId="4509BA57" w14:textId="77777777" w:rsidTr="00D3480F">
        <w:trPr>
          <w:trHeight w:val="446"/>
        </w:trPr>
        <w:tc>
          <w:tcPr>
            <w:tcW w:w="445" w:type="pct"/>
          </w:tcPr>
          <w:p w14:paraId="79BF4D8C" w14:textId="77777777" w:rsidR="00514560" w:rsidRPr="005F213C" w:rsidRDefault="00514560" w:rsidP="00514560">
            <w:pPr>
              <w:pStyle w:val="NormalWeb"/>
              <w:rPr>
                <w:b/>
                <w:color w:val="C00000"/>
              </w:rPr>
            </w:pPr>
            <w:r w:rsidRPr="005F213C">
              <w:rPr>
                <w:b/>
                <w:color w:val="C00000"/>
              </w:rPr>
              <w:lastRenderedPageBreak/>
              <w:t>CO 2</w:t>
            </w:r>
          </w:p>
        </w:tc>
        <w:tc>
          <w:tcPr>
            <w:tcW w:w="4555" w:type="pct"/>
          </w:tcPr>
          <w:p w14:paraId="3B0EE23B" w14:textId="4F74171B" w:rsidR="00514560" w:rsidRPr="005F213C" w:rsidRDefault="0086502C" w:rsidP="00514560">
            <w:pPr>
              <w:pStyle w:val="NormalWeb"/>
              <w:rPr>
                <w:b/>
                <w:color w:val="C00000"/>
              </w:rPr>
            </w:pPr>
            <w:r w:rsidRPr="008B7876">
              <w:t>Apply</w:t>
            </w:r>
            <w:r>
              <w:t xml:space="preserve"> </w:t>
            </w:r>
            <w:r w:rsidRPr="008B7876">
              <w:t>project management and requirement analysis techniques for the software Projects</w:t>
            </w:r>
            <w:r w:rsidR="00514560" w:rsidRPr="001D6CD1">
              <w:rPr>
                <w:bCs/>
                <w:color w:val="000000" w:themeColor="text1"/>
              </w:rPr>
              <w:t>.</w:t>
            </w:r>
          </w:p>
        </w:tc>
      </w:tr>
      <w:tr w:rsidR="00C324A1" w14:paraId="211791F1" w14:textId="77777777" w:rsidTr="00D3480F">
        <w:tc>
          <w:tcPr>
            <w:tcW w:w="445" w:type="pct"/>
          </w:tcPr>
          <w:p w14:paraId="33DA7064" w14:textId="1221A361" w:rsidR="00C324A1" w:rsidRPr="001D6CD1" w:rsidRDefault="00C324A1" w:rsidP="0020713A">
            <w:pPr>
              <w:pStyle w:val="NormalWeb"/>
              <w:rPr>
                <w:b/>
                <w:bCs/>
              </w:rPr>
            </w:pPr>
            <w:r>
              <w:rPr>
                <w:b/>
                <w:bCs/>
              </w:rPr>
              <w:t>PO2</w:t>
            </w:r>
          </w:p>
        </w:tc>
        <w:tc>
          <w:tcPr>
            <w:tcW w:w="4555" w:type="pct"/>
          </w:tcPr>
          <w:p w14:paraId="2B76AB4B" w14:textId="77777777" w:rsidR="00C324A1" w:rsidRDefault="00CA6036" w:rsidP="005F082E">
            <w:pPr>
              <w:pStyle w:val="NormalWeb"/>
              <w:jc w:val="both"/>
              <w:rPr>
                <w:b/>
                <w:bCs/>
              </w:rPr>
            </w:pPr>
            <w:r>
              <w:rPr>
                <w:b/>
                <w:bCs/>
              </w:rPr>
              <w:t>Problem Analysis</w:t>
            </w:r>
          </w:p>
          <w:p w14:paraId="5E1685CA" w14:textId="46172B56" w:rsidR="005F082E" w:rsidRPr="007C31D0" w:rsidRDefault="005F082E" w:rsidP="007C31D0">
            <w:pPr>
              <w:widowControl/>
              <w:autoSpaceDE/>
              <w:autoSpaceDN/>
              <w:spacing w:before="100" w:beforeAutospacing="1" w:after="100" w:afterAutospacing="1"/>
              <w:jc w:val="both"/>
              <w:rPr>
                <w:sz w:val="24"/>
                <w:szCs w:val="24"/>
                <w:lang w:val="en-IN" w:eastAsia="en-IN"/>
              </w:rPr>
            </w:pPr>
            <w:r w:rsidRPr="005F082E">
              <w:rPr>
                <w:sz w:val="24"/>
                <w:szCs w:val="24"/>
                <w:lang w:val="en-IN" w:eastAsia="en-IN"/>
              </w:rPr>
              <w:t xml:space="preserve">Applying project management and requirement analysis techniques in Software Engineering aligns with </w:t>
            </w:r>
            <w:r w:rsidRPr="005F082E">
              <w:rPr>
                <w:b/>
                <w:bCs/>
                <w:sz w:val="24"/>
                <w:szCs w:val="24"/>
                <w:lang w:val="en-IN" w:eastAsia="en-IN"/>
              </w:rPr>
              <w:t>PO2 (Problem Analysis)</w:t>
            </w:r>
            <w:r w:rsidRPr="005F082E">
              <w:rPr>
                <w:sz w:val="24"/>
                <w:szCs w:val="24"/>
                <w:lang w:val="en-IN" w:eastAsia="en-IN"/>
              </w:rPr>
              <w:t xml:space="preserve"> as it involves identifying user needs, defining system requirements, and addressing project constraints. These techniques enable engineers to systematically analyse challenges, mitigate risks, and develop efficient, well-structured software solutions tailored to real-world problems.</w:t>
            </w:r>
          </w:p>
        </w:tc>
      </w:tr>
      <w:tr w:rsidR="00D3480F" w14:paraId="3B7F8F31" w14:textId="77777777" w:rsidTr="00D3480F">
        <w:tc>
          <w:tcPr>
            <w:tcW w:w="445" w:type="pct"/>
          </w:tcPr>
          <w:p w14:paraId="5BBEB5B3" w14:textId="3B03F66F" w:rsidR="00D3480F" w:rsidRDefault="00D3480F" w:rsidP="0020713A">
            <w:pPr>
              <w:pStyle w:val="NormalWeb"/>
              <w:rPr>
                <w:b/>
                <w:bCs/>
              </w:rPr>
            </w:pPr>
            <w:r>
              <w:rPr>
                <w:b/>
                <w:bCs/>
              </w:rPr>
              <w:t>PSO1</w:t>
            </w:r>
          </w:p>
        </w:tc>
        <w:tc>
          <w:tcPr>
            <w:tcW w:w="4555" w:type="pct"/>
          </w:tcPr>
          <w:p w14:paraId="5D1B692A" w14:textId="77777777" w:rsidR="00D3480F" w:rsidRDefault="00D3480F" w:rsidP="00514560">
            <w:pPr>
              <w:pStyle w:val="NormalWeb"/>
              <w:rPr>
                <w:b/>
                <w:bCs/>
                <w:lang w:val="en-US"/>
              </w:rPr>
            </w:pPr>
            <w:r w:rsidRPr="00D3480F">
              <w:rPr>
                <w:b/>
                <w:bCs/>
                <w:lang w:val="en-US"/>
              </w:rPr>
              <w:t>Apply the Knowledge of Computing Skills in building the Software Systems that meet the requirements of Industry and Society.</w:t>
            </w:r>
          </w:p>
          <w:p w14:paraId="3E4D6DF1" w14:textId="7DA98053" w:rsidR="00D3480F" w:rsidRPr="007C31D0" w:rsidRDefault="00D3480F" w:rsidP="007C31D0">
            <w:pPr>
              <w:pStyle w:val="NormalWeb"/>
              <w:jc w:val="both"/>
              <w:rPr>
                <w:lang w:val="en-US"/>
              </w:rPr>
            </w:pPr>
            <w:r w:rsidRPr="00D3480F">
              <w:rPr>
                <w:lang w:val="en-US"/>
              </w:rPr>
              <w:t xml:space="preserve">Project management and requirement analysis ensure systematic planning, risk management, and precise requirement gathering for software projects. This aligns with </w:t>
            </w:r>
            <w:r>
              <w:rPr>
                <w:b/>
                <w:bCs/>
                <w:lang w:val="en-US"/>
              </w:rPr>
              <w:t>A</w:t>
            </w:r>
            <w:r w:rsidRPr="00D3480F">
              <w:rPr>
                <w:b/>
                <w:bCs/>
                <w:lang w:val="en-US"/>
              </w:rPr>
              <w:t>pplying computing knowledge to build industry- and society-driven software systems</w:t>
            </w:r>
            <w:r w:rsidRPr="00D3480F">
              <w:rPr>
                <w:lang w:val="en-US"/>
              </w:rPr>
              <w:t xml:space="preserve"> by ensuring scalable, efficient, and user-centric solutions. Proper analysis bridges technical feasibility with real-world needs, delivering impactful, high-quality software.</w:t>
            </w:r>
          </w:p>
        </w:tc>
      </w:tr>
      <w:tr w:rsidR="00514560" w14:paraId="76653E2E" w14:textId="77777777" w:rsidTr="00D3480F">
        <w:tc>
          <w:tcPr>
            <w:tcW w:w="445" w:type="pct"/>
          </w:tcPr>
          <w:p w14:paraId="522571FC" w14:textId="77777777" w:rsidR="00514560" w:rsidRPr="005F213C" w:rsidRDefault="00514560" w:rsidP="00514560">
            <w:pPr>
              <w:pStyle w:val="NormalWeb"/>
              <w:rPr>
                <w:b/>
                <w:bCs/>
                <w:color w:val="C00000"/>
              </w:rPr>
            </w:pPr>
            <w:r w:rsidRPr="005F213C">
              <w:rPr>
                <w:b/>
                <w:bCs/>
                <w:color w:val="C00000"/>
              </w:rPr>
              <w:t>CO3</w:t>
            </w:r>
          </w:p>
        </w:tc>
        <w:tc>
          <w:tcPr>
            <w:tcW w:w="4555" w:type="pct"/>
          </w:tcPr>
          <w:p w14:paraId="0192C391" w14:textId="467E51B3" w:rsidR="00514560" w:rsidRPr="005F213C" w:rsidRDefault="0086502C" w:rsidP="00514560">
            <w:pPr>
              <w:pStyle w:val="NormalWeb"/>
              <w:rPr>
                <w:b/>
                <w:color w:val="C00000"/>
              </w:rPr>
            </w:pPr>
            <w:r w:rsidRPr="008B7876">
              <w:t>Use various design elements along with testing</w:t>
            </w:r>
            <w:r>
              <w:t xml:space="preserve"> </w:t>
            </w:r>
            <w:r w:rsidRPr="008B7876">
              <w:t>to prepare software system.</w:t>
            </w:r>
          </w:p>
        </w:tc>
      </w:tr>
      <w:tr w:rsidR="00514560" w14:paraId="4576E691" w14:textId="77777777" w:rsidTr="00D3480F">
        <w:tc>
          <w:tcPr>
            <w:tcW w:w="445" w:type="pct"/>
          </w:tcPr>
          <w:p w14:paraId="7175DF3D" w14:textId="4D83606D" w:rsidR="00514560" w:rsidRPr="00BF7424" w:rsidRDefault="00514560" w:rsidP="00B605EB">
            <w:pPr>
              <w:pStyle w:val="NormalWeb"/>
              <w:rPr>
                <w:b/>
                <w:bCs/>
              </w:rPr>
            </w:pPr>
            <w:r>
              <w:rPr>
                <w:rStyle w:val="Strong"/>
              </w:rPr>
              <w:t>PO</w:t>
            </w:r>
            <w:r w:rsidR="00B605EB">
              <w:rPr>
                <w:rStyle w:val="Strong"/>
              </w:rPr>
              <w:t>2</w:t>
            </w:r>
          </w:p>
        </w:tc>
        <w:tc>
          <w:tcPr>
            <w:tcW w:w="4555" w:type="pct"/>
          </w:tcPr>
          <w:p w14:paraId="75F01252" w14:textId="77777777" w:rsidR="00B605EB" w:rsidRDefault="00B605EB" w:rsidP="00B605EB">
            <w:pPr>
              <w:pStyle w:val="NormalWeb"/>
              <w:jc w:val="both"/>
              <w:rPr>
                <w:b/>
                <w:bCs/>
              </w:rPr>
            </w:pPr>
            <w:r>
              <w:rPr>
                <w:b/>
                <w:bCs/>
              </w:rPr>
              <w:t>Problem Analysis</w:t>
            </w:r>
          </w:p>
          <w:p w14:paraId="344E9355" w14:textId="6AACDDD9" w:rsidR="00514560" w:rsidRPr="007C31D0" w:rsidRDefault="00B605EB" w:rsidP="007C31D0">
            <w:pPr>
              <w:widowControl/>
              <w:autoSpaceDE/>
              <w:autoSpaceDN/>
              <w:spacing w:before="100" w:beforeAutospacing="1" w:after="100" w:afterAutospacing="1"/>
              <w:jc w:val="both"/>
              <w:rPr>
                <w:sz w:val="24"/>
                <w:szCs w:val="24"/>
                <w:lang w:val="en-IN" w:eastAsia="en-IN"/>
              </w:rPr>
            </w:pPr>
            <w:r w:rsidRPr="00B605EB">
              <w:rPr>
                <w:sz w:val="24"/>
                <w:szCs w:val="24"/>
                <w:lang w:val="en-IN" w:eastAsia="en-IN"/>
              </w:rPr>
              <w:t xml:space="preserve">Using design elements and testing in Software Engineering aligns with </w:t>
            </w:r>
            <w:r w:rsidRPr="00B605EB">
              <w:rPr>
                <w:b/>
                <w:bCs/>
                <w:sz w:val="24"/>
                <w:szCs w:val="24"/>
                <w:lang w:val="en-IN" w:eastAsia="en-IN"/>
              </w:rPr>
              <w:t>PO2 (Problem Analysis)</w:t>
            </w:r>
            <w:r w:rsidRPr="00B605EB">
              <w:rPr>
                <w:sz w:val="24"/>
                <w:szCs w:val="24"/>
                <w:lang w:val="en-IN" w:eastAsia="en-IN"/>
              </w:rPr>
              <w:t xml:space="preserve"> as it involves identifying system requirements, designing optimal architectures, and validating solutions through rigorous testing. This process ensures that software systems effectively address real-world problems, enhancing functionality, performance, and reliability while mitigating potential risks and defects.</w:t>
            </w:r>
          </w:p>
        </w:tc>
      </w:tr>
      <w:tr w:rsidR="00B605EB" w14:paraId="7C98ED11" w14:textId="77777777" w:rsidTr="00D3480F">
        <w:tc>
          <w:tcPr>
            <w:tcW w:w="445" w:type="pct"/>
          </w:tcPr>
          <w:p w14:paraId="713EE077" w14:textId="79D85433" w:rsidR="00B605EB" w:rsidRDefault="00B605EB" w:rsidP="00B605EB">
            <w:pPr>
              <w:pStyle w:val="NormalWeb"/>
              <w:rPr>
                <w:rStyle w:val="Strong"/>
              </w:rPr>
            </w:pPr>
            <w:r>
              <w:rPr>
                <w:rStyle w:val="Strong"/>
              </w:rPr>
              <w:t>PO3</w:t>
            </w:r>
          </w:p>
        </w:tc>
        <w:tc>
          <w:tcPr>
            <w:tcW w:w="4555" w:type="pct"/>
          </w:tcPr>
          <w:p w14:paraId="74D8F8DE" w14:textId="439CE202" w:rsidR="00B605EB" w:rsidRDefault="00B605EB" w:rsidP="00B605EB">
            <w:pPr>
              <w:pStyle w:val="NormalWeb"/>
              <w:jc w:val="both"/>
              <w:rPr>
                <w:b/>
                <w:bCs/>
              </w:rPr>
            </w:pPr>
            <w:r>
              <w:rPr>
                <w:b/>
                <w:bCs/>
              </w:rPr>
              <w:t>Design and Development of Solutions</w:t>
            </w:r>
          </w:p>
          <w:p w14:paraId="74972DAE" w14:textId="45938564" w:rsidR="00B605EB" w:rsidRDefault="00B605EB" w:rsidP="00B605EB">
            <w:pPr>
              <w:widowControl/>
              <w:autoSpaceDE/>
              <w:autoSpaceDN/>
              <w:spacing w:before="100" w:beforeAutospacing="1" w:after="100" w:afterAutospacing="1"/>
              <w:jc w:val="both"/>
              <w:rPr>
                <w:b/>
                <w:bCs/>
              </w:rPr>
            </w:pPr>
            <w:r w:rsidRPr="00B605EB">
              <w:rPr>
                <w:sz w:val="24"/>
                <w:szCs w:val="24"/>
                <w:lang w:val="en-IN" w:eastAsia="en-IN"/>
              </w:rPr>
              <w:t xml:space="preserve">Using design elements and testing in Software Engineering aligns with </w:t>
            </w:r>
            <w:r w:rsidRPr="00B605EB">
              <w:rPr>
                <w:b/>
                <w:bCs/>
                <w:sz w:val="24"/>
                <w:szCs w:val="24"/>
                <w:lang w:val="en-IN" w:eastAsia="en-IN"/>
              </w:rPr>
              <w:t>PO3 (Design/Development of Solutions)</w:t>
            </w:r>
            <w:r w:rsidRPr="00B605EB">
              <w:rPr>
                <w:sz w:val="24"/>
                <w:szCs w:val="24"/>
                <w:lang w:val="en-IN" w:eastAsia="en-IN"/>
              </w:rPr>
              <w:t xml:space="preserve"> as it enables the creation of efficient, scalable, and user-centric software systems. By applying structured design principles and rigorous testing, engineers ensure reliability, performance, and maintainability, effectively solving complex real-world challenges through well-engineered software solutions.</w:t>
            </w:r>
          </w:p>
          <w:p w14:paraId="14362793" w14:textId="77777777" w:rsidR="00B605EB" w:rsidRDefault="00B605EB" w:rsidP="009F5975">
            <w:pPr>
              <w:pStyle w:val="NormalWeb"/>
              <w:rPr>
                <w:b/>
                <w:bCs/>
              </w:rPr>
            </w:pPr>
          </w:p>
        </w:tc>
      </w:tr>
      <w:tr w:rsidR="00B605EB" w14:paraId="00F495ED" w14:textId="77777777" w:rsidTr="00D3480F">
        <w:tc>
          <w:tcPr>
            <w:tcW w:w="445" w:type="pct"/>
          </w:tcPr>
          <w:p w14:paraId="0079E8BC" w14:textId="0F161F14" w:rsidR="00B605EB" w:rsidRDefault="00B605EB" w:rsidP="00B605EB">
            <w:pPr>
              <w:pStyle w:val="NormalWeb"/>
              <w:rPr>
                <w:rStyle w:val="Strong"/>
              </w:rPr>
            </w:pPr>
            <w:r>
              <w:rPr>
                <w:rStyle w:val="Strong"/>
              </w:rPr>
              <w:t>PO5</w:t>
            </w:r>
          </w:p>
        </w:tc>
        <w:tc>
          <w:tcPr>
            <w:tcW w:w="4555" w:type="pct"/>
          </w:tcPr>
          <w:p w14:paraId="0123C1E8" w14:textId="47712BBD" w:rsidR="00B605EB" w:rsidRDefault="00B605EB" w:rsidP="009F5975">
            <w:pPr>
              <w:pStyle w:val="NormalWeb"/>
              <w:rPr>
                <w:b/>
                <w:bCs/>
              </w:rPr>
            </w:pPr>
            <w:r>
              <w:rPr>
                <w:b/>
                <w:bCs/>
              </w:rPr>
              <w:t>Modern Tool Usage</w:t>
            </w:r>
          </w:p>
          <w:p w14:paraId="5FE2200E" w14:textId="04C7BBC1" w:rsidR="00B605EB" w:rsidRPr="007C31D0" w:rsidRDefault="00B605EB" w:rsidP="007C31D0">
            <w:pPr>
              <w:widowControl/>
              <w:autoSpaceDE/>
              <w:autoSpaceDN/>
              <w:spacing w:before="100" w:beforeAutospacing="1" w:after="100" w:afterAutospacing="1"/>
              <w:jc w:val="both"/>
              <w:rPr>
                <w:sz w:val="24"/>
                <w:szCs w:val="24"/>
                <w:lang w:val="en-IN" w:eastAsia="en-IN"/>
              </w:rPr>
            </w:pPr>
            <w:r w:rsidRPr="00B605EB">
              <w:rPr>
                <w:sz w:val="24"/>
                <w:szCs w:val="24"/>
                <w:lang w:val="en-IN" w:eastAsia="en-IN"/>
              </w:rPr>
              <w:t xml:space="preserve">Using design elements and testing in Software Engineering aligns with </w:t>
            </w:r>
            <w:r w:rsidRPr="00B605EB">
              <w:rPr>
                <w:b/>
                <w:bCs/>
                <w:sz w:val="24"/>
                <w:szCs w:val="24"/>
                <w:lang w:val="en-IN" w:eastAsia="en-IN"/>
              </w:rPr>
              <w:t>PO5 (Modern Tool Usage)</w:t>
            </w:r>
            <w:r w:rsidRPr="00B605EB">
              <w:rPr>
                <w:sz w:val="24"/>
                <w:szCs w:val="24"/>
                <w:lang w:val="en-IN" w:eastAsia="en-IN"/>
              </w:rPr>
              <w:t xml:space="preserve"> as it involves leveraging advanced software design tools, automated testing frameworks, and development environments. These modern tools enhance accuracy, efficiency, and scalability in software development, ensuring high-quality, reliable, and well-optimized software solutions for real-world applications.</w:t>
            </w:r>
          </w:p>
        </w:tc>
      </w:tr>
      <w:tr w:rsidR="00514560" w14:paraId="6B432189" w14:textId="77777777" w:rsidTr="00D3480F">
        <w:tc>
          <w:tcPr>
            <w:tcW w:w="445" w:type="pct"/>
          </w:tcPr>
          <w:p w14:paraId="7D781579" w14:textId="77777777" w:rsidR="00514560" w:rsidRPr="007D5A0A" w:rsidRDefault="00514560" w:rsidP="00514560">
            <w:pPr>
              <w:pStyle w:val="NormalWeb"/>
              <w:rPr>
                <w:rStyle w:val="Strong"/>
                <w:color w:val="C00000"/>
              </w:rPr>
            </w:pPr>
            <w:r w:rsidRPr="007D5A0A">
              <w:rPr>
                <w:rStyle w:val="Strong"/>
                <w:color w:val="C00000"/>
              </w:rPr>
              <w:t>CO4</w:t>
            </w:r>
          </w:p>
        </w:tc>
        <w:tc>
          <w:tcPr>
            <w:tcW w:w="4555" w:type="pct"/>
          </w:tcPr>
          <w:p w14:paraId="02DCCA22" w14:textId="4AB75E09" w:rsidR="00514560" w:rsidRPr="007D5A0A" w:rsidRDefault="0086502C" w:rsidP="00514560">
            <w:pPr>
              <w:pStyle w:val="NormalWeb"/>
              <w:rPr>
                <w:rStyle w:val="Strong"/>
                <w:color w:val="C00000"/>
              </w:rPr>
            </w:pPr>
            <w:r>
              <w:t>Use of CASE to improve Software development a</w:t>
            </w:r>
            <w:r w:rsidRPr="008B7876">
              <w:t>nd</w:t>
            </w:r>
            <w:r>
              <w:t xml:space="preserve"> Software </w:t>
            </w:r>
            <w:r w:rsidRPr="008B7876">
              <w:t>maintenance</w:t>
            </w:r>
            <w:r w:rsidR="00514560">
              <w:t>.</w:t>
            </w:r>
          </w:p>
        </w:tc>
      </w:tr>
      <w:tr w:rsidR="00187EAB" w14:paraId="0C0E00E0" w14:textId="77777777" w:rsidTr="00D3480F">
        <w:tc>
          <w:tcPr>
            <w:tcW w:w="445" w:type="pct"/>
          </w:tcPr>
          <w:p w14:paraId="4B4372BE" w14:textId="3912F9C2" w:rsidR="00187EAB" w:rsidRPr="00B567E7" w:rsidRDefault="00187EAB" w:rsidP="00B605EB">
            <w:pPr>
              <w:pStyle w:val="NormalWeb"/>
              <w:rPr>
                <w:b/>
              </w:rPr>
            </w:pPr>
            <w:r>
              <w:rPr>
                <w:b/>
              </w:rPr>
              <w:lastRenderedPageBreak/>
              <w:t>PO</w:t>
            </w:r>
            <w:r w:rsidR="00ED7407">
              <w:rPr>
                <w:b/>
              </w:rPr>
              <w:t>2</w:t>
            </w:r>
          </w:p>
        </w:tc>
        <w:tc>
          <w:tcPr>
            <w:tcW w:w="4555" w:type="pct"/>
          </w:tcPr>
          <w:p w14:paraId="280462BE" w14:textId="77777777" w:rsidR="00ED7407" w:rsidRDefault="00ED7407" w:rsidP="00ED7407">
            <w:pPr>
              <w:pStyle w:val="NormalWeb"/>
              <w:jc w:val="both"/>
              <w:rPr>
                <w:b/>
                <w:bCs/>
              </w:rPr>
            </w:pPr>
            <w:r>
              <w:rPr>
                <w:b/>
                <w:bCs/>
              </w:rPr>
              <w:t>Problem Analysis</w:t>
            </w:r>
          </w:p>
          <w:p w14:paraId="7595BA03" w14:textId="3AEF20D7" w:rsidR="00187EAB" w:rsidRPr="007C31D0" w:rsidRDefault="00E80BA2" w:rsidP="007508A2">
            <w:pPr>
              <w:widowControl/>
              <w:autoSpaceDE/>
              <w:autoSpaceDN/>
              <w:spacing w:before="100" w:beforeAutospacing="1" w:after="100" w:afterAutospacing="1"/>
              <w:jc w:val="both"/>
              <w:rPr>
                <w:sz w:val="24"/>
                <w:szCs w:val="24"/>
                <w:lang w:val="en-IN" w:eastAsia="en-IN"/>
              </w:rPr>
            </w:pPr>
            <w:r w:rsidRPr="00E80BA2">
              <w:rPr>
                <w:sz w:val="24"/>
                <w:szCs w:val="24"/>
                <w:lang w:eastAsia="en-IN"/>
              </w:rPr>
              <w:t xml:space="preserve">The use of CASE tools enhances </w:t>
            </w:r>
            <w:r w:rsidR="007508A2">
              <w:rPr>
                <w:sz w:val="24"/>
                <w:szCs w:val="24"/>
                <w:lang w:eastAsia="en-IN"/>
              </w:rPr>
              <w:t xml:space="preserve">and aligns with </w:t>
            </w:r>
            <w:r w:rsidR="007508A2" w:rsidRPr="007508A2">
              <w:rPr>
                <w:b/>
                <w:bCs/>
                <w:sz w:val="24"/>
                <w:szCs w:val="24"/>
                <w:lang w:eastAsia="en-IN"/>
              </w:rPr>
              <w:t>PO2</w:t>
            </w:r>
            <w:r w:rsidR="00547A19">
              <w:rPr>
                <w:b/>
                <w:bCs/>
                <w:sz w:val="24"/>
                <w:szCs w:val="24"/>
                <w:lang w:eastAsia="en-IN"/>
              </w:rPr>
              <w:t xml:space="preserve"> </w:t>
            </w:r>
            <w:r w:rsidR="00547A19" w:rsidRPr="00B605EB">
              <w:rPr>
                <w:b/>
                <w:bCs/>
                <w:sz w:val="24"/>
                <w:szCs w:val="24"/>
                <w:lang w:val="en-IN" w:eastAsia="en-IN"/>
              </w:rPr>
              <w:t xml:space="preserve">(Problem </w:t>
            </w:r>
            <w:r w:rsidR="00547A19" w:rsidRPr="00B605EB">
              <w:rPr>
                <w:b/>
                <w:bCs/>
                <w:sz w:val="24"/>
                <w:szCs w:val="24"/>
                <w:lang w:val="en-IN" w:eastAsia="en-IN"/>
              </w:rPr>
              <w:t>Analysis)</w:t>
            </w:r>
            <w:r w:rsidR="00547A19" w:rsidRPr="00B605EB">
              <w:rPr>
                <w:sz w:val="24"/>
                <w:szCs w:val="24"/>
                <w:lang w:val="en-IN" w:eastAsia="en-IN"/>
              </w:rPr>
              <w:t xml:space="preserve"> </w:t>
            </w:r>
            <w:r w:rsidR="00547A19">
              <w:rPr>
                <w:sz w:val="24"/>
                <w:szCs w:val="24"/>
                <w:lang w:eastAsia="en-IN"/>
              </w:rPr>
              <w:t>as</w:t>
            </w:r>
            <w:r w:rsidR="007508A2">
              <w:rPr>
                <w:sz w:val="24"/>
                <w:szCs w:val="24"/>
                <w:lang w:eastAsia="en-IN"/>
              </w:rPr>
              <w:t xml:space="preserve"> it defines </w:t>
            </w:r>
            <w:r w:rsidRPr="00E80BA2">
              <w:rPr>
                <w:sz w:val="24"/>
                <w:szCs w:val="24"/>
                <w:lang w:eastAsia="en-IN"/>
              </w:rPr>
              <w:t>software development and maintenance by automating design, coding, testing, and documentation processes. They help analyze problems, ensure consistency, and improve accuracy. By supporting project management and version control, CASE tools reduce errors, save time, and increase the overall efficiency and quality of software systems.</w:t>
            </w:r>
          </w:p>
        </w:tc>
      </w:tr>
      <w:tr w:rsidR="00D3480F" w14:paraId="722527F5" w14:textId="77777777" w:rsidTr="00D3480F">
        <w:tc>
          <w:tcPr>
            <w:tcW w:w="445" w:type="pct"/>
          </w:tcPr>
          <w:p w14:paraId="5B064A92" w14:textId="417ECE46" w:rsidR="00D3480F" w:rsidRDefault="00D3480F" w:rsidP="00B605EB">
            <w:pPr>
              <w:pStyle w:val="NormalWeb"/>
              <w:rPr>
                <w:b/>
              </w:rPr>
            </w:pPr>
            <w:r>
              <w:rPr>
                <w:b/>
              </w:rPr>
              <w:t>PO</w:t>
            </w:r>
            <w:r w:rsidR="00536FE8">
              <w:rPr>
                <w:b/>
              </w:rPr>
              <w:t>5</w:t>
            </w:r>
          </w:p>
        </w:tc>
        <w:tc>
          <w:tcPr>
            <w:tcW w:w="4555" w:type="pct"/>
          </w:tcPr>
          <w:p w14:paraId="6D02B9DF" w14:textId="77777777" w:rsidR="00536FE8" w:rsidRDefault="00536FE8" w:rsidP="00536FE8">
            <w:pPr>
              <w:pStyle w:val="NormalWeb"/>
              <w:rPr>
                <w:b/>
                <w:bCs/>
              </w:rPr>
            </w:pPr>
            <w:r>
              <w:rPr>
                <w:b/>
                <w:bCs/>
              </w:rPr>
              <w:t>Modern Tool Usage</w:t>
            </w:r>
          </w:p>
          <w:p w14:paraId="1B67A4AC" w14:textId="1CA1A1CA" w:rsidR="00D3480F" w:rsidRPr="00D3480F" w:rsidRDefault="00536FE8" w:rsidP="00536FE8">
            <w:pPr>
              <w:pStyle w:val="NormalWeb"/>
              <w:jc w:val="both"/>
            </w:pPr>
            <w:r w:rsidRPr="00471B5E">
              <w:t xml:space="preserve">The use of </w:t>
            </w:r>
            <w:r w:rsidRPr="00471B5E">
              <w:rPr>
                <w:b/>
                <w:bCs/>
              </w:rPr>
              <w:t>Computer-Aided Software Engineering (CASE)</w:t>
            </w:r>
            <w:r w:rsidRPr="00471B5E">
              <w:t xml:space="preserve"> tools aligns with </w:t>
            </w:r>
            <w:r w:rsidRPr="00471B5E">
              <w:rPr>
                <w:b/>
                <w:bCs/>
              </w:rPr>
              <w:t>PO5 (Modern Tool Usage)</w:t>
            </w:r>
            <w:r w:rsidRPr="00471B5E">
              <w:t xml:space="preserve"> as it leverages advanced software tools for automated design, coding, testing, and maintenance. CASE tools enhance productivity, reduce errors, and improve software quality, ensuring efficient and reliable development processes in modern software engineering.</w:t>
            </w:r>
          </w:p>
        </w:tc>
      </w:tr>
    </w:tbl>
    <w:p w14:paraId="1470C784" w14:textId="77777777" w:rsidR="001D6CD1" w:rsidRPr="008C4652" w:rsidRDefault="001D6CD1" w:rsidP="008C4652"/>
    <w:p w14:paraId="45A2D963" w14:textId="77777777" w:rsidR="001D6CD1" w:rsidRDefault="001D6CD1" w:rsidP="001D6CD1">
      <w:pPr>
        <w:jc w:val="both"/>
        <w:rPr>
          <w:sz w:val="24"/>
          <w:szCs w:val="24"/>
        </w:rPr>
      </w:pPr>
    </w:p>
    <w:p w14:paraId="137A7AEB" w14:textId="77777777" w:rsidR="0026763C" w:rsidRDefault="0026763C" w:rsidP="0026763C">
      <w:pPr>
        <w:jc w:val="both"/>
        <w:rPr>
          <w:sz w:val="24"/>
          <w:szCs w:val="24"/>
        </w:rPr>
      </w:pPr>
    </w:p>
    <w:p w14:paraId="1DA6FD59" w14:textId="77777777" w:rsidR="001B5EEC" w:rsidRDefault="00B014A4" w:rsidP="0026763C">
      <w:pPr>
        <w:jc w:val="both"/>
        <w:rPr>
          <w:sz w:val="24"/>
          <w:szCs w:val="24"/>
        </w:rPr>
      </w:pPr>
      <w:r>
        <w:rPr>
          <w:sz w:val="24"/>
          <w:szCs w:val="24"/>
        </w:rPr>
        <w:t>Course Coordinator:</w:t>
      </w:r>
      <w:r w:rsidR="00724EB9">
        <w:rPr>
          <w:sz w:val="24"/>
          <w:szCs w:val="24"/>
        </w:rPr>
        <w:t xml:space="preserve"> Dr K Koteswara Rao</w:t>
      </w:r>
      <w:r w:rsidR="003C4699">
        <w:rPr>
          <w:sz w:val="24"/>
          <w:szCs w:val="24"/>
        </w:rPr>
        <w:t xml:space="preserve">, </w:t>
      </w:r>
    </w:p>
    <w:p w14:paraId="0CAD5A3E" w14:textId="77777777" w:rsidR="001B5EEC" w:rsidRDefault="001B5EEC" w:rsidP="001B5EEC">
      <w:pPr>
        <w:ind w:left="1440"/>
        <w:jc w:val="both"/>
        <w:rPr>
          <w:sz w:val="24"/>
          <w:szCs w:val="24"/>
        </w:rPr>
      </w:pPr>
      <w:r>
        <w:rPr>
          <w:sz w:val="24"/>
          <w:szCs w:val="24"/>
        </w:rPr>
        <w:t xml:space="preserve">         </w:t>
      </w:r>
      <w:r w:rsidR="003C4699">
        <w:rPr>
          <w:sz w:val="24"/>
          <w:szCs w:val="24"/>
        </w:rPr>
        <w:t xml:space="preserve">Dr A Ramana Lakshmi, </w:t>
      </w:r>
    </w:p>
    <w:p w14:paraId="0E42CB69" w14:textId="656DDB4B" w:rsidR="00B014A4" w:rsidRDefault="001B5EEC" w:rsidP="001B5EEC">
      <w:pPr>
        <w:ind w:left="1440"/>
        <w:jc w:val="both"/>
        <w:rPr>
          <w:sz w:val="24"/>
          <w:szCs w:val="24"/>
        </w:rPr>
      </w:pPr>
      <w:r>
        <w:rPr>
          <w:sz w:val="24"/>
          <w:szCs w:val="24"/>
        </w:rPr>
        <w:t xml:space="preserve">         </w:t>
      </w:r>
      <w:r w:rsidR="00705577">
        <w:rPr>
          <w:sz w:val="24"/>
          <w:szCs w:val="24"/>
        </w:rPr>
        <w:t xml:space="preserve">Mrs. </w:t>
      </w:r>
      <w:r w:rsidR="003C4699">
        <w:rPr>
          <w:sz w:val="24"/>
          <w:szCs w:val="24"/>
        </w:rPr>
        <w:t>A Divya</w:t>
      </w:r>
    </w:p>
    <w:p w14:paraId="7DB0EF8D" w14:textId="77777777" w:rsidR="00B014A4" w:rsidRDefault="00B014A4" w:rsidP="0026763C">
      <w:pPr>
        <w:jc w:val="both"/>
        <w:rPr>
          <w:sz w:val="24"/>
          <w:szCs w:val="24"/>
        </w:rPr>
      </w:pPr>
    </w:p>
    <w:p w14:paraId="56FFBB17" w14:textId="77777777" w:rsidR="00B014A4" w:rsidRDefault="00B014A4" w:rsidP="0026763C">
      <w:pPr>
        <w:jc w:val="both"/>
        <w:rPr>
          <w:sz w:val="24"/>
          <w:szCs w:val="24"/>
        </w:rPr>
      </w:pPr>
    </w:p>
    <w:p w14:paraId="7DE9CA45" w14:textId="166D9874" w:rsidR="00B014A4" w:rsidRDefault="00B014A4" w:rsidP="0026763C">
      <w:pPr>
        <w:jc w:val="both"/>
        <w:rPr>
          <w:sz w:val="24"/>
          <w:szCs w:val="24"/>
        </w:rPr>
      </w:pPr>
      <w:r>
        <w:rPr>
          <w:sz w:val="24"/>
          <w:szCs w:val="24"/>
        </w:rPr>
        <w:t>Module Coordinator:</w:t>
      </w:r>
      <w:r w:rsidR="003C4699">
        <w:rPr>
          <w:sz w:val="24"/>
          <w:szCs w:val="24"/>
        </w:rPr>
        <w:t xml:space="preserve"> Dr K Koteswara Rao</w:t>
      </w:r>
    </w:p>
    <w:p w14:paraId="0BC90398" w14:textId="399B8F26" w:rsidR="006B1C3C" w:rsidRDefault="006B1C3C" w:rsidP="0026763C">
      <w:pPr>
        <w:jc w:val="both"/>
        <w:rPr>
          <w:sz w:val="24"/>
          <w:szCs w:val="24"/>
        </w:rPr>
      </w:pPr>
    </w:p>
    <w:p w14:paraId="1FCF6FBC" w14:textId="73FE4B59" w:rsidR="006B1C3C" w:rsidRDefault="006B1C3C" w:rsidP="0026763C">
      <w:pPr>
        <w:jc w:val="both"/>
        <w:rPr>
          <w:sz w:val="24"/>
          <w:szCs w:val="24"/>
        </w:rPr>
      </w:pPr>
    </w:p>
    <w:p w14:paraId="7D9D7D2E" w14:textId="71840020" w:rsidR="006B1C3C" w:rsidRDefault="006B1C3C" w:rsidP="0026763C">
      <w:pPr>
        <w:jc w:val="both"/>
        <w:rPr>
          <w:sz w:val="24"/>
          <w:szCs w:val="24"/>
        </w:rPr>
      </w:pPr>
      <w:r>
        <w:rPr>
          <w:sz w:val="24"/>
          <w:szCs w:val="24"/>
        </w:rPr>
        <w:t>Program Coordinator:</w:t>
      </w:r>
      <w:r w:rsidR="00724EB9">
        <w:rPr>
          <w:sz w:val="24"/>
          <w:szCs w:val="24"/>
        </w:rPr>
        <w:t xml:space="preserve"> Dr P Sai Kiran</w:t>
      </w:r>
    </w:p>
    <w:p w14:paraId="2C85FA6E" w14:textId="77777777" w:rsidR="00B014A4" w:rsidRDefault="00B014A4" w:rsidP="0026763C">
      <w:pPr>
        <w:jc w:val="both"/>
        <w:rPr>
          <w:sz w:val="24"/>
          <w:szCs w:val="24"/>
        </w:rPr>
      </w:pPr>
    </w:p>
    <w:p w14:paraId="2F386E91" w14:textId="77777777" w:rsidR="00B014A4" w:rsidRDefault="00B014A4" w:rsidP="0026763C">
      <w:pPr>
        <w:jc w:val="both"/>
        <w:rPr>
          <w:sz w:val="24"/>
          <w:szCs w:val="24"/>
        </w:rPr>
      </w:pPr>
    </w:p>
    <w:p w14:paraId="225A8A1C" w14:textId="41AD8607" w:rsidR="00B014A4" w:rsidRPr="0026763C" w:rsidRDefault="00B014A4" w:rsidP="00B014A4">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Signature of HOD</w:t>
      </w:r>
    </w:p>
    <w:sectPr w:rsidR="00B014A4" w:rsidRPr="002676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41899"/>
    <w:multiLevelType w:val="hybridMultilevel"/>
    <w:tmpl w:val="238E59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EDC3F7B"/>
    <w:multiLevelType w:val="multilevel"/>
    <w:tmpl w:val="07162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4F7032"/>
    <w:multiLevelType w:val="multilevel"/>
    <w:tmpl w:val="031C9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C67EBE"/>
    <w:multiLevelType w:val="multilevel"/>
    <w:tmpl w:val="25A48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0622659">
    <w:abstractNumId w:val="1"/>
  </w:num>
  <w:num w:numId="2" w16cid:durableId="2099790697">
    <w:abstractNumId w:val="2"/>
  </w:num>
  <w:num w:numId="3" w16cid:durableId="1250038770">
    <w:abstractNumId w:val="0"/>
  </w:num>
  <w:num w:numId="4" w16cid:durableId="2057508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33F"/>
    <w:rsid w:val="0001733F"/>
    <w:rsid w:val="000206B2"/>
    <w:rsid w:val="00084DB9"/>
    <w:rsid w:val="00187EAB"/>
    <w:rsid w:val="001B5EEC"/>
    <w:rsid w:val="001D6CD1"/>
    <w:rsid w:val="0020713A"/>
    <w:rsid w:val="0026763C"/>
    <w:rsid w:val="00277D7D"/>
    <w:rsid w:val="002D022F"/>
    <w:rsid w:val="0030354D"/>
    <w:rsid w:val="003C0795"/>
    <w:rsid w:val="003C4699"/>
    <w:rsid w:val="003C6178"/>
    <w:rsid w:val="00415F19"/>
    <w:rsid w:val="0042106D"/>
    <w:rsid w:val="00471B5E"/>
    <w:rsid w:val="00514560"/>
    <w:rsid w:val="00536FE8"/>
    <w:rsid w:val="00547A19"/>
    <w:rsid w:val="00565FED"/>
    <w:rsid w:val="005F082E"/>
    <w:rsid w:val="005F213C"/>
    <w:rsid w:val="006B1C3C"/>
    <w:rsid w:val="006C3FF5"/>
    <w:rsid w:val="00700195"/>
    <w:rsid w:val="00705577"/>
    <w:rsid w:val="00724EB9"/>
    <w:rsid w:val="007508A2"/>
    <w:rsid w:val="00786840"/>
    <w:rsid w:val="007C31D0"/>
    <w:rsid w:val="007D5A0A"/>
    <w:rsid w:val="0086502C"/>
    <w:rsid w:val="00895EB3"/>
    <w:rsid w:val="008C17E8"/>
    <w:rsid w:val="008C4652"/>
    <w:rsid w:val="008F5595"/>
    <w:rsid w:val="00920116"/>
    <w:rsid w:val="0095152A"/>
    <w:rsid w:val="009F5975"/>
    <w:rsid w:val="00AD66D1"/>
    <w:rsid w:val="00B014A4"/>
    <w:rsid w:val="00B50BA3"/>
    <w:rsid w:val="00B567E7"/>
    <w:rsid w:val="00B605EB"/>
    <w:rsid w:val="00B82588"/>
    <w:rsid w:val="00B86F64"/>
    <w:rsid w:val="00BD5744"/>
    <w:rsid w:val="00BD7984"/>
    <w:rsid w:val="00BF13AD"/>
    <w:rsid w:val="00BF7424"/>
    <w:rsid w:val="00C324A1"/>
    <w:rsid w:val="00CA083C"/>
    <w:rsid w:val="00CA6036"/>
    <w:rsid w:val="00D14C90"/>
    <w:rsid w:val="00D3480F"/>
    <w:rsid w:val="00DC387F"/>
    <w:rsid w:val="00E152E4"/>
    <w:rsid w:val="00E80BA2"/>
    <w:rsid w:val="00E83659"/>
    <w:rsid w:val="00ED7407"/>
    <w:rsid w:val="00F05C4C"/>
    <w:rsid w:val="00F233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99B011"/>
  <w15:chartTrackingRefBased/>
  <w15:docId w15:val="{EE717A89-E982-431E-A1E2-D0870E996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1733F"/>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1733F"/>
  </w:style>
  <w:style w:type="table" w:customStyle="1" w:styleId="TableGrid1">
    <w:name w:val="Table Grid1"/>
    <w:basedOn w:val="TableNormal"/>
    <w:rsid w:val="0001733F"/>
    <w:pPr>
      <w:autoSpaceDE w:val="0"/>
      <w:spacing w:after="0" w:line="240" w:lineRule="auto"/>
    </w:pPr>
    <w:rPr>
      <w:rFonts w:ascii="Times New Roman" w:eastAsia="Times New Roman" w:hAnsi="Times New Roman" w:cs="Times New Roman"/>
      <w:sz w:val="20"/>
      <w:szCs w:val="20"/>
      <w:lang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01733F"/>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01733F"/>
    <w:rPr>
      <w:b/>
      <w:bCs/>
    </w:rPr>
  </w:style>
  <w:style w:type="paragraph" w:styleId="ListParagraph">
    <w:name w:val="List Paragraph"/>
    <w:basedOn w:val="Normal"/>
    <w:uiPriority w:val="34"/>
    <w:qFormat/>
    <w:rsid w:val="001D6CD1"/>
    <w:pPr>
      <w:ind w:left="720"/>
      <w:contextualSpacing/>
    </w:pPr>
  </w:style>
  <w:style w:type="table" w:styleId="TableGrid">
    <w:name w:val="Table Grid"/>
    <w:basedOn w:val="TableNormal"/>
    <w:uiPriority w:val="59"/>
    <w:rsid w:val="005F2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8258">
      <w:bodyDiv w:val="1"/>
      <w:marLeft w:val="0"/>
      <w:marRight w:val="0"/>
      <w:marTop w:val="0"/>
      <w:marBottom w:val="0"/>
      <w:divBdr>
        <w:top w:val="none" w:sz="0" w:space="0" w:color="auto"/>
        <w:left w:val="none" w:sz="0" w:space="0" w:color="auto"/>
        <w:bottom w:val="none" w:sz="0" w:space="0" w:color="auto"/>
        <w:right w:val="none" w:sz="0" w:space="0" w:color="auto"/>
      </w:divBdr>
    </w:div>
    <w:div w:id="109587924">
      <w:bodyDiv w:val="1"/>
      <w:marLeft w:val="0"/>
      <w:marRight w:val="0"/>
      <w:marTop w:val="0"/>
      <w:marBottom w:val="0"/>
      <w:divBdr>
        <w:top w:val="none" w:sz="0" w:space="0" w:color="auto"/>
        <w:left w:val="none" w:sz="0" w:space="0" w:color="auto"/>
        <w:bottom w:val="none" w:sz="0" w:space="0" w:color="auto"/>
        <w:right w:val="none" w:sz="0" w:space="0" w:color="auto"/>
      </w:divBdr>
    </w:div>
    <w:div w:id="201094051">
      <w:bodyDiv w:val="1"/>
      <w:marLeft w:val="0"/>
      <w:marRight w:val="0"/>
      <w:marTop w:val="0"/>
      <w:marBottom w:val="0"/>
      <w:divBdr>
        <w:top w:val="none" w:sz="0" w:space="0" w:color="auto"/>
        <w:left w:val="none" w:sz="0" w:space="0" w:color="auto"/>
        <w:bottom w:val="none" w:sz="0" w:space="0" w:color="auto"/>
        <w:right w:val="none" w:sz="0" w:space="0" w:color="auto"/>
      </w:divBdr>
    </w:div>
    <w:div w:id="271254278">
      <w:bodyDiv w:val="1"/>
      <w:marLeft w:val="0"/>
      <w:marRight w:val="0"/>
      <w:marTop w:val="0"/>
      <w:marBottom w:val="0"/>
      <w:divBdr>
        <w:top w:val="none" w:sz="0" w:space="0" w:color="auto"/>
        <w:left w:val="none" w:sz="0" w:space="0" w:color="auto"/>
        <w:bottom w:val="none" w:sz="0" w:space="0" w:color="auto"/>
        <w:right w:val="none" w:sz="0" w:space="0" w:color="auto"/>
      </w:divBdr>
    </w:div>
    <w:div w:id="296379512">
      <w:bodyDiv w:val="1"/>
      <w:marLeft w:val="0"/>
      <w:marRight w:val="0"/>
      <w:marTop w:val="0"/>
      <w:marBottom w:val="0"/>
      <w:divBdr>
        <w:top w:val="none" w:sz="0" w:space="0" w:color="auto"/>
        <w:left w:val="none" w:sz="0" w:space="0" w:color="auto"/>
        <w:bottom w:val="none" w:sz="0" w:space="0" w:color="auto"/>
        <w:right w:val="none" w:sz="0" w:space="0" w:color="auto"/>
      </w:divBdr>
    </w:div>
    <w:div w:id="447894043">
      <w:bodyDiv w:val="1"/>
      <w:marLeft w:val="0"/>
      <w:marRight w:val="0"/>
      <w:marTop w:val="0"/>
      <w:marBottom w:val="0"/>
      <w:divBdr>
        <w:top w:val="none" w:sz="0" w:space="0" w:color="auto"/>
        <w:left w:val="none" w:sz="0" w:space="0" w:color="auto"/>
        <w:bottom w:val="none" w:sz="0" w:space="0" w:color="auto"/>
        <w:right w:val="none" w:sz="0" w:space="0" w:color="auto"/>
      </w:divBdr>
    </w:div>
    <w:div w:id="529730841">
      <w:bodyDiv w:val="1"/>
      <w:marLeft w:val="0"/>
      <w:marRight w:val="0"/>
      <w:marTop w:val="0"/>
      <w:marBottom w:val="0"/>
      <w:divBdr>
        <w:top w:val="none" w:sz="0" w:space="0" w:color="auto"/>
        <w:left w:val="none" w:sz="0" w:space="0" w:color="auto"/>
        <w:bottom w:val="none" w:sz="0" w:space="0" w:color="auto"/>
        <w:right w:val="none" w:sz="0" w:space="0" w:color="auto"/>
      </w:divBdr>
    </w:div>
    <w:div w:id="551964558">
      <w:bodyDiv w:val="1"/>
      <w:marLeft w:val="0"/>
      <w:marRight w:val="0"/>
      <w:marTop w:val="0"/>
      <w:marBottom w:val="0"/>
      <w:divBdr>
        <w:top w:val="none" w:sz="0" w:space="0" w:color="auto"/>
        <w:left w:val="none" w:sz="0" w:space="0" w:color="auto"/>
        <w:bottom w:val="none" w:sz="0" w:space="0" w:color="auto"/>
        <w:right w:val="none" w:sz="0" w:space="0" w:color="auto"/>
      </w:divBdr>
    </w:div>
    <w:div w:id="585574464">
      <w:bodyDiv w:val="1"/>
      <w:marLeft w:val="0"/>
      <w:marRight w:val="0"/>
      <w:marTop w:val="0"/>
      <w:marBottom w:val="0"/>
      <w:divBdr>
        <w:top w:val="none" w:sz="0" w:space="0" w:color="auto"/>
        <w:left w:val="none" w:sz="0" w:space="0" w:color="auto"/>
        <w:bottom w:val="none" w:sz="0" w:space="0" w:color="auto"/>
        <w:right w:val="none" w:sz="0" w:space="0" w:color="auto"/>
      </w:divBdr>
    </w:div>
    <w:div w:id="674384697">
      <w:bodyDiv w:val="1"/>
      <w:marLeft w:val="0"/>
      <w:marRight w:val="0"/>
      <w:marTop w:val="0"/>
      <w:marBottom w:val="0"/>
      <w:divBdr>
        <w:top w:val="none" w:sz="0" w:space="0" w:color="auto"/>
        <w:left w:val="none" w:sz="0" w:space="0" w:color="auto"/>
        <w:bottom w:val="none" w:sz="0" w:space="0" w:color="auto"/>
        <w:right w:val="none" w:sz="0" w:space="0" w:color="auto"/>
      </w:divBdr>
    </w:div>
    <w:div w:id="877207970">
      <w:bodyDiv w:val="1"/>
      <w:marLeft w:val="0"/>
      <w:marRight w:val="0"/>
      <w:marTop w:val="0"/>
      <w:marBottom w:val="0"/>
      <w:divBdr>
        <w:top w:val="none" w:sz="0" w:space="0" w:color="auto"/>
        <w:left w:val="none" w:sz="0" w:space="0" w:color="auto"/>
        <w:bottom w:val="none" w:sz="0" w:space="0" w:color="auto"/>
        <w:right w:val="none" w:sz="0" w:space="0" w:color="auto"/>
      </w:divBdr>
    </w:div>
    <w:div w:id="956256370">
      <w:bodyDiv w:val="1"/>
      <w:marLeft w:val="0"/>
      <w:marRight w:val="0"/>
      <w:marTop w:val="0"/>
      <w:marBottom w:val="0"/>
      <w:divBdr>
        <w:top w:val="none" w:sz="0" w:space="0" w:color="auto"/>
        <w:left w:val="none" w:sz="0" w:space="0" w:color="auto"/>
        <w:bottom w:val="none" w:sz="0" w:space="0" w:color="auto"/>
        <w:right w:val="none" w:sz="0" w:space="0" w:color="auto"/>
      </w:divBdr>
    </w:div>
    <w:div w:id="1008559897">
      <w:bodyDiv w:val="1"/>
      <w:marLeft w:val="0"/>
      <w:marRight w:val="0"/>
      <w:marTop w:val="0"/>
      <w:marBottom w:val="0"/>
      <w:divBdr>
        <w:top w:val="none" w:sz="0" w:space="0" w:color="auto"/>
        <w:left w:val="none" w:sz="0" w:space="0" w:color="auto"/>
        <w:bottom w:val="none" w:sz="0" w:space="0" w:color="auto"/>
        <w:right w:val="none" w:sz="0" w:space="0" w:color="auto"/>
      </w:divBdr>
    </w:div>
    <w:div w:id="1027220040">
      <w:bodyDiv w:val="1"/>
      <w:marLeft w:val="0"/>
      <w:marRight w:val="0"/>
      <w:marTop w:val="0"/>
      <w:marBottom w:val="0"/>
      <w:divBdr>
        <w:top w:val="none" w:sz="0" w:space="0" w:color="auto"/>
        <w:left w:val="none" w:sz="0" w:space="0" w:color="auto"/>
        <w:bottom w:val="none" w:sz="0" w:space="0" w:color="auto"/>
        <w:right w:val="none" w:sz="0" w:space="0" w:color="auto"/>
      </w:divBdr>
    </w:div>
    <w:div w:id="1044329565">
      <w:bodyDiv w:val="1"/>
      <w:marLeft w:val="0"/>
      <w:marRight w:val="0"/>
      <w:marTop w:val="0"/>
      <w:marBottom w:val="0"/>
      <w:divBdr>
        <w:top w:val="none" w:sz="0" w:space="0" w:color="auto"/>
        <w:left w:val="none" w:sz="0" w:space="0" w:color="auto"/>
        <w:bottom w:val="none" w:sz="0" w:space="0" w:color="auto"/>
        <w:right w:val="none" w:sz="0" w:space="0" w:color="auto"/>
      </w:divBdr>
    </w:div>
    <w:div w:id="1082069093">
      <w:bodyDiv w:val="1"/>
      <w:marLeft w:val="0"/>
      <w:marRight w:val="0"/>
      <w:marTop w:val="0"/>
      <w:marBottom w:val="0"/>
      <w:divBdr>
        <w:top w:val="none" w:sz="0" w:space="0" w:color="auto"/>
        <w:left w:val="none" w:sz="0" w:space="0" w:color="auto"/>
        <w:bottom w:val="none" w:sz="0" w:space="0" w:color="auto"/>
        <w:right w:val="none" w:sz="0" w:space="0" w:color="auto"/>
      </w:divBdr>
    </w:div>
    <w:div w:id="1240023436">
      <w:bodyDiv w:val="1"/>
      <w:marLeft w:val="0"/>
      <w:marRight w:val="0"/>
      <w:marTop w:val="0"/>
      <w:marBottom w:val="0"/>
      <w:divBdr>
        <w:top w:val="none" w:sz="0" w:space="0" w:color="auto"/>
        <w:left w:val="none" w:sz="0" w:space="0" w:color="auto"/>
        <w:bottom w:val="none" w:sz="0" w:space="0" w:color="auto"/>
        <w:right w:val="none" w:sz="0" w:space="0" w:color="auto"/>
      </w:divBdr>
    </w:div>
    <w:div w:id="1289584253">
      <w:bodyDiv w:val="1"/>
      <w:marLeft w:val="0"/>
      <w:marRight w:val="0"/>
      <w:marTop w:val="0"/>
      <w:marBottom w:val="0"/>
      <w:divBdr>
        <w:top w:val="none" w:sz="0" w:space="0" w:color="auto"/>
        <w:left w:val="none" w:sz="0" w:space="0" w:color="auto"/>
        <w:bottom w:val="none" w:sz="0" w:space="0" w:color="auto"/>
        <w:right w:val="none" w:sz="0" w:space="0" w:color="auto"/>
      </w:divBdr>
    </w:div>
    <w:div w:id="1392731790">
      <w:bodyDiv w:val="1"/>
      <w:marLeft w:val="0"/>
      <w:marRight w:val="0"/>
      <w:marTop w:val="0"/>
      <w:marBottom w:val="0"/>
      <w:divBdr>
        <w:top w:val="none" w:sz="0" w:space="0" w:color="auto"/>
        <w:left w:val="none" w:sz="0" w:space="0" w:color="auto"/>
        <w:bottom w:val="none" w:sz="0" w:space="0" w:color="auto"/>
        <w:right w:val="none" w:sz="0" w:space="0" w:color="auto"/>
      </w:divBdr>
    </w:div>
    <w:div w:id="1596667422">
      <w:bodyDiv w:val="1"/>
      <w:marLeft w:val="0"/>
      <w:marRight w:val="0"/>
      <w:marTop w:val="0"/>
      <w:marBottom w:val="0"/>
      <w:divBdr>
        <w:top w:val="none" w:sz="0" w:space="0" w:color="auto"/>
        <w:left w:val="none" w:sz="0" w:space="0" w:color="auto"/>
        <w:bottom w:val="none" w:sz="0" w:space="0" w:color="auto"/>
        <w:right w:val="none" w:sz="0" w:space="0" w:color="auto"/>
      </w:divBdr>
    </w:div>
    <w:div w:id="1943102344">
      <w:bodyDiv w:val="1"/>
      <w:marLeft w:val="0"/>
      <w:marRight w:val="0"/>
      <w:marTop w:val="0"/>
      <w:marBottom w:val="0"/>
      <w:divBdr>
        <w:top w:val="none" w:sz="0" w:space="0" w:color="auto"/>
        <w:left w:val="none" w:sz="0" w:space="0" w:color="auto"/>
        <w:bottom w:val="none" w:sz="0" w:space="0" w:color="auto"/>
        <w:right w:val="none" w:sz="0" w:space="0" w:color="auto"/>
      </w:divBdr>
    </w:div>
    <w:div w:id="214704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PSK</dc:creator>
  <cp:keywords/>
  <dc:description/>
  <cp:lastModifiedBy>adusumillidivya7777@outlook.com</cp:lastModifiedBy>
  <cp:revision>10</cp:revision>
  <dcterms:created xsi:type="dcterms:W3CDTF">2025-08-23T08:44:00Z</dcterms:created>
  <dcterms:modified xsi:type="dcterms:W3CDTF">2025-10-13T08:01:00Z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255fd359-2b5b-4992-bb43-a6ee004d275c</vt:lpwstr>
  </property>
</Properties>
</file>