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F1ACE" w14:textId="77777777" w:rsidR="00C85D73" w:rsidRDefault="00C85D73" w:rsidP="00C85D73">
      <w:pPr>
        <w:pStyle w:val="BodyText"/>
        <w:spacing w:before="8" w:line="276" w:lineRule="auto"/>
        <w:ind w:right="2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PRASAD V. POTLURI SIDDHARTHA INSTITUTE OF TECHNOLOGY </w:t>
      </w:r>
    </w:p>
    <w:p w14:paraId="72540B0D" w14:textId="77777777" w:rsidR="00C85D73" w:rsidRDefault="00C85D73" w:rsidP="00C85D73">
      <w:pPr>
        <w:pStyle w:val="BodyText"/>
        <w:spacing w:before="8" w:line="276" w:lineRule="auto"/>
        <w:ind w:right="2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KANURU, VIJAYAWADA</w:t>
      </w:r>
    </w:p>
    <w:p w14:paraId="1D38F719" w14:textId="77777777" w:rsidR="00C85D73" w:rsidRDefault="00C85D73" w:rsidP="00C85D73">
      <w:pPr>
        <w:pStyle w:val="BodyText"/>
        <w:spacing w:before="12" w:line="276" w:lineRule="auto"/>
        <w:ind w:right="11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sz w:val="24"/>
          <w:szCs w:val="24"/>
        </w:rPr>
        <w:t xml:space="preserve"> Department of Computer Science and Engineering</w:t>
      </w:r>
    </w:p>
    <w:p w14:paraId="2D6C39D9" w14:textId="77777777" w:rsidR="00C85D73" w:rsidRDefault="00C85D73" w:rsidP="00C85D73">
      <w:pPr>
        <w:pStyle w:val="BodyText"/>
        <w:spacing w:before="12" w:line="276" w:lineRule="auto"/>
        <w:ind w:right="1140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2BF4036A" w14:textId="77777777" w:rsidR="00C85D73" w:rsidRDefault="00C85D73" w:rsidP="00C85D73">
      <w:pPr>
        <w:pStyle w:val="BodyText"/>
        <w:spacing w:before="53" w:line="276" w:lineRule="auto"/>
        <w:ind w:right="2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FORMAL LANGUAGES AND AUTOMATA THEORY</w:t>
      </w:r>
    </w:p>
    <w:p w14:paraId="4B33BB38" w14:textId="77777777" w:rsidR="00C85D73" w:rsidRDefault="00C85D73" w:rsidP="00C85D73">
      <w:pPr>
        <w:pStyle w:val="BodyText"/>
        <w:spacing w:before="53" w:line="276" w:lineRule="auto"/>
        <w:ind w:right="27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09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57"/>
        <w:gridCol w:w="1458"/>
        <w:gridCol w:w="1670"/>
        <w:gridCol w:w="1300"/>
        <w:gridCol w:w="1629"/>
        <w:gridCol w:w="2377"/>
      </w:tblGrid>
      <w:tr w:rsidR="00C85D73" w14:paraId="07317979" w14:textId="77777777" w:rsidTr="009E5B0D">
        <w:trPr>
          <w:trHeight w:val="551"/>
          <w:jc w:val="center"/>
        </w:trPr>
        <w:tc>
          <w:tcPr>
            <w:tcW w:w="1657" w:type="dxa"/>
            <w:vAlign w:val="center"/>
          </w:tcPr>
          <w:p w14:paraId="1AA238A6" w14:textId="77777777" w:rsidR="00C85D73" w:rsidRDefault="00C85D73" w:rsidP="009E5B0D">
            <w:pPr>
              <w:pStyle w:val="TableParagraph"/>
              <w:spacing w:line="218" w:lineRule="auto"/>
              <w:ind w:left="0" w:right="250"/>
              <w:jc w:val="center"/>
              <w:rPr>
                <w:b/>
                <w:szCs w:val="24"/>
              </w:rPr>
            </w:pPr>
            <w:r>
              <w:rPr>
                <w:b/>
                <w:spacing w:val="-4"/>
                <w:szCs w:val="24"/>
              </w:rPr>
              <w:t>Course Code</w:t>
            </w:r>
          </w:p>
        </w:tc>
        <w:tc>
          <w:tcPr>
            <w:tcW w:w="1458" w:type="dxa"/>
            <w:vAlign w:val="center"/>
          </w:tcPr>
          <w:p w14:paraId="5C6401F5" w14:textId="77777777" w:rsidR="00C85D73" w:rsidRDefault="00C85D73" w:rsidP="009E5B0D">
            <w:pPr>
              <w:pStyle w:val="TableParagraph"/>
              <w:ind w:left="62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23CS3503</w:t>
            </w:r>
          </w:p>
        </w:tc>
        <w:tc>
          <w:tcPr>
            <w:tcW w:w="1670" w:type="dxa"/>
            <w:vAlign w:val="center"/>
          </w:tcPr>
          <w:p w14:paraId="03AC030D" w14:textId="77777777" w:rsidR="00C85D73" w:rsidRDefault="00C85D73" w:rsidP="009E5B0D">
            <w:pPr>
              <w:pStyle w:val="TableParagraph"/>
              <w:spacing w:line="265" w:lineRule="exact"/>
              <w:ind w:left="61" w:right="21"/>
              <w:jc w:val="center"/>
              <w:rPr>
                <w:b/>
                <w:szCs w:val="24"/>
              </w:rPr>
            </w:pPr>
            <w:r>
              <w:rPr>
                <w:b/>
                <w:spacing w:val="-4"/>
                <w:szCs w:val="24"/>
              </w:rPr>
              <w:t>Year</w:t>
            </w:r>
          </w:p>
        </w:tc>
        <w:tc>
          <w:tcPr>
            <w:tcW w:w="1300" w:type="dxa"/>
            <w:vAlign w:val="center"/>
          </w:tcPr>
          <w:p w14:paraId="78FDC48A" w14:textId="77777777" w:rsidR="00C85D73" w:rsidRDefault="00C85D73" w:rsidP="009E5B0D">
            <w:pPr>
              <w:pStyle w:val="TableParagraph"/>
              <w:ind w:left="44" w:right="14"/>
              <w:jc w:val="center"/>
              <w:rPr>
                <w:szCs w:val="24"/>
              </w:rPr>
            </w:pPr>
            <w:r>
              <w:rPr>
                <w:szCs w:val="24"/>
              </w:rPr>
              <w:t>III</w:t>
            </w:r>
          </w:p>
        </w:tc>
        <w:tc>
          <w:tcPr>
            <w:tcW w:w="1629" w:type="dxa"/>
            <w:vAlign w:val="center"/>
          </w:tcPr>
          <w:p w14:paraId="3A69D287" w14:textId="77777777" w:rsidR="00C85D73" w:rsidRDefault="00C85D73" w:rsidP="009E5B0D">
            <w:pPr>
              <w:pStyle w:val="TableParagraph"/>
              <w:spacing w:line="265" w:lineRule="exact"/>
              <w:ind w:left="67" w:right="23"/>
              <w:jc w:val="center"/>
              <w:rPr>
                <w:b/>
                <w:szCs w:val="24"/>
              </w:rPr>
            </w:pPr>
            <w:r>
              <w:rPr>
                <w:b/>
                <w:spacing w:val="-2"/>
                <w:szCs w:val="24"/>
              </w:rPr>
              <w:t>Semester</w:t>
            </w:r>
          </w:p>
        </w:tc>
        <w:tc>
          <w:tcPr>
            <w:tcW w:w="2377" w:type="dxa"/>
            <w:vAlign w:val="center"/>
          </w:tcPr>
          <w:p w14:paraId="08BE4A35" w14:textId="77777777" w:rsidR="00C85D73" w:rsidRDefault="00C85D73" w:rsidP="009E5B0D">
            <w:pPr>
              <w:pStyle w:val="TableParagraph"/>
              <w:ind w:left="70" w:right="13"/>
              <w:jc w:val="center"/>
              <w:rPr>
                <w:szCs w:val="24"/>
              </w:rPr>
            </w:pPr>
            <w:r>
              <w:rPr>
                <w:szCs w:val="24"/>
              </w:rPr>
              <w:t>I</w:t>
            </w:r>
          </w:p>
        </w:tc>
      </w:tr>
      <w:tr w:rsidR="00C85D73" w14:paraId="100308BF" w14:textId="77777777" w:rsidTr="009E5B0D">
        <w:trPr>
          <w:trHeight w:val="945"/>
          <w:jc w:val="center"/>
        </w:trPr>
        <w:tc>
          <w:tcPr>
            <w:tcW w:w="1657" w:type="dxa"/>
            <w:vAlign w:val="center"/>
          </w:tcPr>
          <w:p w14:paraId="100DBC80" w14:textId="77777777" w:rsidR="00C85D73" w:rsidRDefault="00C85D73" w:rsidP="009E5B0D">
            <w:pPr>
              <w:pStyle w:val="TableParagraph"/>
              <w:spacing w:line="276" w:lineRule="auto"/>
              <w:ind w:left="0" w:right="327"/>
              <w:jc w:val="center"/>
              <w:rPr>
                <w:b/>
                <w:szCs w:val="24"/>
              </w:rPr>
            </w:pPr>
            <w:r>
              <w:rPr>
                <w:b/>
                <w:spacing w:val="-2"/>
                <w:szCs w:val="24"/>
              </w:rPr>
              <w:t xml:space="preserve">Course </w:t>
            </w:r>
            <w:r>
              <w:rPr>
                <w:b/>
                <w:spacing w:val="-4"/>
                <w:szCs w:val="24"/>
              </w:rPr>
              <w:t>Category</w:t>
            </w:r>
          </w:p>
        </w:tc>
        <w:tc>
          <w:tcPr>
            <w:tcW w:w="1458" w:type="dxa"/>
            <w:vAlign w:val="center"/>
          </w:tcPr>
          <w:p w14:paraId="7A052E0C" w14:textId="77777777" w:rsidR="00C85D73" w:rsidRDefault="00C85D73" w:rsidP="009E5B0D">
            <w:pPr>
              <w:pStyle w:val="TableParagraph"/>
              <w:spacing w:line="276" w:lineRule="auto"/>
              <w:jc w:val="center"/>
              <w:rPr>
                <w:b/>
                <w:szCs w:val="24"/>
              </w:rPr>
            </w:pPr>
            <w:r>
              <w:rPr>
                <w:color w:val="000000"/>
                <w:szCs w:val="24"/>
              </w:rPr>
              <w:t>Professional Core</w:t>
            </w:r>
          </w:p>
        </w:tc>
        <w:tc>
          <w:tcPr>
            <w:tcW w:w="1670" w:type="dxa"/>
            <w:vAlign w:val="center"/>
          </w:tcPr>
          <w:p w14:paraId="33C4815D" w14:textId="77777777" w:rsidR="00C85D73" w:rsidRDefault="00C85D73" w:rsidP="009E5B0D">
            <w:pPr>
              <w:pStyle w:val="TableParagraph"/>
              <w:jc w:val="center"/>
              <w:rPr>
                <w:b/>
                <w:szCs w:val="24"/>
              </w:rPr>
            </w:pPr>
          </w:p>
          <w:p w14:paraId="14A3A222" w14:textId="77777777" w:rsidR="00C85D73" w:rsidRDefault="00C85D73" w:rsidP="009E5B0D">
            <w:pPr>
              <w:pStyle w:val="TableParagraph"/>
              <w:ind w:left="61" w:right="26"/>
              <w:jc w:val="center"/>
              <w:rPr>
                <w:b/>
                <w:szCs w:val="24"/>
              </w:rPr>
            </w:pPr>
            <w:r>
              <w:rPr>
                <w:b/>
                <w:spacing w:val="-2"/>
                <w:szCs w:val="24"/>
              </w:rPr>
              <w:t>Branch</w:t>
            </w:r>
          </w:p>
        </w:tc>
        <w:tc>
          <w:tcPr>
            <w:tcW w:w="1300" w:type="dxa"/>
            <w:vAlign w:val="center"/>
          </w:tcPr>
          <w:p w14:paraId="648FA18E" w14:textId="77777777" w:rsidR="00C85D73" w:rsidRDefault="00C85D73" w:rsidP="009E5B0D">
            <w:pPr>
              <w:pStyle w:val="TableParagraph"/>
              <w:ind w:left="44" w:right="3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CSE</w:t>
            </w:r>
          </w:p>
        </w:tc>
        <w:tc>
          <w:tcPr>
            <w:tcW w:w="1629" w:type="dxa"/>
            <w:vAlign w:val="center"/>
          </w:tcPr>
          <w:p w14:paraId="7535AF0E" w14:textId="77777777" w:rsidR="00C85D73" w:rsidRDefault="00C85D73" w:rsidP="009E5B0D">
            <w:pPr>
              <w:pStyle w:val="TableParagraph"/>
              <w:jc w:val="center"/>
              <w:rPr>
                <w:b/>
                <w:szCs w:val="24"/>
              </w:rPr>
            </w:pPr>
          </w:p>
          <w:p w14:paraId="2789B090" w14:textId="77777777" w:rsidR="00C85D73" w:rsidRDefault="00C85D73" w:rsidP="009E5B0D">
            <w:pPr>
              <w:pStyle w:val="TableParagraph"/>
              <w:ind w:right="23"/>
              <w:jc w:val="center"/>
              <w:rPr>
                <w:b/>
                <w:szCs w:val="24"/>
              </w:rPr>
            </w:pPr>
            <w:r>
              <w:rPr>
                <w:b/>
                <w:spacing w:val="-2"/>
                <w:szCs w:val="24"/>
              </w:rPr>
              <w:t>Course</w:t>
            </w:r>
            <w:r>
              <w:rPr>
                <w:b/>
                <w:spacing w:val="-20"/>
                <w:szCs w:val="24"/>
              </w:rPr>
              <w:t xml:space="preserve"> </w:t>
            </w:r>
            <w:r>
              <w:rPr>
                <w:b/>
                <w:spacing w:val="-4"/>
                <w:szCs w:val="24"/>
              </w:rPr>
              <w:t>Type</w:t>
            </w:r>
          </w:p>
        </w:tc>
        <w:tc>
          <w:tcPr>
            <w:tcW w:w="2377" w:type="dxa"/>
            <w:vAlign w:val="center"/>
          </w:tcPr>
          <w:p w14:paraId="68473D2E" w14:textId="77777777" w:rsidR="00C85D73" w:rsidRDefault="00C85D73" w:rsidP="009E5B0D">
            <w:pPr>
              <w:pStyle w:val="TableParagraph"/>
              <w:ind w:left="70"/>
              <w:jc w:val="center"/>
              <w:rPr>
                <w:szCs w:val="24"/>
              </w:rPr>
            </w:pPr>
            <w:r>
              <w:rPr>
                <w:szCs w:val="24"/>
              </w:rPr>
              <w:t>PC</w:t>
            </w:r>
          </w:p>
        </w:tc>
      </w:tr>
      <w:tr w:rsidR="00C85D73" w14:paraId="4F41EBE8" w14:textId="77777777" w:rsidTr="009E5B0D">
        <w:trPr>
          <w:trHeight w:val="587"/>
          <w:jc w:val="center"/>
        </w:trPr>
        <w:tc>
          <w:tcPr>
            <w:tcW w:w="1657" w:type="dxa"/>
            <w:vAlign w:val="center"/>
          </w:tcPr>
          <w:p w14:paraId="5F73449A" w14:textId="77777777" w:rsidR="00C85D73" w:rsidRDefault="00C85D73" w:rsidP="009E5B0D">
            <w:pPr>
              <w:pStyle w:val="TableParagraph"/>
              <w:spacing w:line="256" w:lineRule="exact"/>
              <w:ind w:left="0"/>
              <w:jc w:val="center"/>
              <w:rPr>
                <w:b/>
                <w:szCs w:val="24"/>
              </w:rPr>
            </w:pPr>
            <w:r>
              <w:rPr>
                <w:b/>
                <w:spacing w:val="-2"/>
                <w:szCs w:val="24"/>
              </w:rPr>
              <w:t>Credits</w:t>
            </w:r>
          </w:p>
        </w:tc>
        <w:tc>
          <w:tcPr>
            <w:tcW w:w="1458" w:type="dxa"/>
            <w:vAlign w:val="center"/>
          </w:tcPr>
          <w:p w14:paraId="641BB125" w14:textId="77777777" w:rsidR="00C85D73" w:rsidRDefault="00C85D73" w:rsidP="009E5B0D">
            <w:pPr>
              <w:pStyle w:val="TableParagraph"/>
              <w:ind w:left="62" w:right="17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1670" w:type="dxa"/>
            <w:vAlign w:val="center"/>
          </w:tcPr>
          <w:p w14:paraId="1567B32F" w14:textId="77777777" w:rsidR="00C85D73" w:rsidRDefault="00C85D73" w:rsidP="009E5B0D">
            <w:pPr>
              <w:pStyle w:val="TableParagraph"/>
              <w:spacing w:line="256" w:lineRule="exact"/>
              <w:ind w:left="61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L – T – </w:t>
            </w:r>
            <w:r>
              <w:rPr>
                <w:b/>
                <w:spacing w:val="-10"/>
                <w:szCs w:val="24"/>
              </w:rPr>
              <w:t>P</w:t>
            </w:r>
          </w:p>
        </w:tc>
        <w:tc>
          <w:tcPr>
            <w:tcW w:w="1300" w:type="dxa"/>
            <w:vAlign w:val="center"/>
          </w:tcPr>
          <w:p w14:paraId="4651C447" w14:textId="77777777" w:rsidR="00C85D73" w:rsidRDefault="00C85D73" w:rsidP="009E5B0D">
            <w:pPr>
              <w:pStyle w:val="TableParagraph"/>
              <w:ind w:left="44"/>
              <w:jc w:val="center"/>
              <w:rPr>
                <w:szCs w:val="24"/>
              </w:rPr>
            </w:pPr>
            <w:r>
              <w:rPr>
                <w:szCs w:val="24"/>
              </w:rPr>
              <w:t>3-0-0</w:t>
            </w:r>
          </w:p>
        </w:tc>
        <w:tc>
          <w:tcPr>
            <w:tcW w:w="1629" w:type="dxa"/>
            <w:vAlign w:val="center"/>
          </w:tcPr>
          <w:p w14:paraId="49E3A618" w14:textId="77777777" w:rsidR="00C85D73" w:rsidRDefault="00C85D73" w:rsidP="009E5B0D">
            <w:pPr>
              <w:pStyle w:val="TableParagraph"/>
              <w:spacing w:line="256" w:lineRule="exact"/>
              <w:ind w:left="67" w:right="23"/>
              <w:jc w:val="center"/>
              <w:rPr>
                <w:b/>
                <w:szCs w:val="24"/>
              </w:rPr>
            </w:pPr>
            <w:r>
              <w:rPr>
                <w:b/>
                <w:spacing w:val="-2"/>
                <w:szCs w:val="24"/>
              </w:rPr>
              <w:t>Prerequisites</w:t>
            </w:r>
          </w:p>
        </w:tc>
        <w:tc>
          <w:tcPr>
            <w:tcW w:w="2377" w:type="dxa"/>
            <w:vAlign w:val="center"/>
          </w:tcPr>
          <w:p w14:paraId="3D67B971" w14:textId="77777777" w:rsidR="00C85D73" w:rsidRDefault="00C85D73" w:rsidP="009E5B0D">
            <w:pPr>
              <w:pStyle w:val="TableParagraph"/>
              <w:spacing w:line="28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Discrete Mathematical Structures</w:t>
            </w:r>
          </w:p>
        </w:tc>
      </w:tr>
      <w:tr w:rsidR="00C85D73" w14:paraId="7DF06155" w14:textId="77777777" w:rsidTr="009E5B0D">
        <w:trPr>
          <w:trHeight w:val="835"/>
          <w:jc w:val="center"/>
        </w:trPr>
        <w:tc>
          <w:tcPr>
            <w:tcW w:w="1657" w:type="dxa"/>
            <w:vAlign w:val="center"/>
          </w:tcPr>
          <w:p w14:paraId="2F04048A" w14:textId="77777777" w:rsidR="00C85D73" w:rsidRDefault="00C85D73" w:rsidP="009E5B0D">
            <w:pPr>
              <w:pStyle w:val="TableParagraph"/>
              <w:spacing w:line="280" w:lineRule="auto"/>
              <w:ind w:left="0" w:right="84"/>
              <w:jc w:val="center"/>
              <w:rPr>
                <w:b/>
                <w:szCs w:val="24"/>
              </w:rPr>
            </w:pPr>
            <w:r>
              <w:rPr>
                <w:b/>
                <w:spacing w:val="-2"/>
                <w:szCs w:val="24"/>
              </w:rPr>
              <w:t xml:space="preserve">Continuous </w:t>
            </w:r>
            <w:r>
              <w:rPr>
                <w:b/>
                <w:spacing w:val="-4"/>
                <w:szCs w:val="24"/>
              </w:rPr>
              <w:t>Evaluation</w:t>
            </w:r>
          </w:p>
        </w:tc>
        <w:tc>
          <w:tcPr>
            <w:tcW w:w="1458" w:type="dxa"/>
            <w:vAlign w:val="center"/>
          </w:tcPr>
          <w:p w14:paraId="482EF321" w14:textId="77777777" w:rsidR="00C85D73" w:rsidRDefault="00C85D73" w:rsidP="009E5B0D">
            <w:pPr>
              <w:pStyle w:val="TableParagraph"/>
              <w:ind w:left="62" w:right="17"/>
              <w:jc w:val="center"/>
              <w:rPr>
                <w:szCs w:val="24"/>
              </w:rPr>
            </w:pPr>
            <w:r>
              <w:rPr>
                <w:szCs w:val="24"/>
              </w:rPr>
              <w:t>30</w:t>
            </w:r>
          </w:p>
        </w:tc>
        <w:tc>
          <w:tcPr>
            <w:tcW w:w="1670" w:type="dxa"/>
            <w:vAlign w:val="center"/>
          </w:tcPr>
          <w:p w14:paraId="4C322064" w14:textId="77777777" w:rsidR="00C85D73" w:rsidRDefault="00C85D73" w:rsidP="009E5B0D">
            <w:pPr>
              <w:pStyle w:val="TableParagraph"/>
              <w:spacing w:line="270" w:lineRule="exact"/>
              <w:ind w:left="0" w:right="2"/>
              <w:jc w:val="center"/>
              <w:rPr>
                <w:b/>
                <w:szCs w:val="24"/>
              </w:rPr>
            </w:pPr>
            <w:r>
              <w:rPr>
                <w:b/>
                <w:spacing w:val="-2"/>
                <w:szCs w:val="24"/>
              </w:rPr>
              <w:t>Semester</w:t>
            </w:r>
          </w:p>
          <w:p w14:paraId="3A116948" w14:textId="77777777" w:rsidR="00C85D73" w:rsidRDefault="00C85D73" w:rsidP="009E5B0D">
            <w:pPr>
              <w:pStyle w:val="TableParagraph"/>
              <w:spacing w:line="310" w:lineRule="atLeast"/>
              <w:ind w:left="0" w:right="141"/>
              <w:jc w:val="center"/>
              <w:rPr>
                <w:b/>
                <w:szCs w:val="24"/>
              </w:rPr>
            </w:pPr>
            <w:r>
              <w:rPr>
                <w:b/>
                <w:spacing w:val="-4"/>
                <w:szCs w:val="24"/>
              </w:rPr>
              <w:t xml:space="preserve">End </w:t>
            </w:r>
            <w:r>
              <w:rPr>
                <w:b/>
                <w:spacing w:val="-2"/>
                <w:szCs w:val="24"/>
              </w:rPr>
              <w:t>Evaluation</w:t>
            </w:r>
          </w:p>
        </w:tc>
        <w:tc>
          <w:tcPr>
            <w:tcW w:w="1300" w:type="dxa"/>
            <w:vAlign w:val="center"/>
          </w:tcPr>
          <w:p w14:paraId="4900B789" w14:textId="77777777" w:rsidR="00C85D73" w:rsidRDefault="00C85D73" w:rsidP="009E5B0D">
            <w:pPr>
              <w:pStyle w:val="TableParagraph"/>
              <w:ind w:left="44"/>
              <w:jc w:val="center"/>
              <w:rPr>
                <w:szCs w:val="24"/>
              </w:rPr>
            </w:pPr>
            <w:r>
              <w:rPr>
                <w:szCs w:val="24"/>
              </w:rPr>
              <w:t>70</w:t>
            </w:r>
          </w:p>
        </w:tc>
        <w:tc>
          <w:tcPr>
            <w:tcW w:w="1629" w:type="dxa"/>
            <w:vAlign w:val="center"/>
          </w:tcPr>
          <w:p w14:paraId="3B8DEE71" w14:textId="77777777" w:rsidR="00C85D73" w:rsidRDefault="00C85D73" w:rsidP="009E5B0D">
            <w:pPr>
              <w:pStyle w:val="TableParagraph"/>
              <w:ind w:left="74" w:right="23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  <w:r>
              <w:rPr>
                <w:b/>
                <w:spacing w:val="-15"/>
                <w:szCs w:val="24"/>
              </w:rPr>
              <w:t xml:space="preserve"> </w:t>
            </w:r>
            <w:r>
              <w:rPr>
                <w:b/>
                <w:spacing w:val="-2"/>
                <w:szCs w:val="24"/>
              </w:rPr>
              <w:t>Marks</w:t>
            </w:r>
          </w:p>
        </w:tc>
        <w:tc>
          <w:tcPr>
            <w:tcW w:w="2377" w:type="dxa"/>
            <w:vAlign w:val="center"/>
          </w:tcPr>
          <w:p w14:paraId="4F013F90" w14:textId="77777777" w:rsidR="00C85D73" w:rsidRDefault="00C85D73" w:rsidP="009E5B0D">
            <w:pPr>
              <w:pStyle w:val="TableParagraph"/>
              <w:ind w:left="70" w:right="12"/>
              <w:jc w:val="center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</w:tr>
    </w:tbl>
    <w:p w14:paraId="09D2FAE9" w14:textId="77777777" w:rsidR="00C85D73" w:rsidRDefault="00C85D73" w:rsidP="00C85D73">
      <w:pPr>
        <w:pStyle w:val="BodyText"/>
        <w:spacing w:before="53" w:line="276" w:lineRule="auto"/>
        <w:ind w:right="49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W w:w="9216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1"/>
        <w:gridCol w:w="7948"/>
        <w:gridCol w:w="567"/>
      </w:tblGrid>
      <w:tr w:rsidR="00C85D73" w14:paraId="0AD3B4E8" w14:textId="77777777" w:rsidTr="009E5B0D">
        <w:trPr>
          <w:trHeight w:val="270"/>
        </w:trPr>
        <w:tc>
          <w:tcPr>
            <w:tcW w:w="9216" w:type="dxa"/>
            <w:gridSpan w:val="3"/>
          </w:tcPr>
          <w:p w14:paraId="7DF06806" w14:textId="77777777" w:rsidR="00C85D73" w:rsidRDefault="00C85D73" w:rsidP="009E5B0D">
            <w:pPr>
              <w:pStyle w:val="TableParagraph"/>
              <w:spacing w:line="247" w:lineRule="exact"/>
              <w:ind w:left="139" w:right="98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Course</w:t>
            </w:r>
            <w:r>
              <w:rPr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spacing w:val="-2"/>
                <w:sz w:val="24"/>
                <w:szCs w:val="24"/>
              </w:rPr>
              <w:t>Outcomes</w:t>
            </w:r>
          </w:p>
        </w:tc>
      </w:tr>
      <w:tr w:rsidR="00C85D73" w14:paraId="1CD88E0D" w14:textId="77777777" w:rsidTr="009E5B0D">
        <w:trPr>
          <w:trHeight w:val="273"/>
        </w:trPr>
        <w:tc>
          <w:tcPr>
            <w:tcW w:w="9216" w:type="dxa"/>
            <w:gridSpan w:val="3"/>
          </w:tcPr>
          <w:p w14:paraId="76CFCC2B" w14:textId="77777777" w:rsidR="00C85D73" w:rsidRDefault="00C85D73" w:rsidP="009E5B0D">
            <w:pPr>
              <w:pStyle w:val="TableParagraph"/>
              <w:spacing w:line="247" w:lineRule="exact"/>
              <w:ind w:left="13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Upon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successful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completion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of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the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course,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the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student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will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be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able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to:</w:t>
            </w:r>
          </w:p>
        </w:tc>
      </w:tr>
      <w:tr w:rsidR="00C85D73" w14:paraId="548B2379" w14:textId="77777777" w:rsidTr="009E5B0D">
        <w:trPr>
          <w:trHeight w:val="258"/>
        </w:trPr>
        <w:tc>
          <w:tcPr>
            <w:tcW w:w="701" w:type="dxa"/>
          </w:tcPr>
          <w:p w14:paraId="3ACE4916" w14:textId="77777777" w:rsidR="00C85D73" w:rsidRDefault="00C85D73" w:rsidP="009E5B0D">
            <w:pPr>
              <w:pStyle w:val="TableParagraph"/>
              <w:spacing w:line="273" w:lineRule="exact"/>
              <w:ind w:left="4"/>
              <w:rPr>
                <w:b/>
                <w:sz w:val="24"/>
                <w:szCs w:val="24"/>
              </w:rPr>
            </w:pPr>
            <w:r>
              <w:rPr>
                <w:b/>
                <w:spacing w:val="-5"/>
                <w:sz w:val="24"/>
                <w:szCs w:val="24"/>
              </w:rPr>
              <w:t>CO1</w:t>
            </w:r>
          </w:p>
        </w:tc>
        <w:tc>
          <w:tcPr>
            <w:tcW w:w="7948" w:type="dxa"/>
            <w:vAlign w:val="center"/>
          </w:tcPr>
          <w:p w14:paraId="16D6ABF5" w14:textId="77777777" w:rsidR="00C85D73" w:rsidRDefault="00C85D73" w:rsidP="009E5B0D">
            <w:pPr>
              <w:pStyle w:val="NoSpacing"/>
              <w:ind w:left="1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Apply concepts of formal languages and automata to solve computational problems.</w:t>
            </w:r>
          </w:p>
        </w:tc>
        <w:tc>
          <w:tcPr>
            <w:tcW w:w="567" w:type="dxa"/>
            <w:vAlign w:val="center"/>
          </w:tcPr>
          <w:p w14:paraId="448F9D1C" w14:textId="77777777" w:rsidR="00C85D73" w:rsidRDefault="00C85D73" w:rsidP="009E5B0D">
            <w:pPr>
              <w:pStyle w:val="TableParagraph"/>
              <w:spacing w:line="244" w:lineRule="exact"/>
              <w:ind w:left="22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L</w:t>
            </w:r>
            <w:r>
              <w:rPr>
                <w:sz w:val="24"/>
                <w:szCs w:val="24"/>
                <w:lang w:val="en-US"/>
              </w:rPr>
              <w:t>3</w:t>
            </w:r>
          </w:p>
        </w:tc>
      </w:tr>
      <w:tr w:rsidR="00C85D73" w14:paraId="047CC91C" w14:textId="77777777" w:rsidTr="009E5B0D">
        <w:trPr>
          <w:trHeight w:val="275"/>
        </w:trPr>
        <w:tc>
          <w:tcPr>
            <w:tcW w:w="701" w:type="dxa"/>
          </w:tcPr>
          <w:p w14:paraId="78DCACCC" w14:textId="77777777" w:rsidR="00C85D73" w:rsidRDefault="00C85D73" w:rsidP="009E5B0D">
            <w:pPr>
              <w:pStyle w:val="TableParagraph"/>
              <w:spacing w:line="256" w:lineRule="exact"/>
              <w:ind w:left="4"/>
              <w:rPr>
                <w:b/>
                <w:sz w:val="24"/>
                <w:szCs w:val="24"/>
              </w:rPr>
            </w:pPr>
            <w:r>
              <w:rPr>
                <w:b/>
                <w:spacing w:val="-5"/>
                <w:sz w:val="24"/>
                <w:szCs w:val="24"/>
              </w:rPr>
              <w:t>CO2</w:t>
            </w:r>
          </w:p>
        </w:tc>
        <w:tc>
          <w:tcPr>
            <w:tcW w:w="7948" w:type="dxa"/>
            <w:vAlign w:val="center"/>
          </w:tcPr>
          <w:p w14:paraId="44DE1821" w14:textId="77777777" w:rsidR="00C85D73" w:rsidRDefault="00C85D73" w:rsidP="009E5B0D">
            <w:pPr>
              <w:pStyle w:val="NoSpacing"/>
              <w:ind w:left="1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Apply finite automata, regular expressions, context-free grammars, and pushdown automata for the design of language recogni</w:t>
            </w:r>
            <w:r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  <w:t>zers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  <w:tc>
          <w:tcPr>
            <w:tcW w:w="567" w:type="dxa"/>
            <w:vAlign w:val="center"/>
          </w:tcPr>
          <w:p w14:paraId="175073F2" w14:textId="77777777" w:rsidR="00C85D73" w:rsidRDefault="00C85D73" w:rsidP="009E5B0D">
            <w:pPr>
              <w:pStyle w:val="TableParagraph"/>
              <w:spacing w:line="244" w:lineRule="exact"/>
              <w:ind w:left="2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L3</w:t>
            </w:r>
          </w:p>
        </w:tc>
      </w:tr>
      <w:tr w:rsidR="00C85D73" w14:paraId="0D1E481C" w14:textId="77777777" w:rsidTr="009E5B0D">
        <w:trPr>
          <w:trHeight w:val="278"/>
        </w:trPr>
        <w:tc>
          <w:tcPr>
            <w:tcW w:w="701" w:type="dxa"/>
          </w:tcPr>
          <w:p w14:paraId="423BE182" w14:textId="77777777" w:rsidR="00C85D73" w:rsidRDefault="00C85D73" w:rsidP="009E5B0D">
            <w:pPr>
              <w:pStyle w:val="TableParagraph"/>
              <w:spacing w:line="258" w:lineRule="exact"/>
              <w:ind w:left="4"/>
              <w:rPr>
                <w:b/>
                <w:sz w:val="24"/>
                <w:szCs w:val="24"/>
              </w:rPr>
            </w:pPr>
            <w:r>
              <w:rPr>
                <w:b/>
                <w:spacing w:val="-5"/>
                <w:sz w:val="24"/>
                <w:szCs w:val="24"/>
              </w:rPr>
              <w:t>CO3</w:t>
            </w:r>
          </w:p>
        </w:tc>
        <w:tc>
          <w:tcPr>
            <w:tcW w:w="7948" w:type="dxa"/>
            <w:vAlign w:val="center"/>
          </w:tcPr>
          <w:p w14:paraId="0E4703C2" w14:textId="77777777" w:rsidR="00C85D73" w:rsidRDefault="00C85D73" w:rsidP="009E5B0D">
            <w:pPr>
              <w:pStyle w:val="NoSpacing"/>
              <w:ind w:left="13"/>
              <w:jc w:val="both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Apply Turing machine techniques to solve problems</w:t>
            </w:r>
            <w:r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567" w:type="dxa"/>
            <w:vAlign w:val="center"/>
          </w:tcPr>
          <w:p w14:paraId="5567E08C" w14:textId="77777777" w:rsidR="00C85D73" w:rsidRDefault="00C85D73" w:rsidP="009E5B0D">
            <w:pPr>
              <w:pStyle w:val="TableParagraph"/>
              <w:spacing w:line="244" w:lineRule="exact"/>
              <w:ind w:left="2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L3</w:t>
            </w:r>
          </w:p>
        </w:tc>
      </w:tr>
      <w:tr w:rsidR="00C85D73" w14:paraId="69CB3E67" w14:textId="77777777" w:rsidTr="009E5B0D">
        <w:trPr>
          <w:trHeight w:val="275"/>
        </w:trPr>
        <w:tc>
          <w:tcPr>
            <w:tcW w:w="701" w:type="dxa"/>
          </w:tcPr>
          <w:p w14:paraId="5DC10734" w14:textId="77777777" w:rsidR="00C85D73" w:rsidRDefault="00C85D73" w:rsidP="009E5B0D">
            <w:pPr>
              <w:pStyle w:val="TableParagraph"/>
              <w:spacing w:line="256" w:lineRule="exact"/>
              <w:ind w:left="4"/>
              <w:rPr>
                <w:b/>
                <w:sz w:val="24"/>
                <w:szCs w:val="24"/>
              </w:rPr>
            </w:pPr>
            <w:r>
              <w:rPr>
                <w:b/>
                <w:spacing w:val="-5"/>
                <w:sz w:val="24"/>
                <w:szCs w:val="24"/>
              </w:rPr>
              <w:t>CO4</w:t>
            </w:r>
          </w:p>
        </w:tc>
        <w:tc>
          <w:tcPr>
            <w:tcW w:w="7948" w:type="dxa"/>
            <w:vAlign w:val="center"/>
          </w:tcPr>
          <w:p w14:paraId="513E3619" w14:textId="77777777" w:rsidR="00C85D73" w:rsidRDefault="00C85D73" w:rsidP="009E5B0D">
            <w:pPr>
              <w:pStyle w:val="NoSpacing"/>
              <w:ind w:left="1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Analyze automata and their computational power to recognize languages. </w:t>
            </w:r>
          </w:p>
        </w:tc>
        <w:tc>
          <w:tcPr>
            <w:tcW w:w="567" w:type="dxa"/>
            <w:vAlign w:val="center"/>
          </w:tcPr>
          <w:p w14:paraId="5AAE3F9D" w14:textId="77777777" w:rsidR="00C85D73" w:rsidRDefault="00C85D73" w:rsidP="009E5B0D">
            <w:pPr>
              <w:pStyle w:val="TableParagraph"/>
              <w:spacing w:line="242" w:lineRule="exact"/>
              <w:ind w:left="2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L4</w:t>
            </w:r>
          </w:p>
        </w:tc>
      </w:tr>
    </w:tbl>
    <w:p w14:paraId="3525E37D" w14:textId="77777777" w:rsidR="00C85D73" w:rsidRDefault="00C85D73" w:rsidP="00C85D73">
      <w:pPr>
        <w:pStyle w:val="BodyText"/>
        <w:spacing w:before="53" w:line="276" w:lineRule="auto"/>
        <w:ind w:right="49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pPr w:leftFromText="180" w:rightFromText="180" w:vertAnchor="text" w:horzAnchor="margin" w:tblpX="-279" w:tblpY="267"/>
        <w:tblW w:w="90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2"/>
        <w:gridCol w:w="564"/>
        <w:gridCol w:w="571"/>
        <w:gridCol w:w="567"/>
        <w:gridCol w:w="566"/>
        <w:gridCol w:w="568"/>
        <w:gridCol w:w="566"/>
        <w:gridCol w:w="569"/>
        <w:gridCol w:w="566"/>
        <w:gridCol w:w="568"/>
        <w:gridCol w:w="707"/>
        <w:gridCol w:w="708"/>
        <w:gridCol w:w="708"/>
        <w:gridCol w:w="851"/>
      </w:tblGrid>
      <w:tr w:rsidR="00C85D73" w14:paraId="3509B02D" w14:textId="77777777" w:rsidTr="009E5B0D">
        <w:trPr>
          <w:trHeight w:val="273"/>
        </w:trPr>
        <w:tc>
          <w:tcPr>
            <w:tcW w:w="9061" w:type="dxa"/>
            <w:gridSpan w:val="14"/>
          </w:tcPr>
          <w:p w14:paraId="099505BC" w14:textId="77777777" w:rsidR="00C85D73" w:rsidRDefault="00C85D73" w:rsidP="009E5B0D">
            <w:pPr>
              <w:pStyle w:val="TableParagraph"/>
              <w:spacing w:line="249" w:lineRule="exact"/>
              <w:ind w:left="26" w:right="7"/>
              <w:rPr>
                <w:b/>
                <w:spacing w:val="-4"/>
                <w:sz w:val="18"/>
                <w:szCs w:val="24"/>
              </w:rPr>
            </w:pPr>
            <w:r>
              <w:rPr>
                <w:b/>
                <w:sz w:val="24"/>
                <w:szCs w:val="24"/>
              </w:rPr>
              <w:t>Contribution</w:t>
            </w:r>
            <w:r>
              <w:rPr>
                <w:b/>
                <w:spacing w:val="-16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of</w:t>
            </w:r>
            <w:r>
              <w:rPr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Course</w:t>
            </w:r>
            <w:r>
              <w:rPr>
                <w:b/>
                <w:spacing w:val="-10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Outcomes</w:t>
            </w:r>
            <w:r>
              <w:rPr>
                <w:b/>
                <w:spacing w:val="-10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towards</w:t>
            </w:r>
            <w:r>
              <w:rPr>
                <w:b/>
                <w:spacing w:val="-8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achievement</w:t>
            </w:r>
            <w:r>
              <w:rPr>
                <w:b/>
                <w:spacing w:val="-10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of</w:t>
            </w:r>
            <w:r>
              <w:rPr>
                <w:b/>
                <w:spacing w:val="-8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Program</w:t>
            </w:r>
            <w:r>
              <w:rPr>
                <w:b/>
                <w:spacing w:val="-11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Outcomes</w:t>
            </w:r>
            <w:r>
              <w:rPr>
                <w:b/>
                <w:spacing w:val="-7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&amp;</w:t>
            </w:r>
            <w:r>
              <w:rPr>
                <w:b/>
                <w:spacing w:val="-8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Strength</w:t>
            </w:r>
            <w:r>
              <w:rPr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b/>
                <w:spacing w:val="-5"/>
                <w:sz w:val="24"/>
                <w:szCs w:val="24"/>
              </w:rPr>
              <w:t>of</w:t>
            </w:r>
            <w:r>
              <w:rPr>
                <w:b/>
                <w:spacing w:val="-5"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sz w:val="24"/>
                <w:szCs w:val="24"/>
              </w:rPr>
              <w:t>correlations</w:t>
            </w:r>
            <w:r>
              <w:rPr>
                <w:b/>
                <w:spacing w:val="-12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(3:Substantial,</w:t>
            </w:r>
            <w:r>
              <w:rPr>
                <w:b/>
                <w:spacing w:val="-11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2:</w:t>
            </w:r>
            <w:r>
              <w:rPr>
                <w:b/>
                <w:spacing w:val="-13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Moderate,</w:t>
            </w:r>
            <w:r>
              <w:rPr>
                <w:b/>
                <w:spacing w:val="-10"/>
                <w:sz w:val="24"/>
                <w:szCs w:val="24"/>
              </w:rPr>
              <w:t xml:space="preserve"> </w:t>
            </w:r>
            <w:r>
              <w:rPr>
                <w:b/>
                <w:spacing w:val="-2"/>
                <w:sz w:val="24"/>
                <w:szCs w:val="24"/>
              </w:rPr>
              <w:t>1:Slight)</w:t>
            </w:r>
          </w:p>
        </w:tc>
      </w:tr>
      <w:tr w:rsidR="00C85D73" w14:paraId="763A974E" w14:textId="77777777" w:rsidTr="009E5B0D">
        <w:trPr>
          <w:trHeight w:val="273"/>
        </w:trPr>
        <w:tc>
          <w:tcPr>
            <w:tcW w:w="982" w:type="dxa"/>
          </w:tcPr>
          <w:p w14:paraId="4FB86EA3" w14:textId="77777777" w:rsidR="00C85D73" w:rsidRDefault="00C85D73" w:rsidP="009E5B0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64" w:type="dxa"/>
          </w:tcPr>
          <w:p w14:paraId="71793735" w14:textId="77777777" w:rsidR="00C85D73" w:rsidRDefault="00C85D73" w:rsidP="009E5B0D">
            <w:pPr>
              <w:pStyle w:val="TableParagraph"/>
              <w:spacing w:before="33"/>
              <w:ind w:left="27"/>
              <w:rPr>
                <w:b/>
                <w:sz w:val="18"/>
                <w:szCs w:val="24"/>
              </w:rPr>
            </w:pPr>
            <w:r>
              <w:rPr>
                <w:b/>
                <w:spacing w:val="-5"/>
                <w:sz w:val="18"/>
                <w:szCs w:val="24"/>
              </w:rPr>
              <w:t>PO1</w:t>
            </w:r>
          </w:p>
        </w:tc>
        <w:tc>
          <w:tcPr>
            <w:tcW w:w="571" w:type="dxa"/>
          </w:tcPr>
          <w:p w14:paraId="5247DDD8" w14:textId="77777777" w:rsidR="00C85D73" w:rsidRDefault="00C85D73" w:rsidP="009E5B0D">
            <w:pPr>
              <w:pStyle w:val="TableParagraph"/>
              <w:spacing w:before="33"/>
              <w:ind w:left="30"/>
              <w:rPr>
                <w:b/>
                <w:sz w:val="18"/>
                <w:szCs w:val="24"/>
              </w:rPr>
            </w:pPr>
            <w:r>
              <w:rPr>
                <w:b/>
                <w:spacing w:val="-5"/>
                <w:sz w:val="18"/>
                <w:szCs w:val="24"/>
              </w:rPr>
              <w:t>PO2</w:t>
            </w:r>
          </w:p>
        </w:tc>
        <w:tc>
          <w:tcPr>
            <w:tcW w:w="567" w:type="dxa"/>
          </w:tcPr>
          <w:p w14:paraId="2A168F65" w14:textId="77777777" w:rsidR="00C85D73" w:rsidRDefault="00C85D73" w:rsidP="009E5B0D">
            <w:pPr>
              <w:pStyle w:val="TableParagraph"/>
              <w:spacing w:before="33"/>
              <w:ind w:left="136"/>
              <w:rPr>
                <w:b/>
                <w:sz w:val="18"/>
                <w:szCs w:val="24"/>
              </w:rPr>
            </w:pPr>
            <w:r>
              <w:rPr>
                <w:b/>
                <w:spacing w:val="-5"/>
                <w:sz w:val="18"/>
                <w:szCs w:val="24"/>
              </w:rPr>
              <w:t>PO3</w:t>
            </w:r>
          </w:p>
        </w:tc>
        <w:tc>
          <w:tcPr>
            <w:tcW w:w="566" w:type="dxa"/>
          </w:tcPr>
          <w:p w14:paraId="3E87ED0F" w14:textId="77777777" w:rsidR="00C85D73" w:rsidRDefault="00C85D73" w:rsidP="009E5B0D">
            <w:pPr>
              <w:pStyle w:val="TableParagraph"/>
              <w:spacing w:before="33"/>
              <w:ind w:left="136"/>
              <w:rPr>
                <w:b/>
                <w:sz w:val="18"/>
                <w:szCs w:val="24"/>
              </w:rPr>
            </w:pPr>
            <w:r>
              <w:rPr>
                <w:b/>
                <w:spacing w:val="-5"/>
                <w:sz w:val="18"/>
                <w:szCs w:val="24"/>
              </w:rPr>
              <w:t>PO4</w:t>
            </w:r>
          </w:p>
        </w:tc>
        <w:tc>
          <w:tcPr>
            <w:tcW w:w="568" w:type="dxa"/>
          </w:tcPr>
          <w:p w14:paraId="7F9E2A58" w14:textId="77777777" w:rsidR="00C85D73" w:rsidRDefault="00C85D73" w:rsidP="009E5B0D">
            <w:pPr>
              <w:pStyle w:val="TableParagraph"/>
              <w:spacing w:before="33"/>
              <w:ind w:left="139"/>
              <w:rPr>
                <w:b/>
                <w:sz w:val="18"/>
                <w:szCs w:val="24"/>
              </w:rPr>
            </w:pPr>
            <w:r>
              <w:rPr>
                <w:b/>
                <w:spacing w:val="-5"/>
                <w:sz w:val="18"/>
                <w:szCs w:val="24"/>
              </w:rPr>
              <w:t>PO5</w:t>
            </w:r>
          </w:p>
        </w:tc>
        <w:tc>
          <w:tcPr>
            <w:tcW w:w="566" w:type="dxa"/>
          </w:tcPr>
          <w:p w14:paraId="71CB6043" w14:textId="77777777" w:rsidR="00C85D73" w:rsidRDefault="00C85D73" w:rsidP="009E5B0D">
            <w:pPr>
              <w:pStyle w:val="TableParagraph"/>
              <w:spacing w:before="33"/>
              <w:ind w:left="18"/>
              <w:rPr>
                <w:b/>
                <w:sz w:val="18"/>
                <w:szCs w:val="24"/>
              </w:rPr>
            </w:pPr>
            <w:r>
              <w:rPr>
                <w:b/>
                <w:spacing w:val="-5"/>
                <w:sz w:val="18"/>
                <w:szCs w:val="24"/>
              </w:rPr>
              <w:t>PO6</w:t>
            </w:r>
          </w:p>
        </w:tc>
        <w:tc>
          <w:tcPr>
            <w:tcW w:w="569" w:type="dxa"/>
          </w:tcPr>
          <w:p w14:paraId="2238D291" w14:textId="77777777" w:rsidR="00C85D73" w:rsidRDefault="00C85D73" w:rsidP="009E5B0D">
            <w:pPr>
              <w:pStyle w:val="TableParagraph"/>
              <w:spacing w:before="33"/>
              <w:ind w:left="148"/>
              <w:rPr>
                <w:b/>
                <w:sz w:val="18"/>
                <w:szCs w:val="24"/>
              </w:rPr>
            </w:pPr>
            <w:r>
              <w:rPr>
                <w:b/>
                <w:spacing w:val="-5"/>
                <w:sz w:val="18"/>
                <w:szCs w:val="24"/>
              </w:rPr>
              <w:t>PO7</w:t>
            </w:r>
          </w:p>
        </w:tc>
        <w:tc>
          <w:tcPr>
            <w:tcW w:w="566" w:type="dxa"/>
          </w:tcPr>
          <w:p w14:paraId="78F2D1A0" w14:textId="77777777" w:rsidR="00C85D73" w:rsidRDefault="00C85D73" w:rsidP="009E5B0D">
            <w:pPr>
              <w:pStyle w:val="TableParagraph"/>
              <w:spacing w:before="33"/>
              <w:ind w:left="138"/>
              <w:rPr>
                <w:b/>
                <w:sz w:val="18"/>
                <w:szCs w:val="24"/>
              </w:rPr>
            </w:pPr>
            <w:r>
              <w:rPr>
                <w:b/>
                <w:spacing w:val="-5"/>
                <w:sz w:val="18"/>
                <w:szCs w:val="24"/>
              </w:rPr>
              <w:t>PO8</w:t>
            </w:r>
          </w:p>
        </w:tc>
        <w:tc>
          <w:tcPr>
            <w:tcW w:w="568" w:type="dxa"/>
          </w:tcPr>
          <w:p w14:paraId="1660D5DF" w14:textId="77777777" w:rsidR="00C85D73" w:rsidRDefault="00C85D73" w:rsidP="009E5B0D">
            <w:pPr>
              <w:pStyle w:val="TableParagraph"/>
              <w:spacing w:before="33"/>
              <w:ind w:left="11" w:right="2"/>
              <w:rPr>
                <w:b/>
                <w:sz w:val="18"/>
                <w:szCs w:val="24"/>
              </w:rPr>
            </w:pPr>
            <w:r>
              <w:rPr>
                <w:b/>
                <w:spacing w:val="-5"/>
                <w:sz w:val="18"/>
                <w:szCs w:val="24"/>
              </w:rPr>
              <w:t>PO9</w:t>
            </w:r>
          </w:p>
        </w:tc>
        <w:tc>
          <w:tcPr>
            <w:tcW w:w="707" w:type="dxa"/>
          </w:tcPr>
          <w:p w14:paraId="1BF99179" w14:textId="77777777" w:rsidR="00C85D73" w:rsidRDefault="00C85D73" w:rsidP="009E5B0D">
            <w:pPr>
              <w:pStyle w:val="TableParagraph"/>
              <w:spacing w:before="33"/>
              <w:ind w:left="25"/>
              <w:rPr>
                <w:b/>
                <w:sz w:val="18"/>
                <w:szCs w:val="24"/>
              </w:rPr>
            </w:pPr>
            <w:r>
              <w:rPr>
                <w:b/>
                <w:spacing w:val="-4"/>
                <w:sz w:val="18"/>
                <w:szCs w:val="24"/>
              </w:rPr>
              <w:t>PO10</w:t>
            </w:r>
          </w:p>
        </w:tc>
        <w:tc>
          <w:tcPr>
            <w:tcW w:w="708" w:type="dxa"/>
          </w:tcPr>
          <w:p w14:paraId="504E910B" w14:textId="77777777" w:rsidR="00C85D73" w:rsidRDefault="00C85D73" w:rsidP="009E5B0D">
            <w:pPr>
              <w:pStyle w:val="TableParagraph"/>
              <w:spacing w:before="33"/>
              <w:ind w:left="169"/>
              <w:rPr>
                <w:b/>
                <w:sz w:val="18"/>
                <w:szCs w:val="24"/>
              </w:rPr>
            </w:pPr>
            <w:r>
              <w:rPr>
                <w:b/>
                <w:spacing w:val="-4"/>
                <w:sz w:val="18"/>
                <w:szCs w:val="24"/>
              </w:rPr>
              <w:t>PO11</w:t>
            </w:r>
          </w:p>
        </w:tc>
        <w:tc>
          <w:tcPr>
            <w:tcW w:w="708" w:type="dxa"/>
          </w:tcPr>
          <w:p w14:paraId="711F34C6" w14:textId="77777777" w:rsidR="00C85D73" w:rsidRDefault="00C85D73" w:rsidP="009E5B0D">
            <w:pPr>
              <w:pStyle w:val="TableParagraph"/>
              <w:spacing w:before="47"/>
              <w:ind w:left="59"/>
              <w:rPr>
                <w:b/>
                <w:sz w:val="18"/>
                <w:szCs w:val="24"/>
              </w:rPr>
            </w:pPr>
            <w:r>
              <w:rPr>
                <w:b/>
                <w:spacing w:val="-4"/>
                <w:sz w:val="18"/>
                <w:szCs w:val="24"/>
              </w:rPr>
              <w:t>PSO1</w:t>
            </w:r>
          </w:p>
        </w:tc>
        <w:tc>
          <w:tcPr>
            <w:tcW w:w="851" w:type="dxa"/>
          </w:tcPr>
          <w:p w14:paraId="553891B4" w14:textId="77777777" w:rsidR="00C85D73" w:rsidRDefault="00C85D73" w:rsidP="009E5B0D">
            <w:pPr>
              <w:pStyle w:val="TableParagraph"/>
              <w:spacing w:before="33"/>
              <w:ind w:left="174"/>
              <w:rPr>
                <w:b/>
                <w:sz w:val="18"/>
                <w:szCs w:val="24"/>
              </w:rPr>
            </w:pPr>
            <w:r>
              <w:rPr>
                <w:b/>
                <w:spacing w:val="-4"/>
                <w:sz w:val="18"/>
                <w:szCs w:val="24"/>
              </w:rPr>
              <w:t>PSO2</w:t>
            </w:r>
          </w:p>
        </w:tc>
      </w:tr>
      <w:tr w:rsidR="00C85D73" w14:paraId="7CE4C09C" w14:textId="77777777" w:rsidTr="009E5B0D">
        <w:trPr>
          <w:trHeight w:val="273"/>
        </w:trPr>
        <w:tc>
          <w:tcPr>
            <w:tcW w:w="982" w:type="dxa"/>
          </w:tcPr>
          <w:p w14:paraId="40CB8146" w14:textId="77777777" w:rsidR="00C85D73" w:rsidRDefault="00C85D73" w:rsidP="009E5B0D">
            <w:pPr>
              <w:pStyle w:val="TableParagraph"/>
              <w:spacing w:line="249" w:lineRule="exact"/>
              <w:ind w:left="31"/>
              <w:rPr>
                <w:b/>
                <w:sz w:val="24"/>
                <w:szCs w:val="24"/>
              </w:rPr>
            </w:pPr>
            <w:r>
              <w:rPr>
                <w:b/>
                <w:spacing w:val="-5"/>
                <w:sz w:val="24"/>
                <w:szCs w:val="24"/>
              </w:rPr>
              <w:t>CO1</w:t>
            </w:r>
          </w:p>
        </w:tc>
        <w:tc>
          <w:tcPr>
            <w:tcW w:w="564" w:type="dxa"/>
            <w:vAlign w:val="center"/>
          </w:tcPr>
          <w:p w14:paraId="5A2B30AC" w14:textId="77777777" w:rsidR="00C85D73" w:rsidRDefault="00C85D73" w:rsidP="009E5B0D">
            <w:pPr>
              <w:tabs>
                <w:tab w:val="left" w:pos="42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71" w:type="dxa"/>
            <w:vAlign w:val="center"/>
          </w:tcPr>
          <w:p w14:paraId="45F712F2" w14:textId="77777777" w:rsidR="00C85D73" w:rsidRDefault="00C85D73" w:rsidP="009E5B0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329EAD4D" w14:textId="77777777" w:rsidR="00C85D73" w:rsidRDefault="00C85D73" w:rsidP="009E5B0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vAlign w:val="center"/>
          </w:tcPr>
          <w:p w14:paraId="0C6B1F38" w14:textId="77777777" w:rsidR="00C85D73" w:rsidRDefault="00C85D73" w:rsidP="009E5B0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vAlign w:val="center"/>
          </w:tcPr>
          <w:p w14:paraId="04995C52" w14:textId="77777777" w:rsidR="00C85D73" w:rsidRDefault="00C85D73" w:rsidP="009E5B0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vAlign w:val="center"/>
          </w:tcPr>
          <w:p w14:paraId="0A777961" w14:textId="77777777" w:rsidR="00C85D73" w:rsidRDefault="00C85D73" w:rsidP="009E5B0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9" w:type="dxa"/>
            <w:vAlign w:val="center"/>
          </w:tcPr>
          <w:p w14:paraId="24782B92" w14:textId="77777777" w:rsidR="00C85D73" w:rsidRDefault="00C85D73" w:rsidP="009E5B0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vAlign w:val="center"/>
          </w:tcPr>
          <w:p w14:paraId="312C55C2" w14:textId="77777777" w:rsidR="00C85D73" w:rsidRDefault="00C85D73" w:rsidP="009E5B0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vAlign w:val="center"/>
          </w:tcPr>
          <w:p w14:paraId="0CE2C587" w14:textId="77777777" w:rsidR="00C85D73" w:rsidRDefault="00C85D73" w:rsidP="009E5B0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7" w:type="dxa"/>
            <w:vAlign w:val="center"/>
          </w:tcPr>
          <w:p w14:paraId="72C07B8B" w14:textId="77777777" w:rsidR="00C85D73" w:rsidRDefault="00C85D73" w:rsidP="009E5B0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5D5089D7" w14:textId="77777777" w:rsidR="00C85D73" w:rsidRDefault="00C85D73" w:rsidP="009E5B0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75C4F12B" w14:textId="77777777" w:rsidR="00C85D73" w:rsidRDefault="00C85D73" w:rsidP="009E5B0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1F64E653" w14:textId="77777777" w:rsidR="00C85D73" w:rsidRDefault="00C85D73" w:rsidP="009E5B0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85D73" w14:paraId="6317102F" w14:textId="77777777" w:rsidTr="009E5B0D">
        <w:trPr>
          <w:trHeight w:val="273"/>
        </w:trPr>
        <w:tc>
          <w:tcPr>
            <w:tcW w:w="982" w:type="dxa"/>
          </w:tcPr>
          <w:p w14:paraId="6EBE254B" w14:textId="77777777" w:rsidR="00C85D73" w:rsidRDefault="00C85D73" w:rsidP="009E5B0D">
            <w:pPr>
              <w:pStyle w:val="TableParagraph"/>
              <w:spacing w:line="252" w:lineRule="exact"/>
              <w:ind w:left="31"/>
              <w:rPr>
                <w:b/>
                <w:sz w:val="24"/>
                <w:szCs w:val="24"/>
              </w:rPr>
            </w:pPr>
            <w:r>
              <w:rPr>
                <w:b/>
                <w:spacing w:val="-5"/>
                <w:sz w:val="24"/>
                <w:szCs w:val="24"/>
              </w:rPr>
              <w:t>CO2</w:t>
            </w:r>
          </w:p>
        </w:tc>
        <w:tc>
          <w:tcPr>
            <w:tcW w:w="564" w:type="dxa"/>
            <w:vAlign w:val="center"/>
          </w:tcPr>
          <w:p w14:paraId="0FA99B92" w14:textId="77777777" w:rsidR="00C85D73" w:rsidRDefault="00C85D73" w:rsidP="009E5B0D">
            <w:pPr>
              <w:tabs>
                <w:tab w:val="left" w:pos="42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71" w:type="dxa"/>
            <w:vAlign w:val="center"/>
          </w:tcPr>
          <w:p w14:paraId="78C1E41C" w14:textId="77777777" w:rsidR="00C85D73" w:rsidRDefault="00C85D73" w:rsidP="009E5B0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41590F97" w14:textId="77777777" w:rsidR="00C85D73" w:rsidRDefault="00C85D73" w:rsidP="009E5B0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vAlign w:val="center"/>
          </w:tcPr>
          <w:p w14:paraId="10B7F2CB" w14:textId="77777777" w:rsidR="00C85D73" w:rsidRDefault="00C85D73" w:rsidP="009E5B0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vAlign w:val="center"/>
          </w:tcPr>
          <w:p w14:paraId="7BEA0E8A" w14:textId="77777777" w:rsidR="00C85D73" w:rsidRDefault="00C85D73" w:rsidP="009E5B0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vAlign w:val="center"/>
          </w:tcPr>
          <w:p w14:paraId="5D3CB832" w14:textId="77777777" w:rsidR="00C85D73" w:rsidRDefault="00C85D73" w:rsidP="009E5B0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9" w:type="dxa"/>
            <w:vAlign w:val="center"/>
          </w:tcPr>
          <w:p w14:paraId="7D733DF0" w14:textId="77777777" w:rsidR="00C85D73" w:rsidRDefault="00C85D73" w:rsidP="009E5B0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vAlign w:val="center"/>
          </w:tcPr>
          <w:p w14:paraId="491C0FFB" w14:textId="77777777" w:rsidR="00C85D73" w:rsidRDefault="00C85D73" w:rsidP="009E5B0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vAlign w:val="center"/>
          </w:tcPr>
          <w:p w14:paraId="549DEA52" w14:textId="77777777" w:rsidR="00C85D73" w:rsidRDefault="00C85D73" w:rsidP="009E5B0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7" w:type="dxa"/>
            <w:vAlign w:val="center"/>
          </w:tcPr>
          <w:p w14:paraId="49333956" w14:textId="77777777" w:rsidR="00C85D73" w:rsidRDefault="00C85D73" w:rsidP="009E5B0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4D2B6126" w14:textId="77777777" w:rsidR="00C85D73" w:rsidRDefault="00C85D73" w:rsidP="009E5B0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143ABE88" w14:textId="77777777" w:rsidR="00C85D73" w:rsidRDefault="00C85D73" w:rsidP="009E5B0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2CAC2513" w14:textId="77777777" w:rsidR="00C85D73" w:rsidRDefault="00C85D73" w:rsidP="009E5B0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85D73" w14:paraId="3BF1020A" w14:textId="77777777" w:rsidTr="009E5B0D">
        <w:trPr>
          <w:trHeight w:val="273"/>
        </w:trPr>
        <w:tc>
          <w:tcPr>
            <w:tcW w:w="982" w:type="dxa"/>
          </w:tcPr>
          <w:p w14:paraId="06D4C374" w14:textId="77777777" w:rsidR="00C85D73" w:rsidRDefault="00C85D73" w:rsidP="009E5B0D">
            <w:pPr>
              <w:pStyle w:val="TableParagraph"/>
              <w:spacing w:line="247" w:lineRule="exact"/>
              <w:ind w:left="31"/>
              <w:rPr>
                <w:b/>
                <w:sz w:val="24"/>
                <w:szCs w:val="24"/>
              </w:rPr>
            </w:pPr>
            <w:r>
              <w:rPr>
                <w:b/>
                <w:spacing w:val="-5"/>
                <w:sz w:val="24"/>
                <w:szCs w:val="24"/>
              </w:rPr>
              <w:t>CO3</w:t>
            </w:r>
          </w:p>
        </w:tc>
        <w:tc>
          <w:tcPr>
            <w:tcW w:w="564" w:type="dxa"/>
            <w:vAlign w:val="center"/>
          </w:tcPr>
          <w:p w14:paraId="2B5AED98" w14:textId="77777777" w:rsidR="00C85D73" w:rsidRDefault="00C85D73" w:rsidP="009E5B0D">
            <w:pPr>
              <w:tabs>
                <w:tab w:val="left" w:pos="42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1" w:type="dxa"/>
            <w:vAlign w:val="center"/>
          </w:tcPr>
          <w:p w14:paraId="5A599963" w14:textId="77777777" w:rsidR="00C85D73" w:rsidRDefault="00C85D73" w:rsidP="009E5B0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3A5E5B82" w14:textId="77777777" w:rsidR="00C85D73" w:rsidRDefault="00C85D73" w:rsidP="009E5B0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vAlign w:val="center"/>
          </w:tcPr>
          <w:p w14:paraId="50E95D52" w14:textId="77777777" w:rsidR="00C85D73" w:rsidRDefault="00C85D73" w:rsidP="009E5B0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vAlign w:val="center"/>
          </w:tcPr>
          <w:p w14:paraId="23ADFD7D" w14:textId="77777777" w:rsidR="00C85D73" w:rsidRDefault="00C85D73" w:rsidP="009E5B0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vAlign w:val="center"/>
          </w:tcPr>
          <w:p w14:paraId="64E2710F" w14:textId="77777777" w:rsidR="00C85D73" w:rsidRDefault="00C85D73" w:rsidP="009E5B0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9" w:type="dxa"/>
            <w:vAlign w:val="center"/>
          </w:tcPr>
          <w:p w14:paraId="5E1845AF" w14:textId="77777777" w:rsidR="00C85D73" w:rsidRDefault="00C85D73" w:rsidP="009E5B0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vAlign w:val="center"/>
          </w:tcPr>
          <w:p w14:paraId="6436205D" w14:textId="77777777" w:rsidR="00C85D73" w:rsidRDefault="00C85D73" w:rsidP="009E5B0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vAlign w:val="center"/>
          </w:tcPr>
          <w:p w14:paraId="0B848F2B" w14:textId="77777777" w:rsidR="00C85D73" w:rsidRDefault="00C85D73" w:rsidP="009E5B0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7" w:type="dxa"/>
            <w:vAlign w:val="center"/>
          </w:tcPr>
          <w:p w14:paraId="77751000" w14:textId="77777777" w:rsidR="00C85D73" w:rsidRDefault="00C85D73" w:rsidP="009E5B0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60F3D6B8" w14:textId="77777777" w:rsidR="00C85D73" w:rsidRDefault="00C85D73" w:rsidP="009E5B0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05814177" w14:textId="77777777" w:rsidR="00C85D73" w:rsidRDefault="00C85D73" w:rsidP="009E5B0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4AB925EE" w14:textId="77777777" w:rsidR="00C85D73" w:rsidRDefault="00C85D73" w:rsidP="009E5B0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85D73" w14:paraId="36933DE9" w14:textId="77777777" w:rsidTr="009E5B0D">
        <w:trPr>
          <w:trHeight w:val="273"/>
        </w:trPr>
        <w:tc>
          <w:tcPr>
            <w:tcW w:w="982" w:type="dxa"/>
          </w:tcPr>
          <w:p w14:paraId="27E806A9" w14:textId="77777777" w:rsidR="00C85D73" w:rsidRDefault="00C85D73" w:rsidP="009E5B0D">
            <w:pPr>
              <w:pStyle w:val="TableParagraph"/>
              <w:spacing w:line="247" w:lineRule="exact"/>
              <w:ind w:left="31"/>
              <w:rPr>
                <w:b/>
                <w:sz w:val="24"/>
                <w:szCs w:val="24"/>
              </w:rPr>
            </w:pPr>
            <w:r>
              <w:rPr>
                <w:b/>
                <w:spacing w:val="-5"/>
                <w:sz w:val="24"/>
                <w:szCs w:val="24"/>
              </w:rPr>
              <w:t>CO4</w:t>
            </w:r>
          </w:p>
        </w:tc>
        <w:tc>
          <w:tcPr>
            <w:tcW w:w="564" w:type="dxa"/>
            <w:vAlign w:val="center"/>
          </w:tcPr>
          <w:p w14:paraId="0B5450BF" w14:textId="77777777" w:rsidR="00C85D73" w:rsidRDefault="00C85D73" w:rsidP="009E5B0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1" w:type="dxa"/>
            <w:vAlign w:val="center"/>
          </w:tcPr>
          <w:p w14:paraId="3CAA7093" w14:textId="77777777" w:rsidR="00C85D73" w:rsidRDefault="00C85D73" w:rsidP="009E5B0D">
            <w:pPr>
              <w:tabs>
                <w:tab w:val="left" w:pos="42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14:paraId="71AD924A" w14:textId="77777777" w:rsidR="00C85D73" w:rsidRDefault="00C85D73" w:rsidP="009E5B0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vAlign w:val="center"/>
          </w:tcPr>
          <w:p w14:paraId="2AD20763" w14:textId="77777777" w:rsidR="00C85D73" w:rsidRDefault="00C85D73" w:rsidP="009E5B0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vAlign w:val="center"/>
          </w:tcPr>
          <w:p w14:paraId="56722706" w14:textId="77777777" w:rsidR="00C85D73" w:rsidRDefault="00C85D73" w:rsidP="009E5B0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vAlign w:val="center"/>
          </w:tcPr>
          <w:p w14:paraId="744FE4A6" w14:textId="77777777" w:rsidR="00C85D73" w:rsidRDefault="00C85D73" w:rsidP="009E5B0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9" w:type="dxa"/>
            <w:vAlign w:val="center"/>
          </w:tcPr>
          <w:p w14:paraId="38039B7B" w14:textId="77777777" w:rsidR="00C85D73" w:rsidRDefault="00C85D73" w:rsidP="009E5B0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vAlign w:val="center"/>
          </w:tcPr>
          <w:p w14:paraId="7D709C2A" w14:textId="77777777" w:rsidR="00C85D73" w:rsidRDefault="00C85D73" w:rsidP="009E5B0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vAlign w:val="center"/>
          </w:tcPr>
          <w:p w14:paraId="6423F955" w14:textId="77777777" w:rsidR="00C85D73" w:rsidRDefault="00C85D73" w:rsidP="009E5B0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7" w:type="dxa"/>
            <w:vAlign w:val="center"/>
          </w:tcPr>
          <w:p w14:paraId="5321184E" w14:textId="77777777" w:rsidR="00C85D73" w:rsidRDefault="00C85D73" w:rsidP="009E5B0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37AE4DCA" w14:textId="77777777" w:rsidR="00C85D73" w:rsidRDefault="00C85D73" w:rsidP="009E5B0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34EB15FA" w14:textId="77777777" w:rsidR="00C85D73" w:rsidRDefault="00C85D73" w:rsidP="009E5B0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39B6D842" w14:textId="77777777" w:rsidR="00C85D73" w:rsidRDefault="00C85D73" w:rsidP="009E5B0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85D73" w14:paraId="22EDE4FF" w14:textId="77777777" w:rsidTr="009E5B0D">
        <w:trPr>
          <w:trHeight w:val="273"/>
        </w:trPr>
        <w:tc>
          <w:tcPr>
            <w:tcW w:w="982" w:type="dxa"/>
          </w:tcPr>
          <w:p w14:paraId="49BAD6A1" w14:textId="77777777" w:rsidR="00C85D73" w:rsidRDefault="00C85D73" w:rsidP="009E5B0D">
            <w:pPr>
              <w:pStyle w:val="TableParagraph"/>
              <w:spacing w:line="247" w:lineRule="exact"/>
              <w:ind w:left="31"/>
              <w:rPr>
                <w:b/>
                <w:spacing w:val="-5"/>
                <w:sz w:val="24"/>
                <w:szCs w:val="24"/>
              </w:rPr>
            </w:pPr>
            <w:r>
              <w:rPr>
                <w:b/>
                <w:spacing w:val="-5"/>
                <w:sz w:val="24"/>
                <w:szCs w:val="24"/>
              </w:rPr>
              <w:t>Avg</w:t>
            </w:r>
          </w:p>
        </w:tc>
        <w:tc>
          <w:tcPr>
            <w:tcW w:w="564" w:type="dxa"/>
            <w:vAlign w:val="center"/>
          </w:tcPr>
          <w:p w14:paraId="1FC8C72A" w14:textId="77777777" w:rsidR="00C85D73" w:rsidRPr="005B5A46" w:rsidRDefault="00C85D73" w:rsidP="009E5B0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B5A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2.6</w:t>
            </w:r>
          </w:p>
        </w:tc>
        <w:tc>
          <w:tcPr>
            <w:tcW w:w="571" w:type="dxa"/>
            <w:vAlign w:val="center"/>
          </w:tcPr>
          <w:p w14:paraId="748D6694" w14:textId="77777777" w:rsidR="00C85D73" w:rsidRPr="005B5A46" w:rsidRDefault="00C85D73" w:rsidP="009E5B0D">
            <w:pPr>
              <w:tabs>
                <w:tab w:val="left" w:pos="42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B5A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14:paraId="6FA5312D" w14:textId="77777777" w:rsidR="00C85D73" w:rsidRDefault="00C85D73" w:rsidP="009E5B0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vAlign w:val="center"/>
          </w:tcPr>
          <w:p w14:paraId="2F5C7D77" w14:textId="77777777" w:rsidR="00C85D73" w:rsidRDefault="00C85D73" w:rsidP="009E5B0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vAlign w:val="center"/>
          </w:tcPr>
          <w:p w14:paraId="0A460A49" w14:textId="77777777" w:rsidR="00C85D73" w:rsidRDefault="00C85D73" w:rsidP="009E5B0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vAlign w:val="center"/>
          </w:tcPr>
          <w:p w14:paraId="3C055402" w14:textId="77777777" w:rsidR="00C85D73" w:rsidRDefault="00C85D73" w:rsidP="009E5B0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9" w:type="dxa"/>
            <w:vAlign w:val="center"/>
          </w:tcPr>
          <w:p w14:paraId="3374A120" w14:textId="77777777" w:rsidR="00C85D73" w:rsidRDefault="00C85D73" w:rsidP="009E5B0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vAlign w:val="center"/>
          </w:tcPr>
          <w:p w14:paraId="1C561EA5" w14:textId="77777777" w:rsidR="00C85D73" w:rsidRDefault="00C85D73" w:rsidP="009E5B0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vAlign w:val="center"/>
          </w:tcPr>
          <w:p w14:paraId="2EE26780" w14:textId="77777777" w:rsidR="00C85D73" w:rsidRDefault="00C85D73" w:rsidP="009E5B0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7" w:type="dxa"/>
            <w:vAlign w:val="center"/>
          </w:tcPr>
          <w:p w14:paraId="3EA95EE2" w14:textId="77777777" w:rsidR="00C85D73" w:rsidRDefault="00C85D73" w:rsidP="009E5B0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02A9E596" w14:textId="77777777" w:rsidR="00C85D73" w:rsidRDefault="00C85D73" w:rsidP="009E5B0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4AD96B08" w14:textId="77777777" w:rsidR="00C85D73" w:rsidRDefault="00C85D73" w:rsidP="009E5B0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11EBECF3" w14:textId="77777777" w:rsidR="00C85D73" w:rsidRDefault="00C85D73" w:rsidP="009E5B0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1B76BF64" w14:textId="77777777" w:rsidR="00C85D73" w:rsidRDefault="00C85D73" w:rsidP="00C85D73">
      <w:pPr>
        <w:pStyle w:val="BodyText"/>
        <w:spacing w:before="53" w:line="276" w:lineRule="auto"/>
        <w:ind w:right="49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35990E02" w14:textId="77777777" w:rsidR="00C85D73" w:rsidRDefault="00C85D73" w:rsidP="00C85D73">
      <w:pPr>
        <w:pStyle w:val="BodyText"/>
        <w:spacing w:before="53" w:line="276" w:lineRule="auto"/>
        <w:ind w:right="49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4BBB42C9" w14:textId="77777777" w:rsidR="00C85D73" w:rsidRDefault="00C85D73" w:rsidP="00C85D73">
      <w:pPr>
        <w:pStyle w:val="BodyText"/>
        <w:spacing w:before="53" w:line="276" w:lineRule="auto"/>
        <w:ind w:right="49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69FDED9D" w14:textId="77777777" w:rsidR="00C85D73" w:rsidRDefault="00C85D73" w:rsidP="00C85D73">
      <w:pPr>
        <w:pStyle w:val="BodyText"/>
        <w:spacing w:before="53" w:line="276" w:lineRule="auto"/>
        <w:ind w:right="49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4D917CA5" w14:textId="77777777" w:rsidR="00C85D73" w:rsidRDefault="00C85D73" w:rsidP="00C85D73">
      <w:pPr>
        <w:pStyle w:val="BodyText"/>
        <w:spacing w:before="53" w:line="276" w:lineRule="auto"/>
        <w:ind w:right="49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6167B343" w14:textId="77777777" w:rsidR="00C85D73" w:rsidRDefault="00C85D73" w:rsidP="00C85D73">
      <w:pPr>
        <w:pStyle w:val="BodyText"/>
        <w:spacing w:before="53" w:line="276" w:lineRule="auto"/>
        <w:ind w:right="49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6254EBB4" w14:textId="77777777" w:rsidR="00C85D73" w:rsidRDefault="00C85D73" w:rsidP="00C85D73">
      <w:pPr>
        <w:pStyle w:val="BodyText"/>
        <w:spacing w:before="53" w:line="276" w:lineRule="auto"/>
        <w:ind w:right="49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6EE3347A" w14:textId="77777777" w:rsidR="00C85D73" w:rsidRDefault="00C85D73" w:rsidP="00C85D73">
      <w:pPr>
        <w:pStyle w:val="BodyText"/>
        <w:spacing w:before="53" w:line="276" w:lineRule="auto"/>
        <w:ind w:right="49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1D610F3A" w14:textId="77777777" w:rsidR="00C85D73" w:rsidRDefault="00C85D73" w:rsidP="00C85D73">
      <w:pPr>
        <w:pStyle w:val="BodyText"/>
        <w:spacing w:before="53" w:line="276" w:lineRule="auto"/>
        <w:ind w:right="49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2F91F4EB" w14:textId="77777777" w:rsidR="00C85D73" w:rsidRDefault="00C85D73" w:rsidP="00C85D73">
      <w:pPr>
        <w:pStyle w:val="BodyText"/>
        <w:spacing w:before="53" w:line="276" w:lineRule="auto"/>
        <w:ind w:right="49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W w:w="10141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4"/>
        <w:gridCol w:w="7845"/>
        <w:gridCol w:w="1162"/>
      </w:tblGrid>
      <w:tr w:rsidR="00C85D73" w14:paraId="44BF4AF0" w14:textId="77777777" w:rsidTr="009E5B0D">
        <w:trPr>
          <w:trHeight w:val="395"/>
        </w:trPr>
        <w:tc>
          <w:tcPr>
            <w:tcW w:w="10141" w:type="dxa"/>
            <w:gridSpan w:val="3"/>
          </w:tcPr>
          <w:p w14:paraId="0D6DB4D7" w14:textId="77777777" w:rsidR="00C85D73" w:rsidRDefault="00C85D73" w:rsidP="009E5B0D">
            <w:pPr>
              <w:pStyle w:val="TableParagraph"/>
              <w:spacing w:line="355" w:lineRule="exact"/>
              <w:ind w:left="139" w:right="116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Syllabus</w:t>
            </w:r>
          </w:p>
        </w:tc>
      </w:tr>
      <w:tr w:rsidR="00C85D73" w14:paraId="1BDF642B" w14:textId="77777777" w:rsidTr="009E5B0D">
        <w:trPr>
          <w:trHeight w:val="652"/>
        </w:trPr>
        <w:tc>
          <w:tcPr>
            <w:tcW w:w="1134" w:type="dxa"/>
          </w:tcPr>
          <w:p w14:paraId="79AAA0D1" w14:textId="77777777" w:rsidR="00C85D73" w:rsidRDefault="00C85D73" w:rsidP="009E5B0D">
            <w:pPr>
              <w:pStyle w:val="TableParagraph"/>
              <w:spacing w:before="13"/>
              <w:ind w:left="182"/>
              <w:rPr>
                <w:b/>
                <w:sz w:val="24"/>
                <w:szCs w:val="24"/>
              </w:rPr>
            </w:pPr>
            <w:r>
              <w:rPr>
                <w:b/>
                <w:spacing w:val="-4"/>
                <w:sz w:val="24"/>
                <w:szCs w:val="24"/>
              </w:rPr>
              <w:t>Unit</w:t>
            </w:r>
          </w:p>
          <w:p w14:paraId="21E864A5" w14:textId="77777777" w:rsidR="00C85D73" w:rsidRDefault="00C85D73" w:rsidP="009E5B0D">
            <w:pPr>
              <w:pStyle w:val="TableParagraph"/>
              <w:spacing w:before="41"/>
              <w:ind w:left="256"/>
              <w:rPr>
                <w:b/>
                <w:sz w:val="24"/>
                <w:szCs w:val="24"/>
              </w:rPr>
            </w:pPr>
            <w:r>
              <w:rPr>
                <w:b/>
                <w:spacing w:val="-5"/>
                <w:sz w:val="24"/>
                <w:szCs w:val="24"/>
              </w:rPr>
              <w:t>No.</w:t>
            </w:r>
          </w:p>
        </w:tc>
        <w:tc>
          <w:tcPr>
            <w:tcW w:w="7845" w:type="dxa"/>
          </w:tcPr>
          <w:p w14:paraId="6B69C503" w14:textId="77777777" w:rsidR="00C85D73" w:rsidRDefault="00C85D73" w:rsidP="009E5B0D">
            <w:pPr>
              <w:pStyle w:val="TableParagraph"/>
              <w:spacing w:before="150"/>
              <w:ind w:left="31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CONTENTS</w:t>
            </w:r>
          </w:p>
        </w:tc>
        <w:tc>
          <w:tcPr>
            <w:tcW w:w="1162" w:type="dxa"/>
          </w:tcPr>
          <w:p w14:paraId="53B7F156" w14:textId="77777777" w:rsidR="00C85D73" w:rsidRDefault="00C85D73" w:rsidP="009E5B0D">
            <w:pPr>
              <w:pStyle w:val="TableParagraph"/>
              <w:spacing w:line="268" w:lineRule="exact"/>
              <w:ind w:left="21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Mapped</w:t>
            </w:r>
          </w:p>
          <w:p w14:paraId="52B243C9" w14:textId="77777777" w:rsidR="00C85D73" w:rsidRDefault="00C85D73" w:rsidP="009E5B0D">
            <w:pPr>
              <w:pStyle w:val="TableParagraph"/>
              <w:spacing w:before="65"/>
              <w:ind w:left="21"/>
              <w:rPr>
                <w:b/>
                <w:sz w:val="24"/>
                <w:szCs w:val="24"/>
              </w:rPr>
            </w:pPr>
            <w:r>
              <w:rPr>
                <w:b/>
                <w:spacing w:val="-5"/>
                <w:sz w:val="24"/>
                <w:szCs w:val="24"/>
              </w:rPr>
              <w:t>CO</w:t>
            </w:r>
          </w:p>
        </w:tc>
      </w:tr>
      <w:tr w:rsidR="00C85D73" w14:paraId="194F4138" w14:textId="77777777" w:rsidTr="009E5B0D">
        <w:trPr>
          <w:trHeight w:val="1252"/>
        </w:trPr>
        <w:tc>
          <w:tcPr>
            <w:tcW w:w="1134" w:type="dxa"/>
            <w:vAlign w:val="center"/>
          </w:tcPr>
          <w:p w14:paraId="6412798B" w14:textId="77777777" w:rsidR="00C85D73" w:rsidRDefault="00C85D73" w:rsidP="009E5B0D">
            <w:pPr>
              <w:pStyle w:val="TableParagraph"/>
              <w:rPr>
                <w:b/>
                <w:sz w:val="24"/>
                <w:szCs w:val="24"/>
              </w:rPr>
            </w:pPr>
          </w:p>
          <w:p w14:paraId="33CDC4FB" w14:textId="77777777" w:rsidR="00C85D73" w:rsidRDefault="00C85D73" w:rsidP="009E5B0D">
            <w:pPr>
              <w:pStyle w:val="TableParagraph"/>
              <w:rPr>
                <w:b/>
                <w:sz w:val="24"/>
                <w:szCs w:val="24"/>
              </w:rPr>
            </w:pPr>
          </w:p>
          <w:p w14:paraId="780A91D8" w14:textId="77777777" w:rsidR="00C85D73" w:rsidRDefault="00C85D73" w:rsidP="009E5B0D">
            <w:pPr>
              <w:pStyle w:val="TableParagraph"/>
              <w:spacing w:before="178"/>
              <w:rPr>
                <w:b/>
                <w:sz w:val="24"/>
                <w:szCs w:val="24"/>
              </w:rPr>
            </w:pPr>
          </w:p>
          <w:p w14:paraId="488A024E" w14:textId="77777777" w:rsidR="00C85D73" w:rsidRDefault="00C85D73" w:rsidP="009E5B0D">
            <w:pPr>
              <w:pStyle w:val="TableParagraph"/>
              <w:ind w:right="127"/>
              <w:rPr>
                <w:b/>
                <w:sz w:val="24"/>
                <w:szCs w:val="24"/>
              </w:rPr>
            </w:pPr>
            <w:r>
              <w:rPr>
                <w:b/>
                <w:spacing w:val="-10"/>
                <w:sz w:val="24"/>
                <w:szCs w:val="24"/>
              </w:rPr>
              <w:t>I</w:t>
            </w:r>
          </w:p>
        </w:tc>
        <w:tc>
          <w:tcPr>
            <w:tcW w:w="7845" w:type="dxa"/>
          </w:tcPr>
          <w:p w14:paraId="71874778" w14:textId="77777777" w:rsidR="00C85D73" w:rsidRDefault="00C85D73" w:rsidP="009E5B0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Automata: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Why study Automata Theory?, The central Concepts of Automata Theory. </w:t>
            </w:r>
          </w:p>
          <w:p w14:paraId="6DCDBE54" w14:textId="77777777" w:rsidR="00C85D73" w:rsidRDefault="00C85D73" w:rsidP="009E5B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Finite Automata: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Deterministic Finite Automata, Non-Deterministic Finite Automata, Finite Automata with Epsilon Transitions, Finite Automata with Outputs(without conversions)</w:t>
            </w:r>
          </w:p>
        </w:tc>
        <w:tc>
          <w:tcPr>
            <w:tcW w:w="1162" w:type="dxa"/>
            <w:vAlign w:val="center"/>
          </w:tcPr>
          <w:p w14:paraId="090B808C" w14:textId="77777777" w:rsidR="00C85D73" w:rsidRDefault="00C85D73" w:rsidP="009E5B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CO1, CO2</w:t>
            </w:r>
          </w:p>
        </w:tc>
      </w:tr>
      <w:tr w:rsidR="00C85D73" w14:paraId="0ACEDF0C" w14:textId="77777777" w:rsidTr="009E5B0D">
        <w:trPr>
          <w:trHeight w:val="983"/>
        </w:trPr>
        <w:tc>
          <w:tcPr>
            <w:tcW w:w="1134" w:type="dxa"/>
            <w:vAlign w:val="center"/>
          </w:tcPr>
          <w:p w14:paraId="1085CA54" w14:textId="77777777" w:rsidR="00C85D73" w:rsidRDefault="00C85D73" w:rsidP="009E5B0D">
            <w:pPr>
              <w:pStyle w:val="TableParagrap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</w:t>
            </w:r>
          </w:p>
        </w:tc>
        <w:tc>
          <w:tcPr>
            <w:tcW w:w="7845" w:type="dxa"/>
          </w:tcPr>
          <w:p w14:paraId="77AFA8D7" w14:textId="77777777" w:rsidR="00C85D73" w:rsidRDefault="00C85D73" w:rsidP="009E5B0D">
            <w:pPr>
              <w:tabs>
                <w:tab w:val="left" w:pos="8505"/>
                <w:tab w:val="right" w:pos="902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Regular Expressions and Languages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Regular Expressions, Finite Automata and Regular Expressions, Algebraic Laws for Regular expressions (without proofs).</w:t>
            </w:r>
          </w:p>
          <w:p w14:paraId="28ED4661" w14:textId="77777777" w:rsidR="00C85D73" w:rsidRDefault="00C85D73" w:rsidP="009E5B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Properties of regular Languages: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Proving Languages not to be regular, Closure properties of Regular Languages (without proofs), Equivalence and Minimization of Automata.</w:t>
            </w:r>
          </w:p>
        </w:tc>
        <w:tc>
          <w:tcPr>
            <w:tcW w:w="1162" w:type="dxa"/>
            <w:vAlign w:val="center"/>
          </w:tcPr>
          <w:p w14:paraId="31B1BDE6" w14:textId="77777777" w:rsidR="00C85D73" w:rsidRDefault="00C85D73" w:rsidP="009E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CO1, CO2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,CO4</w:t>
            </w:r>
          </w:p>
        </w:tc>
      </w:tr>
      <w:tr w:rsidR="00C85D73" w14:paraId="765655C1" w14:textId="77777777" w:rsidTr="009E5B0D">
        <w:trPr>
          <w:trHeight w:val="554"/>
        </w:trPr>
        <w:tc>
          <w:tcPr>
            <w:tcW w:w="1134" w:type="dxa"/>
            <w:vAlign w:val="center"/>
          </w:tcPr>
          <w:p w14:paraId="3D4F9591" w14:textId="77777777" w:rsidR="00C85D73" w:rsidRDefault="00C85D73" w:rsidP="009E5B0D">
            <w:pPr>
              <w:pStyle w:val="TableParagraph"/>
              <w:rPr>
                <w:b/>
                <w:sz w:val="24"/>
                <w:szCs w:val="24"/>
              </w:rPr>
            </w:pPr>
          </w:p>
          <w:p w14:paraId="3129BD15" w14:textId="77777777" w:rsidR="00C85D73" w:rsidRDefault="00C85D73" w:rsidP="009E5B0D">
            <w:pPr>
              <w:pStyle w:val="TableParagraph"/>
              <w:spacing w:before="116"/>
              <w:rPr>
                <w:b/>
                <w:sz w:val="24"/>
                <w:szCs w:val="24"/>
              </w:rPr>
            </w:pPr>
          </w:p>
          <w:p w14:paraId="2947AD91" w14:textId="77777777" w:rsidR="00C85D73" w:rsidRDefault="00C85D73" w:rsidP="009E5B0D">
            <w:pPr>
              <w:pStyle w:val="TableParagraph"/>
              <w:ind w:left="43"/>
              <w:rPr>
                <w:b/>
                <w:sz w:val="24"/>
                <w:szCs w:val="24"/>
              </w:rPr>
            </w:pPr>
            <w:r>
              <w:rPr>
                <w:b/>
                <w:spacing w:val="-5"/>
                <w:sz w:val="24"/>
                <w:szCs w:val="24"/>
              </w:rPr>
              <w:t>III</w:t>
            </w:r>
          </w:p>
        </w:tc>
        <w:tc>
          <w:tcPr>
            <w:tcW w:w="7845" w:type="dxa"/>
          </w:tcPr>
          <w:p w14:paraId="3DDA4C79" w14:textId="77777777" w:rsidR="00C85D73" w:rsidRDefault="00C85D73" w:rsidP="009E5B0D">
            <w:pPr>
              <w:tabs>
                <w:tab w:val="left" w:pos="8505"/>
                <w:tab w:val="right" w:pos="902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Context–free grammars and Languages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Context–free grammars, Parse trees, Ambiguity in grammars and Languages, </w:t>
            </w:r>
          </w:p>
          <w:p w14:paraId="7AB48BA8" w14:textId="77777777" w:rsidR="00C85D73" w:rsidRDefault="00C85D73" w:rsidP="009E5B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Properties of Context-free languages: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Normal Forms for Context Free Grammars, The Pumping Lemma For Context Free Languages</w:t>
            </w:r>
          </w:p>
        </w:tc>
        <w:tc>
          <w:tcPr>
            <w:tcW w:w="1162" w:type="dxa"/>
            <w:vAlign w:val="center"/>
          </w:tcPr>
          <w:p w14:paraId="7B5E93BB" w14:textId="77777777" w:rsidR="00C85D73" w:rsidRDefault="00C85D73" w:rsidP="009E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CO1, CO2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,CO4</w:t>
            </w:r>
          </w:p>
        </w:tc>
      </w:tr>
      <w:tr w:rsidR="00C85D73" w14:paraId="5E38BC3D" w14:textId="77777777" w:rsidTr="009E5B0D">
        <w:trPr>
          <w:trHeight w:val="923"/>
        </w:trPr>
        <w:tc>
          <w:tcPr>
            <w:tcW w:w="1134" w:type="dxa"/>
            <w:vAlign w:val="center"/>
          </w:tcPr>
          <w:p w14:paraId="6924D1CF" w14:textId="77777777" w:rsidR="00C85D73" w:rsidRDefault="00C85D73" w:rsidP="009E5B0D">
            <w:pPr>
              <w:pStyle w:val="TableParagrap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IV</w:t>
            </w:r>
          </w:p>
        </w:tc>
        <w:tc>
          <w:tcPr>
            <w:tcW w:w="7845" w:type="dxa"/>
          </w:tcPr>
          <w:p w14:paraId="4491E66A" w14:textId="77777777" w:rsidR="00C85D73" w:rsidRDefault="00C85D73" w:rsidP="009E5B0D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Pushdown Automata: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Definition of the Pushdown Automaton, The Languages of a PDA, Equivalence of PDA’s and CFG’s, Deterministic Pushdown Automaton.</w:t>
            </w:r>
          </w:p>
        </w:tc>
        <w:tc>
          <w:tcPr>
            <w:tcW w:w="1162" w:type="dxa"/>
            <w:vAlign w:val="center"/>
          </w:tcPr>
          <w:p w14:paraId="2C413FC9" w14:textId="77777777" w:rsidR="00C85D73" w:rsidRDefault="00C85D73" w:rsidP="009E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CO1,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CO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C85D73" w14:paraId="4C6AC528" w14:textId="77777777" w:rsidTr="009E5B0D">
        <w:trPr>
          <w:trHeight w:val="1588"/>
        </w:trPr>
        <w:tc>
          <w:tcPr>
            <w:tcW w:w="1134" w:type="dxa"/>
            <w:vAlign w:val="center"/>
          </w:tcPr>
          <w:p w14:paraId="419A4F2B" w14:textId="77777777" w:rsidR="00C85D73" w:rsidRDefault="00C85D73" w:rsidP="009E5B0D">
            <w:pPr>
              <w:pStyle w:val="TableParagrap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</w:t>
            </w:r>
          </w:p>
        </w:tc>
        <w:tc>
          <w:tcPr>
            <w:tcW w:w="7845" w:type="dxa"/>
            <w:vAlign w:val="center"/>
          </w:tcPr>
          <w:p w14:paraId="57DC0ABF" w14:textId="77777777" w:rsidR="00C85D73" w:rsidRDefault="00C85D73" w:rsidP="009E5B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Turing Machines: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Problems that computer cannot solve, The Turing Machine, Programming Techniques for Turing Machine, Extensions to the Basic Turing Machine</w:t>
            </w:r>
          </w:p>
          <w:p w14:paraId="2F953155" w14:textId="77777777" w:rsidR="00C85D73" w:rsidRDefault="00C85D73" w:rsidP="009E5B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Undecidability: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Recursively Enumerable Language, Universal Turing Machines (UTM), Halting Problem, Post Correspondence Problem, Church Hypothesis.</w:t>
            </w:r>
          </w:p>
        </w:tc>
        <w:tc>
          <w:tcPr>
            <w:tcW w:w="1162" w:type="dxa"/>
            <w:vAlign w:val="center"/>
          </w:tcPr>
          <w:p w14:paraId="09924B98" w14:textId="77777777" w:rsidR="00C85D73" w:rsidRDefault="00C85D73" w:rsidP="009E5B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CO1,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CO3, CO4</w:t>
            </w:r>
          </w:p>
        </w:tc>
      </w:tr>
    </w:tbl>
    <w:p w14:paraId="371A7F8D" w14:textId="77777777" w:rsidR="00C85D73" w:rsidRDefault="00C85D73" w:rsidP="00C85D73">
      <w:pPr>
        <w:pStyle w:val="BodyText"/>
        <w:spacing w:before="53" w:line="276" w:lineRule="auto"/>
        <w:ind w:right="490"/>
        <w:rPr>
          <w:rFonts w:ascii="Times New Roman" w:hAnsi="Times New Roman" w:cs="Times New Roman"/>
          <w:sz w:val="24"/>
          <w:szCs w:val="24"/>
          <w:u w:val="single"/>
        </w:rPr>
      </w:pPr>
    </w:p>
    <w:p w14:paraId="0E9C0CE8" w14:textId="77777777" w:rsidR="00C85D73" w:rsidRDefault="00C85D73" w:rsidP="00C85D73">
      <w:pPr>
        <w:pStyle w:val="BodyText"/>
        <w:spacing w:before="53" w:line="276" w:lineRule="auto"/>
        <w:ind w:right="490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W w:w="5527" w:type="pct"/>
        <w:tblInd w:w="-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89"/>
      </w:tblGrid>
      <w:tr w:rsidR="00C85D73" w14:paraId="298D3E7A" w14:textId="77777777" w:rsidTr="009E5B0D">
        <w:trPr>
          <w:trHeight w:val="216"/>
        </w:trPr>
        <w:tc>
          <w:tcPr>
            <w:tcW w:w="5000" w:type="pct"/>
            <w:vAlign w:val="center"/>
          </w:tcPr>
          <w:p w14:paraId="13A7DB1A" w14:textId="77777777" w:rsidR="00C85D73" w:rsidRDefault="00C85D73" w:rsidP="009E5B0D">
            <w:pPr>
              <w:pStyle w:val="TableParagraph"/>
              <w:spacing w:line="229" w:lineRule="exact"/>
              <w:ind w:left="10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w w:val="105"/>
                <w:sz w:val="24"/>
                <w:szCs w:val="24"/>
              </w:rPr>
              <w:t>Learning Resources</w:t>
            </w:r>
          </w:p>
        </w:tc>
      </w:tr>
      <w:tr w:rsidR="00C85D73" w14:paraId="3A00A243" w14:textId="77777777" w:rsidTr="009E5B0D">
        <w:trPr>
          <w:trHeight w:val="216"/>
        </w:trPr>
        <w:tc>
          <w:tcPr>
            <w:tcW w:w="5000" w:type="pct"/>
            <w:vAlign w:val="center"/>
          </w:tcPr>
          <w:p w14:paraId="2AA2937B" w14:textId="77777777" w:rsidR="00C85D73" w:rsidRDefault="00C85D73" w:rsidP="009E5B0D">
            <w:pPr>
              <w:pStyle w:val="TableParagraph"/>
              <w:spacing w:line="229" w:lineRule="exact"/>
              <w:ind w:left="100"/>
              <w:rPr>
                <w:b/>
                <w:sz w:val="24"/>
                <w:szCs w:val="24"/>
              </w:rPr>
            </w:pPr>
            <w:r>
              <w:rPr>
                <w:b/>
                <w:w w:val="105"/>
                <w:sz w:val="24"/>
                <w:szCs w:val="24"/>
              </w:rPr>
              <w:t>Text Books</w:t>
            </w:r>
          </w:p>
        </w:tc>
      </w:tr>
      <w:tr w:rsidR="00C85D73" w14:paraId="2CFFE554" w14:textId="77777777" w:rsidTr="009E5B0D">
        <w:trPr>
          <w:trHeight w:val="413"/>
        </w:trPr>
        <w:tc>
          <w:tcPr>
            <w:tcW w:w="5000" w:type="pct"/>
            <w:vAlign w:val="center"/>
          </w:tcPr>
          <w:p w14:paraId="455DB03E" w14:textId="77777777" w:rsidR="00C85D73" w:rsidRDefault="00C85D73" w:rsidP="009E5B0D">
            <w:pPr>
              <w:pStyle w:val="ListParagraph"/>
              <w:tabs>
                <w:tab w:val="left" w:pos="275"/>
              </w:tabs>
              <w:spacing w:line="276" w:lineRule="auto"/>
              <w:ind w:left="90" w:right="12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Introduction to Automata Theory, Languages and Computations, J.E.Hopcroft, R.Motwani and J.D Ullman, Third Edition, Pearson Education. </w:t>
            </w:r>
          </w:p>
          <w:p w14:paraId="363F1470" w14:textId="77777777" w:rsidR="00C85D73" w:rsidRDefault="00C85D73" w:rsidP="009E5B0D">
            <w:pPr>
              <w:pStyle w:val="ListParagraph"/>
              <w:tabs>
                <w:tab w:val="left" w:pos="275"/>
              </w:tabs>
              <w:spacing w:line="276" w:lineRule="auto"/>
              <w:ind w:left="90" w:right="12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Theory of Computer Science, Automata languages and computation, Mishra, Chandra Shekaran, Second Edition, PHI. </w:t>
            </w:r>
          </w:p>
        </w:tc>
      </w:tr>
      <w:tr w:rsidR="00C85D73" w14:paraId="5544999E" w14:textId="77777777" w:rsidTr="009E5B0D">
        <w:trPr>
          <w:trHeight w:val="216"/>
        </w:trPr>
        <w:tc>
          <w:tcPr>
            <w:tcW w:w="5000" w:type="pct"/>
            <w:vAlign w:val="center"/>
          </w:tcPr>
          <w:p w14:paraId="700D9CC8" w14:textId="77777777" w:rsidR="00C85D73" w:rsidRDefault="00C85D73" w:rsidP="009E5B0D">
            <w:pPr>
              <w:pStyle w:val="TableParagraph"/>
              <w:spacing w:line="252" w:lineRule="exact"/>
              <w:ind w:left="10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Reference Books</w:t>
            </w:r>
          </w:p>
        </w:tc>
      </w:tr>
      <w:tr w:rsidR="00C85D73" w14:paraId="3B37C814" w14:textId="77777777" w:rsidTr="009E5B0D">
        <w:trPr>
          <w:trHeight w:val="350"/>
        </w:trPr>
        <w:tc>
          <w:tcPr>
            <w:tcW w:w="5000" w:type="pct"/>
          </w:tcPr>
          <w:p w14:paraId="43C63111" w14:textId="77777777" w:rsidR="00C85D73" w:rsidRDefault="00C85D73" w:rsidP="009E5B0D">
            <w:pPr>
              <w:pStyle w:val="ListParagraph"/>
              <w:tabs>
                <w:tab w:val="left" w:pos="275"/>
              </w:tabs>
              <w:spacing w:line="276" w:lineRule="auto"/>
              <w:ind w:left="90" w:right="12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 Introduction of the Theory and Computation, Michael Sipser, 1997, Thomson Brokecole.</w:t>
            </w:r>
          </w:p>
          <w:p w14:paraId="25553DE2" w14:textId="77777777" w:rsidR="00C85D73" w:rsidRDefault="00C85D73" w:rsidP="009E5B0D">
            <w:pPr>
              <w:pStyle w:val="ListParagraph"/>
              <w:tabs>
                <w:tab w:val="left" w:pos="275"/>
              </w:tabs>
              <w:spacing w:line="276" w:lineRule="auto"/>
              <w:ind w:left="90" w:right="12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Elements of The theory of Computation, H.R.Lewis and C.H.Papadimitriou, Second Edition, 2003, Pearson Education/PHI. </w:t>
            </w:r>
          </w:p>
          <w:p w14:paraId="5233BF5F" w14:textId="77777777" w:rsidR="00C85D73" w:rsidRDefault="00C85D73" w:rsidP="009E5B0D">
            <w:pPr>
              <w:pStyle w:val="ListParagraph"/>
              <w:tabs>
                <w:tab w:val="left" w:pos="275"/>
              </w:tabs>
              <w:spacing w:line="276" w:lineRule="auto"/>
              <w:ind w:left="90" w:right="12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Formal Languages and Automata Theory, Basavarj S. Anami, Karibasappa K.G, WILEYINDIA. </w:t>
            </w:r>
          </w:p>
          <w:p w14:paraId="2641892A" w14:textId="77777777" w:rsidR="00C85D73" w:rsidRDefault="00C85D73" w:rsidP="009E5B0D">
            <w:pPr>
              <w:pStyle w:val="ListParagraph"/>
              <w:tabs>
                <w:tab w:val="left" w:pos="275"/>
              </w:tabs>
              <w:spacing w:line="276" w:lineRule="auto"/>
              <w:ind w:left="90" w:right="12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Introduction to Languages and the Theory of Computation, J.C.Martin, Third Edition, TMH, 2003.</w:t>
            </w:r>
          </w:p>
        </w:tc>
      </w:tr>
      <w:tr w:rsidR="00C85D73" w14:paraId="31570525" w14:textId="77777777" w:rsidTr="009E5B0D">
        <w:trPr>
          <w:trHeight w:val="216"/>
        </w:trPr>
        <w:tc>
          <w:tcPr>
            <w:tcW w:w="5000" w:type="pct"/>
            <w:vAlign w:val="center"/>
          </w:tcPr>
          <w:p w14:paraId="66038D77" w14:textId="77777777" w:rsidR="00C85D73" w:rsidRDefault="00C85D73" w:rsidP="009E5B0D">
            <w:pPr>
              <w:pStyle w:val="TableParagraph"/>
              <w:spacing w:line="229" w:lineRule="exact"/>
              <w:ind w:left="100"/>
              <w:rPr>
                <w:b/>
                <w:sz w:val="24"/>
                <w:szCs w:val="24"/>
              </w:rPr>
            </w:pPr>
            <w:r>
              <w:rPr>
                <w:b/>
                <w:w w:val="105"/>
                <w:sz w:val="24"/>
                <w:szCs w:val="24"/>
              </w:rPr>
              <w:t>e- Resources &amp; other digital material</w:t>
            </w:r>
          </w:p>
        </w:tc>
      </w:tr>
      <w:tr w:rsidR="00C85D73" w14:paraId="6D11B26A" w14:textId="77777777" w:rsidTr="009E5B0D">
        <w:trPr>
          <w:trHeight w:val="377"/>
        </w:trPr>
        <w:tc>
          <w:tcPr>
            <w:tcW w:w="5000" w:type="pct"/>
            <w:vAlign w:val="center"/>
          </w:tcPr>
          <w:p w14:paraId="726D1A08" w14:textId="77777777" w:rsidR="00C85D73" w:rsidRDefault="00C85D73" w:rsidP="009E5B0D">
            <w:pPr>
              <w:pStyle w:val="ListParagraph"/>
              <w:numPr>
                <w:ilvl w:val="0"/>
                <w:numId w:val="2"/>
              </w:numPr>
              <w:tabs>
                <w:tab w:val="left" w:pos="275"/>
              </w:tabs>
              <w:spacing w:line="276" w:lineRule="auto"/>
              <w:ind w:left="450" w:right="122"/>
              <w:jc w:val="both"/>
              <w:rPr>
                <w:rFonts w:eastAsia="+mn-ea"/>
                <w:sz w:val="24"/>
                <w:szCs w:val="24"/>
              </w:rPr>
            </w:pPr>
            <w:r>
              <w:rPr>
                <w:rFonts w:eastAsia="+mn-ea"/>
                <w:sz w:val="24"/>
                <w:szCs w:val="24"/>
              </w:rPr>
              <w:t xml:space="preserve">https://www.udemy.com/course/formal-languages-and-automata-theory-e/ </w:t>
            </w:r>
          </w:p>
          <w:p w14:paraId="5E8C8A95" w14:textId="77777777" w:rsidR="00C85D73" w:rsidRDefault="00C85D73" w:rsidP="009E5B0D">
            <w:pPr>
              <w:pStyle w:val="ListParagraph"/>
              <w:numPr>
                <w:ilvl w:val="0"/>
                <w:numId w:val="2"/>
              </w:numPr>
              <w:tabs>
                <w:tab w:val="left" w:pos="275"/>
              </w:tabs>
              <w:spacing w:line="276" w:lineRule="auto"/>
              <w:ind w:left="450" w:right="122"/>
              <w:jc w:val="both"/>
              <w:rPr>
                <w:rFonts w:eastAsia="+mn-ea"/>
                <w:sz w:val="24"/>
                <w:szCs w:val="24"/>
              </w:rPr>
            </w:pPr>
            <w:r>
              <w:rPr>
                <w:rFonts w:eastAsia="+mn-ea"/>
                <w:sz w:val="24"/>
                <w:szCs w:val="24"/>
              </w:rPr>
              <w:t xml:space="preserve">https://eecs.wsu.edu/~ananth/CptS317/ </w:t>
            </w:r>
          </w:p>
          <w:p w14:paraId="50AD62B3" w14:textId="77777777" w:rsidR="00C85D73" w:rsidRDefault="00C85D73" w:rsidP="009E5B0D">
            <w:pPr>
              <w:pStyle w:val="ListParagraph"/>
              <w:numPr>
                <w:ilvl w:val="0"/>
                <w:numId w:val="2"/>
              </w:numPr>
              <w:tabs>
                <w:tab w:val="left" w:pos="275"/>
              </w:tabs>
              <w:spacing w:line="276" w:lineRule="auto"/>
              <w:ind w:left="450" w:right="122"/>
              <w:jc w:val="both"/>
              <w:rPr>
                <w:rFonts w:eastAsia="+mn-ea"/>
                <w:sz w:val="24"/>
                <w:szCs w:val="24"/>
              </w:rPr>
            </w:pPr>
            <w:r>
              <w:rPr>
                <w:rFonts w:eastAsia="+mn-ea"/>
                <w:sz w:val="24"/>
                <w:szCs w:val="24"/>
              </w:rPr>
              <w:t xml:space="preserve">https://nptel.ac.in/courses/106/103/106103070/ </w:t>
            </w:r>
          </w:p>
          <w:p w14:paraId="26B04E70" w14:textId="77777777" w:rsidR="00C85D73" w:rsidRDefault="00C85D73" w:rsidP="009E5B0D">
            <w:pPr>
              <w:pStyle w:val="ListParagraph"/>
              <w:numPr>
                <w:ilvl w:val="0"/>
                <w:numId w:val="2"/>
              </w:numPr>
              <w:tabs>
                <w:tab w:val="left" w:pos="275"/>
              </w:tabs>
              <w:spacing w:line="276" w:lineRule="auto"/>
              <w:ind w:left="450" w:right="122"/>
              <w:jc w:val="both"/>
              <w:rPr>
                <w:rFonts w:eastAsia="+mn-ea"/>
                <w:sz w:val="24"/>
                <w:szCs w:val="24"/>
              </w:rPr>
            </w:pPr>
            <w:r>
              <w:rPr>
                <w:rFonts w:eastAsia="+mn-ea"/>
                <w:sz w:val="24"/>
                <w:szCs w:val="24"/>
              </w:rPr>
              <w:t xml:space="preserve">https://nptel.ac.in/courses/106/106/106106049/ </w:t>
            </w:r>
          </w:p>
          <w:p w14:paraId="54BDD742" w14:textId="77777777" w:rsidR="00C85D73" w:rsidRDefault="00C85D73" w:rsidP="009E5B0D">
            <w:pPr>
              <w:pStyle w:val="ListParagraph"/>
              <w:numPr>
                <w:ilvl w:val="0"/>
                <w:numId w:val="2"/>
              </w:numPr>
              <w:tabs>
                <w:tab w:val="left" w:pos="275"/>
              </w:tabs>
              <w:spacing w:line="276" w:lineRule="auto"/>
              <w:ind w:left="450" w:right="122"/>
              <w:jc w:val="both"/>
              <w:rPr>
                <w:rFonts w:eastAsia="+mn-ea"/>
                <w:sz w:val="24"/>
                <w:szCs w:val="24"/>
              </w:rPr>
            </w:pPr>
            <w:r>
              <w:rPr>
                <w:rFonts w:eastAsia="+mn-ea"/>
                <w:sz w:val="24"/>
                <w:szCs w:val="24"/>
              </w:rPr>
              <w:t xml:space="preserve">https://nptel.ac.in/courses/111/103/111103016/ </w:t>
            </w:r>
          </w:p>
          <w:p w14:paraId="11F7DE23" w14:textId="77777777" w:rsidR="00C85D73" w:rsidRDefault="00C85D73" w:rsidP="009E5B0D">
            <w:pPr>
              <w:pStyle w:val="ListParagraph"/>
              <w:numPr>
                <w:ilvl w:val="0"/>
                <w:numId w:val="2"/>
              </w:numPr>
              <w:tabs>
                <w:tab w:val="left" w:pos="275"/>
              </w:tabs>
              <w:spacing w:line="276" w:lineRule="auto"/>
              <w:ind w:left="450" w:right="122"/>
              <w:jc w:val="both"/>
              <w:rPr>
                <w:rFonts w:eastAsia="+mn-ea"/>
                <w:sz w:val="24"/>
                <w:szCs w:val="24"/>
              </w:rPr>
            </w:pPr>
            <w:r>
              <w:rPr>
                <w:rFonts w:eastAsia="+mn-ea"/>
                <w:sz w:val="24"/>
                <w:szCs w:val="24"/>
              </w:rPr>
              <w:t xml:space="preserve">https://nptel.ac.in/courses/106/105/106105196/ </w:t>
            </w:r>
          </w:p>
        </w:tc>
      </w:tr>
    </w:tbl>
    <w:p w14:paraId="5AF67435" w14:textId="77777777" w:rsidR="00C85D73" w:rsidRDefault="00C85D73" w:rsidP="00C85D73">
      <w:pPr>
        <w:spacing w:after="0" w:line="240" w:lineRule="auto"/>
        <w:ind w:left="-36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BD4FE14" w14:textId="77777777" w:rsidR="00C85D73" w:rsidRPr="00D30B61" w:rsidRDefault="00C85D73" w:rsidP="00C85D73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Y="197"/>
        <w:tblW w:w="5112" w:type="pct"/>
        <w:tblLook w:val="04A0" w:firstRow="1" w:lastRow="0" w:firstColumn="1" w:lastColumn="0" w:noHBand="0" w:noVBand="1"/>
      </w:tblPr>
      <w:tblGrid>
        <w:gridCol w:w="885"/>
        <w:gridCol w:w="8565"/>
      </w:tblGrid>
      <w:tr w:rsidR="001E17FB" w:rsidRPr="00ED1E62" w14:paraId="0F22D479" w14:textId="77777777" w:rsidTr="001E17FB">
        <w:trPr>
          <w:trHeight w:val="434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36218" w14:textId="77777777" w:rsidR="001E17FB" w:rsidRPr="00ED1E62" w:rsidRDefault="001E17FB" w:rsidP="001E17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D1E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CO1</w:t>
            </w:r>
          </w:p>
        </w:tc>
        <w:tc>
          <w:tcPr>
            <w:tcW w:w="4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6D916" w14:textId="77777777" w:rsidR="001E17FB" w:rsidRPr="00ED1E62" w:rsidRDefault="001E17FB" w:rsidP="001E17FB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Apply concepts of formal languages and automata to solve computational problems.</w:t>
            </w:r>
          </w:p>
        </w:tc>
      </w:tr>
      <w:tr w:rsidR="001E17FB" w:rsidRPr="00ED1E62" w14:paraId="0A400CAC" w14:textId="77777777" w:rsidTr="001E17FB">
        <w:trPr>
          <w:trHeight w:val="111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DD144" w14:textId="77777777" w:rsidR="001E17FB" w:rsidRPr="00ED1E62" w:rsidRDefault="001E17FB" w:rsidP="001E17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D1E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PO1</w:t>
            </w:r>
          </w:p>
        </w:tc>
        <w:tc>
          <w:tcPr>
            <w:tcW w:w="4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1F718" w14:textId="77777777" w:rsidR="001E17FB" w:rsidRPr="00657BFB" w:rsidRDefault="001E17FB" w:rsidP="001E17FB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57B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Engineering Knowledge</w:t>
            </w:r>
            <w:r w:rsidRPr="00657BF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16C121F2" w14:textId="77777777" w:rsidR="001E17FB" w:rsidRPr="00ED1E62" w:rsidRDefault="001E17FB" w:rsidP="001E17FB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57B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Justification: </w:t>
            </w:r>
            <w:r w:rsidRPr="00657BF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strengthens engineering knowledge by applying </w:t>
            </w:r>
            <w:r w:rsidRPr="005760C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core concepts of automata, regular languages, context-free grammars, pushdown automata, and Turing machines to understand computational models.</w:t>
            </w:r>
          </w:p>
        </w:tc>
      </w:tr>
      <w:tr w:rsidR="001E17FB" w:rsidRPr="00ED1E62" w14:paraId="4B5CA340" w14:textId="77777777" w:rsidTr="001E17FB">
        <w:trPr>
          <w:trHeight w:val="892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2C819" w14:textId="77777777" w:rsidR="001E17FB" w:rsidRPr="00ED1E62" w:rsidRDefault="001E17FB" w:rsidP="001E17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D1E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CO2</w:t>
            </w:r>
          </w:p>
        </w:tc>
        <w:tc>
          <w:tcPr>
            <w:tcW w:w="4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347F6" w14:textId="77777777" w:rsidR="001E17FB" w:rsidRPr="00ED1E62" w:rsidRDefault="001E17FB" w:rsidP="001E17FB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Apply finite automata, regular expressions, context-free grammars, and pushdown automata for the design of language recogni</w:t>
            </w:r>
            <w:r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  <w:t>zers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</w:tr>
      <w:tr w:rsidR="001E17FB" w:rsidRPr="00ED1E62" w14:paraId="2370F0C5" w14:textId="77777777" w:rsidTr="001E17FB">
        <w:trPr>
          <w:trHeight w:val="1762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FA3E5" w14:textId="77777777" w:rsidR="001E17FB" w:rsidRPr="00ED1E62" w:rsidRDefault="001E17FB" w:rsidP="001E17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D1E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PO1</w:t>
            </w:r>
          </w:p>
        </w:tc>
        <w:tc>
          <w:tcPr>
            <w:tcW w:w="4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F5344" w14:textId="77777777" w:rsidR="001E17FB" w:rsidRPr="00657BFB" w:rsidRDefault="001E17FB" w:rsidP="001E17FB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57B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Engineering Knowledge</w:t>
            </w:r>
            <w:r w:rsidRPr="00657BF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10DA580F" w14:textId="77777777" w:rsidR="001E17FB" w:rsidRPr="00ED1E62" w:rsidRDefault="001E17FB" w:rsidP="001E17FB">
            <w:p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657BF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Justification: </w:t>
            </w:r>
            <w:r w:rsidRPr="008E0A3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strengthens engineering knowledge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E0A3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through the design and application of finite automata, regular expressions, context-free grammars, and pushdown automata for language recognition.</w:t>
            </w:r>
          </w:p>
        </w:tc>
      </w:tr>
      <w:tr w:rsidR="001E17FB" w:rsidRPr="00ED1E62" w14:paraId="7D826A0B" w14:textId="77777777" w:rsidTr="001E17FB">
        <w:trPr>
          <w:trHeight w:val="434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18DAF" w14:textId="77777777" w:rsidR="001E17FB" w:rsidRPr="00ED1E62" w:rsidRDefault="001E17FB" w:rsidP="001E17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D1E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CO3</w:t>
            </w:r>
          </w:p>
        </w:tc>
        <w:tc>
          <w:tcPr>
            <w:tcW w:w="4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53D6E" w14:textId="77777777" w:rsidR="001E17FB" w:rsidRPr="00ED1E62" w:rsidRDefault="001E17FB" w:rsidP="001E17FB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Apply Turing machine techniques to solve problems</w:t>
            </w:r>
            <w:r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1E17FB" w:rsidRPr="00ED1E62" w14:paraId="533FAFBE" w14:textId="77777777" w:rsidTr="001E17FB">
        <w:trPr>
          <w:trHeight w:val="1328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B13F9" w14:textId="77777777" w:rsidR="001E17FB" w:rsidRPr="00ED1E62" w:rsidRDefault="001E17FB" w:rsidP="001E17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D1E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PO1</w:t>
            </w:r>
          </w:p>
        </w:tc>
        <w:tc>
          <w:tcPr>
            <w:tcW w:w="4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9E132" w14:textId="77777777" w:rsidR="001E17FB" w:rsidRPr="00657BFB" w:rsidRDefault="001E17FB" w:rsidP="001E17FB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57B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Engineering Knowledge</w:t>
            </w:r>
            <w:r w:rsidRPr="00657BF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A30F54F" w14:textId="77777777" w:rsidR="001E17FB" w:rsidRPr="00ED1E62" w:rsidRDefault="001E17FB" w:rsidP="001E17FB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57BF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Justification: </w:t>
            </w:r>
            <w:r w:rsidRPr="00B3257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moderately enhances engineering knowledge by applying Turing machine concepts to computational problem solving.</w:t>
            </w:r>
          </w:p>
        </w:tc>
      </w:tr>
      <w:tr w:rsidR="001E17FB" w:rsidRPr="00ED1E62" w14:paraId="7526FADC" w14:textId="77777777" w:rsidTr="001E17FB">
        <w:trPr>
          <w:trHeight w:val="434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5E6E9" w14:textId="77777777" w:rsidR="001E17FB" w:rsidRPr="00ED1E62" w:rsidRDefault="001E17FB" w:rsidP="001E17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D1E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CO4</w:t>
            </w:r>
          </w:p>
        </w:tc>
        <w:tc>
          <w:tcPr>
            <w:tcW w:w="4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85F26" w14:textId="77777777" w:rsidR="001E17FB" w:rsidRPr="00ED1E62" w:rsidRDefault="001E17FB" w:rsidP="001E17FB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Analyze automata and their computational power to recognize languages. </w:t>
            </w:r>
          </w:p>
        </w:tc>
      </w:tr>
      <w:tr w:rsidR="001E17FB" w:rsidRPr="00ED1E62" w14:paraId="21ED40A5" w14:textId="77777777" w:rsidTr="001E17FB">
        <w:trPr>
          <w:trHeight w:val="1328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2C3C1" w14:textId="77777777" w:rsidR="001E17FB" w:rsidRPr="00ED1E62" w:rsidRDefault="001E17FB" w:rsidP="001E17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D1E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PO2</w:t>
            </w:r>
          </w:p>
        </w:tc>
        <w:tc>
          <w:tcPr>
            <w:tcW w:w="4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CAA71" w14:textId="77777777" w:rsidR="001E17FB" w:rsidRPr="00657BFB" w:rsidRDefault="001E17FB" w:rsidP="001E17FB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57BF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Problem Analysis</w:t>
            </w:r>
          </w:p>
          <w:p w14:paraId="0AB3771D" w14:textId="77777777" w:rsidR="001E17FB" w:rsidRPr="00ED1E62" w:rsidRDefault="001E17FB" w:rsidP="001E17FB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57BF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Justification: </w:t>
            </w:r>
            <w:r w:rsidRPr="00B3257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supports problem analysis by enabling evaluation of automata models and their computational power for language recognition.</w:t>
            </w:r>
          </w:p>
        </w:tc>
      </w:tr>
    </w:tbl>
    <w:p w14:paraId="75242386" w14:textId="77777777" w:rsidR="00C85D73" w:rsidRPr="00D30B61" w:rsidRDefault="00C85D73" w:rsidP="00C85D7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673B8DB" w14:textId="77777777" w:rsidR="00C85D73" w:rsidRPr="00D30B61" w:rsidRDefault="00C85D73" w:rsidP="00C85D7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0874FB3" w14:textId="77777777" w:rsidR="00C85D73" w:rsidRDefault="00C85D73" w:rsidP="00C85D73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F8C48A6" w14:textId="77777777" w:rsidR="00C85D73" w:rsidRPr="00D30B61" w:rsidRDefault="00C85D73" w:rsidP="00C85D73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0B99F3BD" w14:textId="77777777" w:rsidR="00D30B61" w:rsidRPr="00C85D73" w:rsidRDefault="00D30B61" w:rsidP="00C85D73"/>
    <w:sectPr w:rsidR="00D30B61" w:rsidRPr="00C85D73">
      <w:headerReference w:type="default" r:id="rId7"/>
      <w:pgSz w:w="11907" w:h="16839"/>
      <w:pgMar w:top="426" w:right="144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7A616B" w14:textId="77777777" w:rsidR="009A0B77" w:rsidRDefault="009A0B77">
      <w:pPr>
        <w:spacing w:line="240" w:lineRule="auto"/>
      </w:pPr>
      <w:r>
        <w:separator/>
      </w:r>
    </w:p>
  </w:endnote>
  <w:endnote w:type="continuationSeparator" w:id="0">
    <w:p w14:paraId="3ECBA777" w14:textId="77777777" w:rsidR="009A0B77" w:rsidRDefault="009A0B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+mn-ea">
    <w:altName w:val="Segoe Print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8A51DB" w14:textId="77777777" w:rsidR="009A0B77" w:rsidRDefault="009A0B77">
      <w:pPr>
        <w:spacing w:after="0"/>
      </w:pPr>
      <w:r>
        <w:separator/>
      </w:r>
    </w:p>
  </w:footnote>
  <w:footnote w:type="continuationSeparator" w:id="0">
    <w:p w14:paraId="329A1907" w14:textId="77777777" w:rsidR="009A0B77" w:rsidRDefault="009A0B7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DF428" w14:textId="77777777" w:rsidR="00D165BB" w:rsidRDefault="00000000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D4056B"/>
    <w:multiLevelType w:val="multilevel"/>
    <w:tmpl w:val="21D4056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C383C"/>
    <w:multiLevelType w:val="multilevel"/>
    <w:tmpl w:val="257C383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D46298"/>
    <w:multiLevelType w:val="multilevel"/>
    <w:tmpl w:val="68D4629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3D569D"/>
    <w:multiLevelType w:val="multilevel"/>
    <w:tmpl w:val="6F3D569D"/>
    <w:lvl w:ilvl="0">
      <w:start w:val="1"/>
      <w:numFmt w:val="decimal"/>
      <w:lvlText w:val="%1."/>
      <w:lvlJc w:val="left"/>
      <w:pPr>
        <w:ind w:left="810" w:hanging="360"/>
      </w:pPr>
    </w:lvl>
    <w:lvl w:ilvl="1">
      <w:start w:val="1"/>
      <w:numFmt w:val="lowerLetter"/>
      <w:lvlText w:val="%2."/>
      <w:lvlJc w:val="left"/>
      <w:pPr>
        <w:ind w:left="1530" w:hanging="360"/>
      </w:pPr>
    </w:lvl>
    <w:lvl w:ilvl="2">
      <w:start w:val="1"/>
      <w:numFmt w:val="lowerRoman"/>
      <w:lvlText w:val="%3."/>
      <w:lvlJc w:val="right"/>
      <w:pPr>
        <w:ind w:left="2250" w:hanging="180"/>
      </w:pPr>
    </w:lvl>
    <w:lvl w:ilvl="3">
      <w:start w:val="1"/>
      <w:numFmt w:val="decimal"/>
      <w:lvlText w:val="%4."/>
      <w:lvlJc w:val="left"/>
      <w:pPr>
        <w:ind w:left="2970" w:hanging="360"/>
      </w:pPr>
    </w:lvl>
    <w:lvl w:ilvl="4">
      <w:start w:val="1"/>
      <w:numFmt w:val="lowerLetter"/>
      <w:lvlText w:val="%5."/>
      <w:lvlJc w:val="left"/>
      <w:pPr>
        <w:ind w:left="3690" w:hanging="360"/>
      </w:pPr>
    </w:lvl>
    <w:lvl w:ilvl="5">
      <w:start w:val="1"/>
      <w:numFmt w:val="lowerRoman"/>
      <w:lvlText w:val="%6."/>
      <w:lvlJc w:val="right"/>
      <w:pPr>
        <w:ind w:left="4410" w:hanging="180"/>
      </w:pPr>
    </w:lvl>
    <w:lvl w:ilvl="6">
      <w:start w:val="1"/>
      <w:numFmt w:val="decimal"/>
      <w:lvlText w:val="%7."/>
      <w:lvlJc w:val="left"/>
      <w:pPr>
        <w:ind w:left="5130" w:hanging="360"/>
      </w:pPr>
    </w:lvl>
    <w:lvl w:ilvl="7">
      <w:start w:val="1"/>
      <w:numFmt w:val="lowerLetter"/>
      <w:lvlText w:val="%8."/>
      <w:lvlJc w:val="left"/>
      <w:pPr>
        <w:ind w:left="5850" w:hanging="360"/>
      </w:pPr>
    </w:lvl>
    <w:lvl w:ilvl="8">
      <w:start w:val="1"/>
      <w:numFmt w:val="lowerRoman"/>
      <w:lvlText w:val="%9."/>
      <w:lvlJc w:val="right"/>
      <w:pPr>
        <w:ind w:left="6570" w:hanging="180"/>
      </w:pPr>
    </w:lvl>
  </w:abstractNum>
  <w:abstractNum w:abstractNumId="4" w15:restartNumberingAfterBreak="0">
    <w:nsid w:val="7B6FC0DA"/>
    <w:multiLevelType w:val="singleLevel"/>
    <w:tmpl w:val="7B6FC0DA"/>
    <w:lvl w:ilvl="0">
      <w:start w:val="1"/>
      <w:numFmt w:val="bullet"/>
      <w:lvlText w:val="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num w:numId="1" w16cid:durableId="1967202103">
    <w:abstractNumId w:val="4"/>
  </w:num>
  <w:num w:numId="2" w16cid:durableId="676034909">
    <w:abstractNumId w:val="3"/>
  </w:num>
  <w:num w:numId="3" w16cid:durableId="1759598574">
    <w:abstractNumId w:val="1"/>
  </w:num>
  <w:num w:numId="4" w16cid:durableId="1807044211">
    <w:abstractNumId w:val="0"/>
  </w:num>
  <w:num w:numId="5" w16cid:durableId="14106132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5390"/>
    <w:rsid w:val="000021B8"/>
    <w:rsid w:val="000041AD"/>
    <w:rsid w:val="00004806"/>
    <w:rsid w:val="000111A6"/>
    <w:rsid w:val="00012C4E"/>
    <w:rsid w:val="00016943"/>
    <w:rsid w:val="00047110"/>
    <w:rsid w:val="00053266"/>
    <w:rsid w:val="00053370"/>
    <w:rsid w:val="00054DA7"/>
    <w:rsid w:val="00061FD6"/>
    <w:rsid w:val="000620F3"/>
    <w:rsid w:val="00071124"/>
    <w:rsid w:val="000714D6"/>
    <w:rsid w:val="00072D46"/>
    <w:rsid w:val="00073B6D"/>
    <w:rsid w:val="000849D2"/>
    <w:rsid w:val="0008585C"/>
    <w:rsid w:val="000869BB"/>
    <w:rsid w:val="00090271"/>
    <w:rsid w:val="000C7F99"/>
    <w:rsid w:val="000D19A4"/>
    <w:rsid w:val="000D7C89"/>
    <w:rsid w:val="000E7CDF"/>
    <w:rsid w:val="000F5FEC"/>
    <w:rsid w:val="000F6DF8"/>
    <w:rsid w:val="00104C29"/>
    <w:rsid w:val="00104CB4"/>
    <w:rsid w:val="001053F3"/>
    <w:rsid w:val="001076DD"/>
    <w:rsid w:val="001163B7"/>
    <w:rsid w:val="00126C79"/>
    <w:rsid w:val="00134E21"/>
    <w:rsid w:val="00141E0F"/>
    <w:rsid w:val="001472AF"/>
    <w:rsid w:val="00155B70"/>
    <w:rsid w:val="0016052F"/>
    <w:rsid w:val="001630E7"/>
    <w:rsid w:val="00167389"/>
    <w:rsid w:val="00176F82"/>
    <w:rsid w:val="00184547"/>
    <w:rsid w:val="001B2F89"/>
    <w:rsid w:val="001B3019"/>
    <w:rsid w:val="001B448A"/>
    <w:rsid w:val="001B5F84"/>
    <w:rsid w:val="001C0982"/>
    <w:rsid w:val="001E17FB"/>
    <w:rsid w:val="001F0CD0"/>
    <w:rsid w:val="001F5711"/>
    <w:rsid w:val="001F7656"/>
    <w:rsid w:val="002179C7"/>
    <w:rsid w:val="002333E9"/>
    <w:rsid w:val="00252959"/>
    <w:rsid w:val="0025751D"/>
    <w:rsid w:val="002700AF"/>
    <w:rsid w:val="00271C2D"/>
    <w:rsid w:val="0027366B"/>
    <w:rsid w:val="00275561"/>
    <w:rsid w:val="00290806"/>
    <w:rsid w:val="00292520"/>
    <w:rsid w:val="002A3C25"/>
    <w:rsid w:val="002B5D75"/>
    <w:rsid w:val="002C6A21"/>
    <w:rsid w:val="002D326C"/>
    <w:rsid w:val="002E2ACA"/>
    <w:rsid w:val="002E456D"/>
    <w:rsid w:val="002E7D49"/>
    <w:rsid w:val="002F42F2"/>
    <w:rsid w:val="002F5E7F"/>
    <w:rsid w:val="00300D94"/>
    <w:rsid w:val="003034A3"/>
    <w:rsid w:val="00306B80"/>
    <w:rsid w:val="00311767"/>
    <w:rsid w:val="003165D2"/>
    <w:rsid w:val="0031704A"/>
    <w:rsid w:val="00320B30"/>
    <w:rsid w:val="00322D8D"/>
    <w:rsid w:val="003249B0"/>
    <w:rsid w:val="0034090B"/>
    <w:rsid w:val="0035185C"/>
    <w:rsid w:val="003646D1"/>
    <w:rsid w:val="00370F10"/>
    <w:rsid w:val="003730B8"/>
    <w:rsid w:val="003A2EA4"/>
    <w:rsid w:val="003A6553"/>
    <w:rsid w:val="003A714C"/>
    <w:rsid w:val="003B0EAE"/>
    <w:rsid w:val="003B1E5C"/>
    <w:rsid w:val="003B77FC"/>
    <w:rsid w:val="003C1473"/>
    <w:rsid w:val="003D4B6D"/>
    <w:rsid w:val="003E4DCE"/>
    <w:rsid w:val="00407359"/>
    <w:rsid w:val="00410E8F"/>
    <w:rsid w:val="00420D37"/>
    <w:rsid w:val="00427297"/>
    <w:rsid w:val="00436818"/>
    <w:rsid w:val="00436AAE"/>
    <w:rsid w:val="00444FAF"/>
    <w:rsid w:val="0045624F"/>
    <w:rsid w:val="00464D28"/>
    <w:rsid w:val="004706E3"/>
    <w:rsid w:val="004720B8"/>
    <w:rsid w:val="00486DBC"/>
    <w:rsid w:val="004871BB"/>
    <w:rsid w:val="004874C6"/>
    <w:rsid w:val="00492BB6"/>
    <w:rsid w:val="004B07CE"/>
    <w:rsid w:val="004B35DD"/>
    <w:rsid w:val="004B44D5"/>
    <w:rsid w:val="004C09FF"/>
    <w:rsid w:val="004C225A"/>
    <w:rsid w:val="004C7E15"/>
    <w:rsid w:val="004D58F0"/>
    <w:rsid w:val="004D6F50"/>
    <w:rsid w:val="005034D3"/>
    <w:rsid w:val="00516120"/>
    <w:rsid w:val="00522B19"/>
    <w:rsid w:val="00525153"/>
    <w:rsid w:val="00526DD1"/>
    <w:rsid w:val="00526F0C"/>
    <w:rsid w:val="00527433"/>
    <w:rsid w:val="00545A46"/>
    <w:rsid w:val="00546BFA"/>
    <w:rsid w:val="005561E0"/>
    <w:rsid w:val="00565D80"/>
    <w:rsid w:val="005760C1"/>
    <w:rsid w:val="00577F9A"/>
    <w:rsid w:val="00583265"/>
    <w:rsid w:val="00594D28"/>
    <w:rsid w:val="0059560A"/>
    <w:rsid w:val="005959BF"/>
    <w:rsid w:val="005A2F2B"/>
    <w:rsid w:val="005A489A"/>
    <w:rsid w:val="005B5A46"/>
    <w:rsid w:val="005C365A"/>
    <w:rsid w:val="005D6546"/>
    <w:rsid w:val="005E31CE"/>
    <w:rsid w:val="005F6081"/>
    <w:rsid w:val="00600F14"/>
    <w:rsid w:val="006026DE"/>
    <w:rsid w:val="00613607"/>
    <w:rsid w:val="00620E34"/>
    <w:rsid w:val="00623AA4"/>
    <w:rsid w:val="00655915"/>
    <w:rsid w:val="006571BD"/>
    <w:rsid w:val="00657BFB"/>
    <w:rsid w:val="006616E4"/>
    <w:rsid w:val="00682473"/>
    <w:rsid w:val="00683423"/>
    <w:rsid w:val="0068459A"/>
    <w:rsid w:val="00690709"/>
    <w:rsid w:val="00694D5A"/>
    <w:rsid w:val="006B0D29"/>
    <w:rsid w:val="006B7D7B"/>
    <w:rsid w:val="006D5574"/>
    <w:rsid w:val="006E00A3"/>
    <w:rsid w:val="006E5066"/>
    <w:rsid w:val="006E7C27"/>
    <w:rsid w:val="006F06A5"/>
    <w:rsid w:val="00710C24"/>
    <w:rsid w:val="007132C0"/>
    <w:rsid w:val="00731082"/>
    <w:rsid w:val="0074766B"/>
    <w:rsid w:val="00752703"/>
    <w:rsid w:val="00757D75"/>
    <w:rsid w:val="00767C9E"/>
    <w:rsid w:val="007716B9"/>
    <w:rsid w:val="00776198"/>
    <w:rsid w:val="00790281"/>
    <w:rsid w:val="00794327"/>
    <w:rsid w:val="00797E5C"/>
    <w:rsid w:val="007A1E33"/>
    <w:rsid w:val="007C1B6A"/>
    <w:rsid w:val="007C6289"/>
    <w:rsid w:val="007C7823"/>
    <w:rsid w:val="007C7A09"/>
    <w:rsid w:val="007F702D"/>
    <w:rsid w:val="00801830"/>
    <w:rsid w:val="008055B0"/>
    <w:rsid w:val="008111D1"/>
    <w:rsid w:val="008169D7"/>
    <w:rsid w:val="00822D22"/>
    <w:rsid w:val="00837C1E"/>
    <w:rsid w:val="00854270"/>
    <w:rsid w:val="00866172"/>
    <w:rsid w:val="00870B56"/>
    <w:rsid w:val="0087242B"/>
    <w:rsid w:val="008755BC"/>
    <w:rsid w:val="008757E5"/>
    <w:rsid w:val="00876ABA"/>
    <w:rsid w:val="0088677E"/>
    <w:rsid w:val="0089053D"/>
    <w:rsid w:val="008907C0"/>
    <w:rsid w:val="008A02F7"/>
    <w:rsid w:val="008A63C2"/>
    <w:rsid w:val="008C4083"/>
    <w:rsid w:val="008E0A3B"/>
    <w:rsid w:val="008E663A"/>
    <w:rsid w:val="008F0F14"/>
    <w:rsid w:val="00911CDA"/>
    <w:rsid w:val="009264A4"/>
    <w:rsid w:val="00935E94"/>
    <w:rsid w:val="00941FC8"/>
    <w:rsid w:val="0094619B"/>
    <w:rsid w:val="00953FAB"/>
    <w:rsid w:val="009556FE"/>
    <w:rsid w:val="0095624B"/>
    <w:rsid w:val="00956574"/>
    <w:rsid w:val="00975390"/>
    <w:rsid w:val="00976953"/>
    <w:rsid w:val="0099757C"/>
    <w:rsid w:val="009A0B77"/>
    <w:rsid w:val="009B626C"/>
    <w:rsid w:val="009C3F91"/>
    <w:rsid w:val="009D59ED"/>
    <w:rsid w:val="009E32FE"/>
    <w:rsid w:val="009E37CE"/>
    <w:rsid w:val="00A10933"/>
    <w:rsid w:val="00A11890"/>
    <w:rsid w:val="00A2444A"/>
    <w:rsid w:val="00A34B3C"/>
    <w:rsid w:val="00A453F6"/>
    <w:rsid w:val="00A518EB"/>
    <w:rsid w:val="00A57F7E"/>
    <w:rsid w:val="00A60D4F"/>
    <w:rsid w:val="00A64F52"/>
    <w:rsid w:val="00A710D6"/>
    <w:rsid w:val="00A74B9F"/>
    <w:rsid w:val="00A8772F"/>
    <w:rsid w:val="00AA010F"/>
    <w:rsid w:val="00AA3143"/>
    <w:rsid w:val="00AA463F"/>
    <w:rsid w:val="00AB072A"/>
    <w:rsid w:val="00AB0978"/>
    <w:rsid w:val="00AB254B"/>
    <w:rsid w:val="00AB34CE"/>
    <w:rsid w:val="00AB6D7A"/>
    <w:rsid w:val="00AC458B"/>
    <w:rsid w:val="00AD0DEE"/>
    <w:rsid w:val="00AD5978"/>
    <w:rsid w:val="00AE25EA"/>
    <w:rsid w:val="00AF1EEF"/>
    <w:rsid w:val="00AF5D71"/>
    <w:rsid w:val="00B062E6"/>
    <w:rsid w:val="00B217DC"/>
    <w:rsid w:val="00B31EAE"/>
    <w:rsid w:val="00B32576"/>
    <w:rsid w:val="00B74D4D"/>
    <w:rsid w:val="00B77BD9"/>
    <w:rsid w:val="00B96EF9"/>
    <w:rsid w:val="00B97C38"/>
    <w:rsid w:val="00B97FE8"/>
    <w:rsid w:val="00BC5B33"/>
    <w:rsid w:val="00BE4D38"/>
    <w:rsid w:val="00BF581C"/>
    <w:rsid w:val="00C2777E"/>
    <w:rsid w:val="00C40123"/>
    <w:rsid w:val="00C46304"/>
    <w:rsid w:val="00C50424"/>
    <w:rsid w:val="00C514FF"/>
    <w:rsid w:val="00C53BE5"/>
    <w:rsid w:val="00C54FC0"/>
    <w:rsid w:val="00C55D96"/>
    <w:rsid w:val="00C66216"/>
    <w:rsid w:val="00C668E1"/>
    <w:rsid w:val="00C67A5A"/>
    <w:rsid w:val="00C711D5"/>
    <w:rsid w:val="00C71EFA"/>
    <w:rsid w:val="00C7398C"/>
    <w:rsid w:val="00C76D30"/>
    <w:rsid w:val="00C82F42"/>
    <w:rsid w:val="00C83C89"/>
    <w:rsid w:val="00C85D73"/>
    <w:rsid w:val="00C87967"/>
    <w:rsid w:val="00C922A5"/>
    <w:rsid w:val="00CA4B7D"/>
    <w:rsid w:val="00CA6008"/>
    <w:rsid w:val="00CC2369"/>
    <w:rsid w:val="00CD4242"/>
    <w:rsid w:val="00CD4F6F"/>
    <w:rsid w:val="00CE30C6"/>
    <w:rsid w:val="00CF0D8E"/>
    <w:rsid w:val="00D01161"/>
    <w:rsid w:val="00D165BB"/>
    <w:rsid w:val="00D16F7C"/>
    <w:rsid w:val="00D302AD"/>
    <w:rsid w:val="00D30B61"/>
    <w:rsid w:val="00D338EF"/>
    <w:rsid w:val="00D43511"/>
    <w:rsid w:val="00D57EC0"/>
    <w:rsid w:val="00D64B3D"/>
    <w:rsid w:val="00D661E1"/>
    <w:rsid w:val="00D733C6"/>
    <w:rsid w:val="00D82B72"/>
    <w:rsid w:val="00D93DA5"/>
    <w:rsid w:val="00D94444"/>
    <w:rsid w:val="00D963DE"/>
    <w:rsid w:val="00DA04B3"/>
    <w:rsid w:val="00DA21E3"/>
    <w:rsid w:val="00DA62B9"/>
    <w:rsid w:val="00DD34EE"/>
    <w:rsid w:val="00DE1976"/>
    <w:rsid w:val="00DE7184"/>
    <w:rsid w:val="00DF2B50"/>
    <w:rsid w:val="00E031C0"/>
    <w:rsid w:val="00E112C2"/>
    <w:rsid w:val="00E16F5A"/>
    <w:rsid w:val="00E1719D"/>
    <w:rsid w:val="00E2360C"/>
    <w:rsid w:val="00E30670"/>
    <w:rsid w:val="00E32DB0"/>
    <w:rsid w:val="00E362AD"/>
    <w:rsid w:val="00E4131C"/>
    <w:rsid w:val="00E46F45"/>
    <w:rsid w:val="00E47065"/>
    <w:rsid w:val="00E57AB1"/>
    <w:rsid w:val="00E7121D"/>
    <w:rsid w:val="00E90F4C"/>
    <w:rsid w:val="00E9237F"/>
    <w:rsid w:val="00E9751A"/>
    <w:rsid w:val="00EA0241"/>
    <w:rsid w:val="00EA589E"/>
    <w:rsid w:val="00EB25A5"/>
    <w:rsid w:val="00EC2E4C"/>
    <w:rsid w:val="00ED1E62"/>
    <w:rsid w:val="00ED3EE1"/>
    <w:rsid w:val="00ED4355"/>
    <w:rsid w:val="00EE1689"/>
    <w:rsid w:val="00EE4DF9"/>
    <w:rsid w:val="00EE55C4"/>
    <w:rsid w:val="00EE5FE8"/>
    <w:rsid w:val="00EE721D"/>
    <w:rsid w:val="00EF075D"/>
    <w:rsid w:val="00F047BC"/>
    <w:rsid w:val="00F05C5A"/>
    <w:rsid w:val="00F06D52"/>
    <w:rsid w:val="00F07152"/>
    <w:rsid w:val="00F25BFC"/>
    <w:rsid w:val="00F278F1"/>
    <w:rsid w:val="00F31DBD"/>
    <w:rsid w:val="00F3209D"/>
    <w:rsid w:val="00F32E8B"/>
    <w:rsid w:val="00F35D87"/>
    <w:rsid w:val="00F60746"/>
    <w:rsid w:val="00F62A04"/>
    <w:rsid w:val="00F66C70"/>
    <w:rsid w:val="00F846DA"/>
    <w:rsid w:val="00F87276"/>
    <w:rsid w:val="00F912B4"/>
    <w:rsid w:val="00F9539D"/>
    <w:rsid w:val="00FA0B08"/>
    <w:rsid w:val="00FC2C69"/>
    <w:rsid w:val="00FD0275"/>
    <w:rsid w:val="00FE3183"/>
    <w:rsid w:val="00FF2716"/>
    <w:rsid w:val="00FF7AE3"/>
    <w:rsid w:val="03010875"/>
    <w:rsid w:val="112D573C"/>
    <w:rsid w:val="19636636"/>
    <w:rsid w:val="2B7379F2"/>
    <w:rsid w:val="2C446143"/>
    <w:rsid w:val="3076765B"/>
    <w:rsid w:val="37F156EE"/>
    <w:rsid w:val="4A621AA2"/>
    <w:rsid w:val="50F94028"/>
    <w:rsid w:val="6FFD6F48"/>
    <w:rsid w:val="75A81DDF"/>
    <w:rsid w:val="75EB5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7002A7"/>
  <w15:docId w15:val="{984E844C-B735-41A2-BF1D-33FAFF44C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val="en-IN" w:eastAsia="en-IN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b/>
      <w:bCs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qFormat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qFormat/>
    <w:pPr>
      <w:ind w:left="170"/>
    </w:pPr>
    <w:rPr>
      <w:rFonts w:eastAsiaTheme="minorHAns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odyTextChar">
    <w:name w:val="Body Text Char"/>
    <w:basedOn w:val="DefaultParagraphFont"/>
    <w:link w:val="BodyText"/>
    <w:uiPriority w:val="1"/>
    <w:qFormat/>
    <w:rPr>
      <w:rFonts w:ascii="Trebuchet MS" w:eastAsia="Trebuchet MS" w:hAnsi="Trebuchet MS" w:cs="Trebuchet MS"/>
      <w:b/>
      <w:bCs/>
    </w:rPr>
  </w:style>
  <w:style w:type="paragraph" w:styleId="ListParagraph">
    <w:name w:val="List Paragraph"/>
    <w:basedOn w:val="Normal"/>
    <w:link w:val="ListParagraphChar"/>
    <w:uiPriority w:val="34"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  <w:spacing w:after="0" w:line="240" w:lineRule="auto"/>
      <w:ind w:left="102"/>
    </w:pPr>
    <w:rPr>
      <w:rFonts w:ascii="Times New Roman" w:eastAsia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Spacing">
    <w:name w:val="No Spacing"/>
    <w:link w:val="NoSpacingChar"/>
    <w:uiPriority w:val="1"/>
    <w:qFormat/>
    <w:rPr>
      <w:rFonts w:ascii="Calibri" w:eastAsia="Calibri" w:hAnsi="Calibri"/>
      <w:sz w:val="22"/>
      <w:szCs w:val="22"/>
      <w:lang w:val="en-IN" w:eastAsia="en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eastAsiaTheme="minorHAnsi" w:hAnsi="Tahoma" w:cs="Tahoma"/>
      <w:sz w:val="16"/>
      <w:szCs w:val="16"/>
    </w:rPr>
  </w:style>
  <w:style w:type="character" w:customStyle="1" w:styleId="ListParagraphChar">
    <w:name w:val="List Paragraph Char"/>
    <w:link w:val="ListParagraph"/>
    <w:uiPriority w:val="34"/>
    <w:qFormat/>
    <w:locked/>
    <w:rPr>
      <w:rFonts w:ascii="Times New Roman" w:eastAsia="Times New Roman" w:hAnsi="Times New Roman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qFormat/>
    <w:locked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20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2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708</Words>
  <Characters>4040</Characters>
  <Application>Microsoft Office Word</Application>
  <DocSecurity>0</DocSecurity>
  <Lines>33</Lines>
  <Paragraphs>9</Paragraphs>
  <ScaleCrop>false</ScaleCrop>
  <Company/>
  <LinksUpToDate>false</LinksUpToDate>
  <CharactersWithSpaces>4739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12</cp:revision>
  <cp:lastPrinted>2025-09-09T10:06:00Z</cp:lastPrinted>
  <dcterms:created xsi:type="dcterms:W3CDTF">2026-01-13T05:31:00Z</dcterms:created>
  <dcterms:modified xsi:type="dcterms:W3CDTF">2026-01-13T06:00:00Z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FAC6658B037D498EB6EA3DF95107E8D2_12</vt:lpwstr>
  </property>
</Properties>
</file>