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E73B66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E73B66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REGULATION : </w:t>
            </w:r>
            <w:r w:rsidR="00A75D89">
              <w:rPr>
                <w:rFonts w:ascii="Times New Roman" w:hAnsi="Times New Roman" w:cs="Times New Roman"/>
                <w:b/>
                <w:sz w:val="24"/>
                <w:szCs w:val="24"/>
              </w:rPr>
              <w:t>PVP23</w:t>
            </w:r>
          </w:p>
        </w:tc>
      </w:tr>
      <w:tr w:rsidR="000B4CA5" w:rsidRPr="00D85484" w:rsidTr="00E73B66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:  </w:t>
            </w:r>
            <w:r w:rsidR="00D06E76" w:rsidRPr="00284114">
              <w:rPr>
                <w:rFonts w:ascii="Times New Roman" w:hAnsi="Times New Roman"/>
                <w:b/>
                <w:sz w:val="24"/>
                <w:szCs w:val="24"/>
              </w:rPr>
              <w:t xml:space="preserve"> Discrete Mathematic</w:t>
            </w:r>
            <w:r w:rsidR="00D06E76">
              <w:rPr>
                <w:rFonts w:ascii="Times New Roman" w:hAnsi="Times New Roman"/>
                <w:b/>
                <w:sz w:val="24"/>
                <w:szCs w:val="24"/>
              </w:rPr>
              <w:t>s &amp; Graph Theory</w:t>
            </w:r>
          </w:p>
        </w:tc>
      </w:tr>
      <w:tr w:rsidR="008D4E28" w:rsidRPr="00D85484" w:rsidTr="00E73B66">
        <w:trPr>
          <w:trHeight w:val="332"/>
        </w:trPr>
        <w:tc>
          <w:tcPr>
            <w:tcW w:w="4077" w:type="dxa"/>
            <w:gridSpan w:val="2"/>
            <w:vAlign w:val="center"/>
          </w:tcPr>
          <w:p w:rsidR="008D4E28" w:rsidRPr="00D85484" w:rsidRDefault="008D4E28" w:rsidP="00E73B66">
            <w:pPr>
              <w:pStyle w:val="Default"/>
              <w:spacing w:line="360" w:lineRule="auto"/>
              <w:jc w:val="center"/>
              <w:rPr>
                <w:b/>
              </w:rPr>
            </w:pPr>
            <w:r w:rsidRPr="00D85484">
              <w:rPr>
                <w:b/>
              </w:rPr>
              <w:t>SubjectCode:</w:t>
            </w:r>
            <w:r w:rsidR="00D06E76" w:rsidRPr="008B05D0">
              <w:rPr>
                <w:b/>
                <w:bCs/>
              </w:rPr>
              <w:t>23BS1305</w:t>
            </w: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 Year / I Sem</w:t>
            </w:r>
          </w:p>
        </w:tc>
        <w:tc>
          <w:tcPr>
            <w:tcW w:w="1858" w:type="dxa"/>
            <w:vAlign w:val="center"/>
          </w:tcPr>
          <w:p w:rsidR="008D4E28" w:rsidRPr="00D85484" w:rsidRDefault="008D4E2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r w:rsidR="00E57D08">
              <w:rPr>
                <w:rFonts w:ascii="Times New Roman" w:hAnsi="Times New Roman" w:cs="Times New Roman"/>
                <w:b/>
                <w:sz w:val="24"/>
                <w:szCs w:val="24"/>
              </w:rPr>
              <w:t>/II/III</w:t>
            </w:r>
          </w:p>
        </w:tc>
      </w:tr>
      <w:tr w:rsidR="000B4CA5" w:rsidRPr="00D85484" w:rsidTr="00E73B66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E57D08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Year:2024-25</w:t>
            </w:r>
            <w:r w:rsidR="007D1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(Semester-I)</w:t>
            </w:r>
          </w:p>
        </w:tc>
      </w:tr>
      <w:tr w:rsidR="00001813" w:rsidRPr="00D85484" w:rsidTr="00E73B66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E73B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17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08"/>
        <w:gridCol w:w="7529"/>
        <w:gridCol w:w="624"/>
        <w:gridCol w:w="1112"/>
      </w:tblGrid>
      <w:tr w:rsidR="001B1E20" w:rsidTr="00545C4D">
        <w:trPr>
          <w:trHeight w:val="521"/>
          <w:jc w:val="center"/>
        </w:trPr>
        <w:tc>
          <w:tcPr>
            <w:tcW w:w="908" w:type="dxa"/>
            <w:vAlign w:val="center"/>
          </w:tcPr>
          <w:p w:rsidR="00D3129B" w:rsidRPr="00590367" w:rsidRDefault="00D3129B" w:rsidP="00EB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529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24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12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8876D2" w:rsidTr="00545C4D">
        <w:trPr>
          <w:trHeight w:val="291"/>
          <w:jc w:val="center"/>
        </w:trPr>
        <w:tc>
          <w:tcPr>
            <w:tcW w:w="908" w:type="dxa"/>
            <w:vAlign w:val="center"/>
          </w:tcPr>
          <w:p w:rsidR="008876D2" w:rsidRPr="00A61BC5" w:rsidRDefault="008876D2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545C4D" w:rsidRPr="00545C4D" w:rsidRDefault="008876D2" w:rsidP="00961140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C4D" w:rsidRPr="00545C4D">
              <w:rPr>
                <w:rFonts w:ascii="Times New Roman" w:hAnsi="Times New Roman" w:cs="Times New Roman"/>
                <w:sz w:val="24"/>
                <w:szCs w:val="24"/>
              </w:rPr>
              <w:t xml:space="preserve">Show that </w:t>
            </w:r>
            <w:proofErr w:type="gramStart"/>
            <w:r w:rsidR="00545C4D"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>[ (</w:t>
            </w:r>
            <w:proofErr w:type="gramEnd"/>
            <w:r w:rsidR="00545C4D"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→ B) </w:t>
            </w:r>
            <w:r w:rsidR="00545C4D" w:rsidRPr="00545C4D">
              <w:rPr>
                <w:rFonts w:ascii="Times New Roman" w:hAnsi="Times New Roman" w:cs="Times New Roman"/>
                <w:b/>
                <w:sz w:val="32"/>
                <w:szCs w:val="24"/>
              </w:rPr>
              <w:t>∧</w:t>
            </w:r>
            <w:r w:rsidR="00545C4D"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] → B</w:t>
            </w:r>
            <w:r w:rsidR="00545C4D" w:rsidRPr="00545C4D">
              <w:rPr>
                <w:rFonts w:ascii="Times New Roman" w:hAnsi="Times New Roman" w:cs="Times New Roman"/>
                <w:sz w:val="24"/>
                <w:szCs w:val="24"/>
              </w:rPr>
              <w:t xml:space="preserve"> is a tautology. </w:t>
            </w:r>
          </w:p>
          <w:p w:rsidR="00147D2F" w:rsidRDefault="008876D2" w:rsidP="00F343E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4330">
              <w:rPr>
                <w:rFonts w:ascii="Times New Roman" w:hAnsi="Times New Roman" w:cs="Times New Roman"/>
                <w:b/>
                <w:sz w:val="24"/>
                <w:szCs w:val="24"/>
              </w:rPr>
              <w:t>B).</w:t>
            </w:r>
            <w:r w:rsidRPr="0082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D2F" w:rsidRPr="00147D2F">
              <w:rPr>
                <w:rFonts w:ascii="Times New Roman" w:hAnsi="Times New Roman" w:cs="Times New Roman"/>
                <w:sz w:val="24"/>
                <w:szCs w:val="24"/>
              </w:rPr>
              <w:t>Obtain the Disjunctive normal form(DNF) and conjunctive normal form</w:t>
            </w:r>
          </w:p>
          <w:p w:rsidR="00F343ED" w:rsidRDefault="00147D2F" w:rsidP="00F343E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7D2F">
              <w:rPr>
                <w:rFonts w:ascii="Times New Roman" w:hAnsi="Times New Roman" w:cs="Times New Roman"/>
                <w:sz w:val="24"/>
                <w:szCs w:val="24"/>
              </w:rPr>
              <w:t xml:space="preserve"> (CNF) of the following expression:</w:t>
            </w:r>
          </w:p>
          <w:p w:rsidR="008876D2" w:rsidRPr="00824330" w:rsidRDefault="00AF0115" w:rsidP="00AF01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2880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8pt;height:20.2pt" o:ole="">
                  <v:imagedata r:id="rId9" o:title=""/>
                </v:shape>
                <o:OLEObject Type="Embed" ProgID="PBrush" ShapeID="_x0000_i1025" DrawAspect="Content" ObjectID="_1793689362" r:id="rId10"/>
              </w:object>
            </w:r>
          </w:p>
        </w:tc>
        <w:tc>
          <w:tcPr>
            <w:tcW w:w="624" w:type="dxa"/>
            <w:vAlign w:val="center"/>
          </w:tcPr>
          <w:p w:rsidR="008876D2" w:rsidRPr="00A04E99" w:rsidRDefault="008876D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8876D2" w:rsidRPr="00A04E99" w:rsidRDefault="008876D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D3B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76D2" w:rsidTr="00545C4D">
        <w:trPr>
          <w:trHeight w:val="276"/>
          <w:jc w:val="center"/>
        </w:trPr>
        <w:tc>
          <w:tcPr>
            <w:tcW w:w="908" w:type="dxa"/>
            <w:vAlign w:val="center"/>
          </w:tcPr>
          <w:p w:rsidR="008876D2" w:rsidRPr="00A61BC5" w:rsidRDefault="008876D2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8876D2" w:rsidRDefault="00E75D9C" w:rsidP="00961140">
            <w:pPr>
              <w:pStyle w:val="Default"/>
              <w:spacing w:line="276" w:lineRule="auto"/>
              <w:jc w:val="left"/>
            </w:pPr>
            <w:r w:rsidRPr="00961140">
              <w:rPr>
                <w:b/>
              </w:rPr>
              <w:t>A).</w:t>
            </w:r>
            <w:r>
              <w:t xml:space="preserve"> Construct the truth table for the following proposition.</w:t>
            </w:r>
          </w:p>
          <w:p w:rsidR="00E75D9C" w:rsidRDefault="00E75D9C" w:rsidP="00961140">
            <w:pPr>
              <w:pStyle w:val="Default"/>
              <w:spacing w:line="276" w:lineRule="auto"/>
              <w:jc w:val="center"/>
            </w:pPr>
            <w:r>
              <w:object w:dxaOrig="6855" w:dyaOrig="630">
                <v:shape id="_x0000_i1026" type="#_x0000_t75" style="width:227.35pt;height:21.05pt" o:ole="">
                  <v:imagedata r:id="rId11" o:title=""/>
                </v:shape>
                <o:OLEObject Type="Embed" ProgID="PBrush" ShapeID="_x0000_i1026" DrawAspect="Content" ObjectID="_1793689363" r:id="rId12"/>
              </w:object>
            </w:r>
          </w:p>
          <w:p w:rsidR="003806EB" w:rsidRDefault="003806EB" w:rsidP="00961140">
            <w:pPr>
              <w:pStyle w:val="Default"/>
              <w:spacing w:line="276" w:lineRule="auto"/>
              <w:jc w:val="left"/>
            </w:pPr>
            <w:r w:rsidRPr="003806EB">
              <w:rPr>
                <w:b/>
              </w:rPr>
              <w:t>B).</w:t>
            </w:r>
            <w:r>
              <w:rPr>
                <w:b/>
              </w:rPr>
              <w:t xml:space="preserve"> </w:t>
            </w:r>
            <w:r w:rsidRPr="00FF4DE6">
              <w:t>What is Principle Conjunctive Normal Form</w:t>
            </w:r>
            <w:r>
              <w:t xml:space="preserve"> </w:t>
            </w:r>
            <w:r w:rsidR="00961140" w:rsidRPr="00FF4DE6">
              <w:t>(PCNF</w:t>
            </w:r>
            <w:r w:rsidRPr="00FF4DE6">
              <w:t xml:space="preserve">)? Construct the </w:t>
            </w:r>
          </w:p>
          <w:p w:rsidR="003806EB" w:rsidRPr="003806EB" w:rsidRDefault="003806EB" w:rsidP="00AC7E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FF4DE6">
              <w:t xml:space="preserve">PCNF of </w:t>
            </w:r>
            <w:r w:rsidRPr="0015672B">
              <w:rPr>
                <w:b/>
              </w:rPr>
              <w:t>(¬ A → B)</w:t>
            </w:r>
            <w:r w:rsidRPr="0015672B">
              <w:rPr>
                <w:rFonts w:ascii="Cambria Math" w:hAnsi="Cambria Math" w:cs="Cambria Math"/>
                <w:b/>
              </w:rPr>
              <w:t>∧</w:t>
            </w:r>
            <w:r w:rsidRPr="0015672B">
              <w:rPr>
                <w:b/>
              </w:rPr>
              <w:t xml:space="preserve"> ( C ↔ A)</w:t>
            </w:r>
          </w:p>
        </w:tc>
        <w:tc>
          <w:tcPr>
            <w:tcW w:w="624" w:type="dxa"/>
            <w:vAlign w:val="center"/>
          </w:tcPr>
          <w:p w:rsidR="008876D2" w:rsidRPr="009664C2" w:rsidRDefault="003A5D62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8876D2" w:rsidRPr="009664C2" w:rsidRDefault="008876D2" w:rsidP="006E11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E11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4330" w:rsidTr="00545C4D">
        <w:trPr>
          <w:trHeight w:val="568"/>
          <w:jc w:val="center"/>
        </w:trPr>
        <w:tc>
          <w:tcPr>
            <w:tcW w:w="908" w:type="dxa"/>
            <w:vAlign w:val="center"/>
          </w:tcPr>
          <w:p w:rsidR="00824330" w:rsidRPr="00A61BC5" w:rsidRDefault="00824330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5B017D" w:rsidRDefault="00824330" w:rsidP="005B017D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E6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="00545C4D" w:rsidRPr="0054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17D" w:rsidRPr="00FF4DE6">
              <w:rPr>
                <w:rFonts w:ascii="Times New Roman" w:hAnsi="Times New Roman" w:cs="Times New Roman"/>
                <w:sz w:val="24"/>
                <w:szCs w:val="24"/>
              </w:rPr>
              <w:t>Express the converse, inverse, contra positive of</w:t>
            </w:r>
            <w:r w:rsidR="005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17D" w:rsidRPr="00FF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17D" w:rsidRPr="00FF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‘If you work hard </w:t>
            </w:r>
          </w:p>
          <w:p w:rsidR="005B017D" w:rsidRDefault="005B017D" w:rsidP="005B017D">
            <w:pPr>
              <w:spacing w:line="276" w:lineRule="auto"/>
              <w:ind w:firstLine="421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FF4DE6">
              <w:rPr>
                <w:rFonts w:ascii="Times New Roman" w:hAnsi="Times New Roman" w:cs="Times New Roman"/>
                <w:b/>
                <w:sz w:val="24"/>
                <w:szCs w:val="24"/>
              </w:rPr>
              <w:t>then</w:t>
            </w:r>
            <w:proofErr w:type="gramEnd"/>
            <w:r w:rsidRPr="00FF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you will be rewarded’.</w:t>
            </w:r>
          </w:p>
          <w:p w:rsidR="005B017D" w:rsidRDefault="00824330" w:rsidP="005B017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4D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B).</w:t>
            </w:r>
            <w:r w:rsidRPr="00FF4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017D" w:rsidRPr="00545C4D">
              <w:rPr>
                <w:rFonts w:ascii="Times New Roman" w:hAnsi="Times New Roman" w:cs="Times New Roman"/>
                <w:sz w:val="24"/>
                <w:szCs w:val="24"/>
              </w:rPr>
              <w:t>Construct Principal of Conjunctive Normal Forms(PCNF) and Principal</w:t>
            </w:r>
          </w:p>
          <w:p w:rsidR="005B017D" w:rsidRDefault="005B017D" w:rsidP="005B017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45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C4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545C4D">
              <w:rPr>
                <w:rFonts w:ascii="Times New Roman" w:hAnsi="Times New Roman" w:cs="Times New Roman"/>
                <w:sz w:val="24"/>
                <w:szCs w:val="24"/>
              </w:rPr>
              <w:t xml:space="preserve"> Disjunctive Normal Forms (PDNF) of the formula.</w:t>
            </w:r>
          </w:p>
          <w:p w:rsidR="00824330" w:rsidRPr="00545C4D" w:rsidRDefault="005B017D" w:rsidP="005B01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8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0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A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8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0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) </w:t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AE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A </w:t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AB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0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D8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0"/>
            </w:r>
            <w:r w:rsidRPr="00545C4D">
              <w:rPr>
                <w:rFonts w:ascii="Times New Roman" w:hAnsi="Times New Roman" w:cs="Times New Roman"/>
                <w:b/>
                <w:sz w:val="24"/>
                <w:szCs w:val="24"/>
              </w:rPr>
              <w:t>B )</w:t>
            </w:r>
          </w:p>
        </w:tc>
        <w:tc>
          <w:tcPr>
            <w:tcW w:w="624" w:type="dxa"/>
            <w:vAlign w:val="center"/>
          </w:tcPr>
          <w:p w:rsidR="00824330" w:rsidRPr="00A04E99" w:rsidRDefault="0067316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824330" w:rsidRPr="00A04E99" w:rsidRDefault="00824330" w:rsidP="006E11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E1134">
              <w:rPr>
                <w:rFonts w:ascii="Times New Roman" w:hAnsi="Times New Roman" w:cs="Times New Roman"/>
                <w:b/>
                <w:sz w:val="24"/>
                <w:szCs w:val="24"/>
              </w:rPr>
              <w:t>2,L3</w:t>
            </w:r>
          </w:p>
        </w:tc>
      </w:tr>
      <w:tr w:rsidR="00824330" w:rsidTr="00545C4D">
        <w:trPr>
          <w:trHeight w:val="568"/>
          <w:jc w:val="center"/>
        </w:trPr>
        <w:tc>
          <w:tcPr>
            <w:tcW w:w="908" w:type="dxa"/>
            <w:vAlign w:val="center"/>
          </w:tcPr>
          <w:p w:rsidR="00824330" w:rsidRPr="00A61BC5" w:rsidRDefault="00824330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824330" w:rsidRPr="004E5A5A" w:rsidRDefault="004E5A5A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A).</w:t>
            </w:r>
            <w:r w:rsidRPr="004E5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5A5A">
              <w:rPr>
                <w:rFonts w:ascii="Times New Roman" w:hAnsi="Times New Roman" w:cs="Times New Roman"/>
                <w:sz w:val="24"/>
                <w:szCs w:val="24"/>
              </w:rPr>
              <w:t>Prove that the following equivalent formulas by using truth tables.</w:t>
            </w:r>
          </w:p>
          <w:p w:rsidR="004E5A5A" w:rsidRDefault="000C440B" w:rsidP="004E5A5A">
            <w:pPr>
              <w:autoSpaceDE w:val="0"/>
              <w:autoSpaceDN w:val="0"/>
              <w:adjustRightInd w:val="0"/>
              <w:jc w:val="center"/>
            </w:pPr>
            <w:r>
              <w:object w:dxaOrig="5565" w:dyaOrig="915">
                <v:shape id="_x0000_i1027" type="#_x0000_t75" style="width:227.35pt;height:38pt" o:ole="">
                  <v:imagedata r:id="rId13" o:title=""/>
                </v:shape>
                <o:OLEObject Type="Embed" ProgID="PBrush" ShapeID="_x0000_i1027" DrawAspect="Content" ObjectID="_1793689364" r:id="rId14"/>
              </w:object>
            </w:r>
          </w:p>
          <w:p w:rsidR="004E5A5A" w:rsidRDefault="004E5A5A" w:rsidP="008243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B).</w:t>
            </w:r>
            <w:r w:rsidR="003806EB">
              <w:t xml:space="preserve"> </w:t>
            </w:r>
            <w:r w:rsidR="003806EB" w:rsidRPr="003806EB">
              <w:rPr>
                <w:rFonts w:ascii="Times New Roman" w:hAnsi="Times New Roman" w:cs="Times New Roman"/>
                <w:sz w:val="24"/>
                <w:szCs w:val="24"/>
              </w:rPr>
              <w:t>Find the principal conjunctive normal form of the following expression.</w:t>
            </w:r>
          </w:p>
          <w:p w:rsidR="00AC7E5C" w:rsidRPr="004E5A5A" w:rsidRDefault="00AC7E5C" w:rsidP="00AC7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object w:dxaOrig="4935" w:dyaOrig="510">
                <v:shape id="_x0000_i1028" type="#_x0000_t75" style="width:197.4pt;height:21.05pt" o:ole="">
                  <v:imagedata r:id="rId15" o:title=""/>
                </v:shape>
                <o:OLEObject Type="Embed" ProgID="PBrush" ShapeID="_x0000_i1028" DrawAspect="Content" ObjectID="_1793689365" r:id="rId16"/>
              </w:object>
            </w:r>
          </w:p>
        </w:tc>
        <w:tc>
          <w:tcPr>
            <w:tcW w:w="624" w:type="dxa"/>
            <w:vAlign w:val="center"/>
          </w:tcPr>
          <w:p w:rsidR="00824330" w:rsidRPr="00A04E99" w:rsidRDefault="0067316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824330" w:rsidRPr="00A04E99" w:rsidRDefault="006E113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53CA2" w:rsidTr="00545C4D">
        <w:trPr>
          <w:trHeight w:val="568"/>
          <w:jc w:val="center"/>
        </w:trPr>
        <w:tc>
          <w:tcPr>
            <w:tcW w:w="908" w:type="dxa"/>
            <w:vAlign w:val="center"/>
          </w:tcPr>
          <w:p w:rsidR="00153CA2" w:rsidRPr="00A61BC5" w:rsidRDefault="0043240F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0948AE" w:rsidRPr="005B017D" w:rsidRDefault="00153CA2" w:rsidP="005B017D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3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5B0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).</w:t>
            </w:r>
            <w:r w:rsidRPr="005B0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48AE" w:rsidRPr="005B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 </w:t>
            </w:r>
            <w:r w:rsidR="000948AE" w:rsidRPr="005B0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 : </w:t>
            </w:r>
            <w:r w:rsidR="000948AE" w:rsidRPr="005B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Jupiter is a planet</w:t>
            </w:r>
            <w:r w:rsidR="000948AE" w:rsidRPr="005B0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and  q : </w:t>
            </w:r>
            <w:r w:rsidR="000948AE" w:rsidRPr="005B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 is an island be any two simple</w:t>
            </w:r>
          </w:p>
          <w:p w:rsidR="000948AE" w:rsidRPr="005B017D" w:rsidRDefault="000948AE" w:rsidP="005B017D">
            <w:pPr>
              <w:pStyle w:val="NormalWeb"/>
              <w:spacing w:before="0" w:beforeAutospacing="0" w:after="0" w:afterAutospacing="0" w:line="276" w:lineRule="auto"/>
              <w:ind w:left="-42"/>
              <w:jc w:val="both"/>
              <w:rPr>
                <w:color w:val="000000"/>
              </w:rPr>
            </w:pPr>
            <w:r w:rsidRPr="005B017D">
              <w:rPr>
                <w:b/>
                <w:color w:val="000000" w:themeColor="text1"/>
              </w:rPr>
              <w:t xml:space="preserve">     </w:t>
            </w:r>
            <w:r w:rsidR="00197046" w:rsidRPr="005B017D">
              <w:rPr>
                <w:b/>
                <w:color w:val="000000" w:themeColor="text1"/>
              </w:rPr>
              <w:t xml:space="preserve"> </w:t>
            </w:r>
            <w:r w:rsidRPr="005B017D">
              <w:rPr>
                <w:color w:val="000000"/>
              </w:rPr>
              <w:t xml:space="preserve"> </w:t>
            </w:r>
            <w:proofErr w:type="gramStart"/>
            <w:r w:rsidRPr="005B017D">
              <w:rPr>
                <w:color w:val="000000"/>
              </w:rPr>
              <w:t>statements</w:t>
            </w:r>
            <w:proofErr w:type="gramEnd"/>
            <w:r w:rsidRPr="005B017D">
              <w:rPr>
                <w:color w:val="000000"/>
              </w:rPr>
              <w:t>. Identify with verbal sentence describing each of the</w:t>
            </w:r>
          </w:p>
          <w:p w:rsidR="000948AE" w:rsidRPr="005B017D" w:rsidRDefault="000948AE" w:rsidP="005B017D">
            <w:pPr>
              <w:pStyle w:val="NormalWeb"/>
              <w:spacing w:before="0" w:beforeAutospacing="0" w:after="0" w:afterAutospacing="0" w:line="276" w:lineRule="auto"/>
              <w:ind w:left="-42"/>
              <w:jc w:val="both"/>
              <w:rPr>
                <w:color w:val="000000"/>
              </w:rPr>
            </w:pPr>
            <w:r w:rsidRPr="005B017D">
              <w:rPr>
                <w:color w:val="000000"/>
              </w:rPr>
              <w:t xml:space="preserve">     </w:t>
            </w:r>
            <w:r w:rsidR="00197046" w:rsidRPr="005B017D">
              <w:rPr>
                <w:color w:val="000000"/>
              </w:rPr>
              <w:t xml:space="preserve"> </w:t>
            </w:r>
            <w:r w:rsidRPr="005B017D">
              <w:rPr>
                <w:color w:val="000000"/>
              </w:rPr>
              <w:t xml:space="preserve"> </w:t>
            </w:r>
            <w:proofErr w:type="gramStart"/>
            <w:r w:rsidRPr="005B017D">
              <w:rPr>
                <w:color w:val="000000"/>
              </w:rPr>
              <w:t>following</w:t>
            </w:r>
            <w:proofErr w:type="gramEnd"/>
            <w:r w:rsidRPr="005B017D">
              <w:rPr>
                <w:color w:val="000000"/>
              </w:rPr>
              <w:t xml:space="preserve"> statements.</w:t>
            </w:r>
          </w:p>
          <w:p w:rsidR="00153CA2" w:rsidRPr="005B017D" w:rsidRDefault="000948AE" w:rsidP="005B017D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(i) ¬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(ii) 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B017D">
              <w:rPr>
                <w:rFonts w:ascii="Cambria Math" w:hAnsi="Cambria Math" w:cs="Cambria Math"/>
                <w:b/>
                <w:bCs/>
                <w:color w:val="333333"/>
                <w:sz w:val="24"/>
                <w:szCs w:val="24"/>
                <w:shd w:val="clear" w:color="auto" w:fill="FFFFFF"/>
              </w:rPr>
              <w:t>∨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¬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q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 (iii) ¬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B017D">
              <w:rPr>
                <w:rFonts w:ascii="Cambria Math" w:hAnsi="Cambria Math" w:cs="Cambria Math"/>
                <w:b/>
                <w:bCs/>
                <w:color w:val="333333"/>
                <w:sz w:val="24"/>
                <w:szCs w:val="24"/>
                <w:shd w:val="clear" w:color="auto" w:fill="FFFFFF"/>
              </w:rPr>
              <w:t>∨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q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(iv) 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→ ¬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q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(v) 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↔ </w:t>
            </w:r>
            <w:r w:rsidRPr="005B01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q</w:t>
            </w:r>
          </w:p>
          <w:p w:rsidR="005B017D" w:rsidRPr="005B017D" w:rsidRDefault="005B017D" w:rsidP="005B017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8"/>
              <w:jc w:val="left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5B017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  <w:shd w:val="clear" w:color="auto" w:fill="FFFFFF"/>
              </w:rPr>
              <w:t>B).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Pr="005B0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Show that 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(P 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⋁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Q) 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⋀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∼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P 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⋀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∼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P 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⋀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Q)) 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⬄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∼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P </w:t>
            </w:r>
            <w:r w:rsidRPr="005B017D">
              <w:rPr>
                <w:rFonts w:ascii="Cambria Math" w:hAnsi="Cambria Math" w:cs="Cambria Math"/>
                <w:b/>
                <w:color w:val="000000"/>
                <w:szCs w:val="24"/>
              </w:rPr>
              <w:t>⋀</w:t>
            </w:r>
            <w:r w:rsidRPr="005B017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Q).</w:t>
            </w:r>
          </w:p>
        </w:tc>
        <w:tc>
          <w:tcPr>
            <w:tcW w:w="624" w:type="dxa"/>
            <w:vAlign w:val="center"/>
          </w:tcPr>
          <w:p w:rsidR="00153CA2" w:rsidRPr="00A04E99" w:rsidRDefault="0067316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153CA2" w:rsidRPr="00A04E99" w:rsidRDefault="006E113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53CA2" w:rsidTr="00545C4D">
        <w:trPr>
          <w:trHeight w:val="568"/>
          <w:jc w:val="center"/>
        </w:trPr>
        <w:tc>
          <w:tcPr>
            <w:tcW w:w="908" w:type="dxa"/>
            <w:vAlign w:val="center"/>
          </w:tcPr>
          <w:p w:rsidR="00153CA2" w:rsidRPr="00C16945" w:rsidRDefault="00852E31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3806EB" w:rsidRDefault="005E63ED" w:rsidP="000F4406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B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Using rules of inference, show that   </w:t>
            </w:r>
            <w:r w:rsidRPr="000F4406">
              <w:rPr>
                <w:rFonts w:ascii="Times New Roman" w:hAnsi="Times New Roman" w:cs="Times New Roman"/>
                <w:b/>
                <w:sz w:val="24"/>
                <w:szCs w:val="24"/>
              </w:rPr>
              <w:t>‘</w:t>
            </w:r>
            <w:r w:rsidR="00F2632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F4406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 is a valid inference from the</w:t>
            </w:r>
          </w:p>
          <w:p w:rsidR="00153CA2" w:rsidRPr="000F4406" w:rsidRDefault="003806EB" w:rsidP="000F4406">
            <w:pPr>
              <w:spacing w:line="276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63ED"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premises </w:t>
            </w:r>
            <w:r w:rsidR="00F26327">
              <w:rPr>
                <w:rFonts w:ascii="Times New Roman" w:hAnsi="Times New Roman" w:cs="Times New Roman"/>
                <w:b/>
                <w:sz w:val="24"/>
                <w:szCs w:val="24"/>
              </w:rPr>
              <w:t>P→ ¬Q, Q</w:t>
            </w:r>
            <w:r w:rsidR="005E63ED" w:rsidRPr="000F4406">
              <w:rPr>
                <w:rFonts w:ascii="Cambria Math" w:hAnsi="Cambria Math" w:cs="Cambria Math"/>
                <w:b/>
                <w:sz w:val="24"/>
                <w:szCs w:val="24"/>
              </w:rPr>
              <w:t>∨</w:t>
            </w:r>
            <w:r w:rsidR="00F26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R, ¬S → P </w:t>
            </w:r>
            <w:r w:rsidR="005E63ED" w:rsidRPr="000F4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</w:t>
            </w:r>
            <w:r w:rsidR="00F26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¬R</w:t>
            </w:r>
            <w:r w:rsidR="005E63ED" w:rsidRPr="000F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71A8C" w:rsidRDefault="00525240" w:rsidP="00E71A8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B).</w:t>
            </w:r>
            <w:r w:rsidR="004E5A5A" w:rsidRPr="000F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50DF" w:rsidRPr="00A9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Using Indirect method of Proof,</w:t>
            </w:r>
            <w:r w:rsidR="00A950DF" w:rsidRPr="00A950DF">
              <w:rPr>
                <w:rFonts w:ascii="Times New Roman" w:hAnsi="Times New Roman" w:cs="Times New Roman"/>
                <w:sz w:val="24"/>
                <w:szCs w:val="24"/>
              </w:rPr>
              <w:t xml:space="preserve"> Show that</w:t>
            </w:r>
          </w:p>
          <w:p w:rsidR="00525240" w:rsidRPr="005E63ED" w:rsidRDefault="00A950DF" w:rsidP="00A950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object w:dxaOrig="7305" w:dyaOrig="450">
                <v:shape id="_x0000_i1029" type="#_x0000_t75" style="width:266.15pt;height:16.2pt" o:ole="">
                  <v:imagedata r:id="rId17" o:title=""/>
                </v:shape>
                <o:OLEObject Type="Embed" ProgID="PBrush" ShapeID="_x0000_i1029" DrawAspect="Content" ObjectID="_1793689366" r:id="rId18"/>
              </w:object>
            </w:r>
          </w:p>
        </w:tc>
        <w:tc>
          <w:tcPr>
            <w:tcW w:w="624" w:type="dxa"/>
            <w:vAlign w:val="center"/>
          </w:tcPr>
          <w:p w:rsidR="00153CA2" w:rsidRPr="00A04E99" w:rsidRDefault="0067316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153CA2" w:rsidRPr="00A04E99" w:rsidRDefault="00153CA2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E11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53CA2" w:rsidTr="00197046">
        <w:trPr>
          <w:trHeight w:val="678"/>
          <w:jc w:val="center"/>
        </w:trPr>
        <w:tc>
          <w:tcPr>
            <w:tcW w:w="908" w:type="dxa"/>
            <w:vAlign w:val="center"/>
          </w:tcPr>
          <w:p w:rsidR="00153CA2" w:rsidRPr="00C16945" w:rsidRDefault="00824330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0F4406" w:rsidRDefault="004E5A5A" w:rsidP="00796739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0F4406">
              <w:rPr>
                <w:rFonts w:ascii="Times New Roman" w:hAnsi="Times New Roman" w:cs="Times New Roman"/>
                <w:b/>
                <w:sz w:val="24"/>
              </w:rPr>
              <w:t>A).</w:t>
            </w:r>
            <w:r w:rsidR="006E1134" w:rsidRPr="006E1134">
              <w:rPr>
                <w:rFonts w:ascii="Times New Roman" w:hAnsi="Times New Roman" w:cs="Times New Roman"/>
                <w:sz w:val="24"/>
              </w:rPr>
              <w:t>Using rules inference,</w:t>
            </w:r>
            <w:r w:rsidR="006E11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F4406">
              <w:rPr>
                <w:rFonts w:ascii="Times New Roman" w:hAnsi="Times New Roman" w:cs="Times New Roman"/>
                <w:sz w:val="24"/>
              </w:rPr>
              <w:t>Verify the validity of the following argument.</w:t>
            </w:r>
          </w:p>
          <w:p w:rsidR="000F4406" w:rsidRDefault="004E5A5A" w:rsidP="00796739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0F4406">
              <w:rPr>
                <w:rFonts w:ascii="Times New Roman" w:hAnsi="Times New Roman" w:cs="Times New Roman"/>
                <w:b/>
                <w:sz w:val="24"/>
              </w:rPr>
              <w:t xml:space="preserve">Premises </w:t>
            </w:r>
            <w:r w:rsidR="000F440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806EB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0F440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F4406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0F4406">
              <w:rPr>
                <w:rFonts w:ascii="Times New Roman" w:hAnsi="Times New Roman" w:cs="Times New Roman"/>
                <w:sz w:val="24"/>
              </w:rPr>
              <w:t xml:space="preserve"> If the patient has a virus, then he must have a temperature </w:t>
            </w:r>
            <w:r w:rsidR="000F440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0F4406" w:rsidRDefault="000F4406" w:rsidP="00796739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="003806EB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="004E5A5A" w:rsidRPr="000F4406">
              <w:rPr>
                <w:rFonts w:ascii="Times New Roman" w:hAnsi="Times New Roman" w:cs="Times New Roman"/>
                <w:sz w:val="24"/>
              </w:rPr>
              <w:t>above</w:t>
            </w:r>
            <w:proofErr w:type="gramEnd"/>
            <w:r w:rsidR="004E5A5A" w:rsidRPr="000F440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806EB">
              <w:rPr>
                <w:rFonts w:ascii="Times New Roman" w:hAnsi="Times New Roman" w:cs="Times New Roman"/>
                <w:sz w:val="24"/>
              </w:rPr>
              <w:t>.</w:t>
            </w:r>
          </w:p>
          <w:p w:rsidR="000F4406" w:rsidRDefault="000F4406" w:rsidP="00796739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="003806EB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E5A5A" w:rsidRPr="000F4406">
              <w:rPr>
                <w:rFonts w:ascii="Times New Roman" w:hAnsi="Times New Roman" w:cs="Times New Roman"/>
                <w:sz w:val="24"/>
              </w:rPr>
              <w:t xml:space="preserve">The patient’s temperature is not above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="003806EB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153CA2" w:rsidRDefault="004E5A5A" w:rsidP="00796739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F4406">
              <w:rPr>
                <w:rFonts w:ascii="Times New Roman" w:hAnsi="Times New Roman" w:cs="Times New Roman"/>
                <w:b/>
                <w:sz w:val="24"/>
              </w:rPr>
              <w:t>Conclusion</w:t>
            </w:r>
            <w:r w:rsidR="000F440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806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F4406">
              <w:rPr>
                <w:rFonts w:ascii="Times New Roman" w:hAnsi="Times New Roman" w:cs="Times New Roman"/>
                <w:b/>
                <w:sz w:val="24"/>
              </w:rPr>
              <w:t>:</w:t>
            </w:r>
            <w:proofErr w:type="gramEnd"/>
            <w:r w:rsidRPr="000F4406">
              <w:rPr>
                <w:rFonts w:ascii="Times New Roman" w:hAnsi="Times New Roman" w:cs="Times New Roman"/>
                <w:sz w:val="24"/>
              </w:rPr>
              <w:t xml:space="preserve"> The patient has a virus.</w:t>
            </w:r>
          </w:p>
          <w:p w:rsidR="00167529" w:rsidRDefault="00421BB4" w:rsidP="000F4406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421BB4">
              <w:rPr>
                <w:rFonts w:ascii="Times New Roman" w:hAnsi="Times New Roman" w:cs="Times New Roman"/>
                <w:b/>
                <w:sz w:val="24"/>
              </w:rPr>
              <w:lastRenderedPageBreak/>
              <w:t>B).</w:t>
            </w:r>
            <w:r w:rsidR="001675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67529" w:rsidRPr="000C0C6D">
              <w:rPr>
                <w:rFonts w:ascii="Times New Roman" w:hAnsi="Times New Roman"/>
                <w:color w:val="000000"/>
                <w:sz w:val="24"/>
              </w:rPr>
              <w:t>Translate the following expression in to Symbolic Notation</w:t>
            </w:r>
          </w:p>
          <w:p w:rsidR="00421BB4" w:rsidRPr="00167529" w:rsidRDefault="00167529" w:rsidP="000F4406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75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</w:t>
            </w:r>
            <w:r w:rsidRPr="00167529">
              <w:rPr>
                <w:rFonts w:ascii="Times New Roman" w:hAnsi="Times New Roman"/>
                <w:b/>
                <w:color w:val="000000"/>
                <w:sz w:val="24"/>
              </w:rPr>
              <w:t>“</w:t>
            </w:r>
            <w:proofErr w:type="gramStart"/>
            <w:r w:rsidRPr="00167529">
              <w:rPr>
                <w:rFonts w:ascii="Times New Roman" w:hAnsi="Times New Roman"/>
                <w:b/>
                <w:color w:val="000000"/>
                <w:sz w:val="24"/>
              </w:rPr>
              <w:t>All the</w:t>
            </w:r>
            <w:proofErr w:type="gramEnd"/>
            <w:r w:rsidRPr="00167529">
              <w:rPr>
                <w:rFonts w:ascii="Times New Roman" w:hAnsi="Times New Roman"/>
                <w:b/>
                <w:color w:val="000000"/>
                <w:sz w:val="24"/>
              </w:rPr>
              <w:t xml:space="preserve"> World Loves a Lover".</w:t>
            </w:r>
          </w:p>
        </w:tc>
        <w:tc>
          <w:tcPr>
            <w:tcW w:w="624" w:type="dxa"/>
            <w:vAlign w:val="center"/>
          </w:tcPr>
          <w:p w:rsidR="00153CA2" w:rsidRPr="00A04E99" w:rsidRDefault="0067316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12" w:type="dxa"/>
            <w:vAlign w:val="center"/>
          </w:tcPr>
          <w:p w:rsidR="00153CA2" w:rsidRPr="00A04E99" w:rsidRDefault="006E113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L3,L2</w:t>
            </w:r>
          </w:p>
        </w:tc>
      </w:tr>
      <w:tr w:rsidR="00153CA2" w:rsidTr="00545C4D">
        <w:trPr>
          <w:trHeight w:val="906"/>
          <w:jc w:val="center"/>
        </w:trPr>
        <w:tc>
          <w:tcPr>
            <w:tcW w:w="908" w:type="dxa"/>
            <w:vAlign w:val="center"/>
          </w:tcPr>
          <w:p w:rsidR="00153CA2" w:rsidRPr="00C16945" w:rsidRDefault="000E00ED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8C5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29" w:type="dxa"/>
            <w:vAlign w:val="center"/>
          </w:tcPr>
          <w:p w:rsidR="005B71E3" w:rsidRDefault="00EA7365" w:rsidP="005B71E3">
            <w:pPr>
              <w:rPr>
                <w:rFonts w:ascii="Times New Roman" w:hAnsi="Times New Roman"/>
                <w:sz w:val="24"/>
                <w:szCs w:val="24"/>
              </w:rPr>
            </w:pPr>
            <w:r w:rsidRPr="002A6DBE"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="002A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1E3" w:rsidRPr="006D7E1C">
              <w:rPr>
                <w:rFonts w:ascii="Times New Roman" w:hAnsi="Times New Roman"/>
                <w:sz w:val="24"/>
                <w:szCs w:val="24"/>
              </w:rPr>
              <w:t>Prove that the premises a→(</w:t>
            </w:r>
            <w:proofErr w:type="spellStart"/>
            <w:r w:rsidR="005B71E3" w:rsidRPr="006D7E1C">
              <w:rPr>
                <w:rFonts w:ascii="Times New Roman" w:hAnsi="Times New Roman"/>
                <w:sz w:val="24"/>
                <w:szCs w:val="24"/>
              </w:rPr>
              <w:t>b→c</w:t>
            </w:r>
            <w:proofErr w:type="spellEnd"/>
            <w:r w:rsidR="005B71E3" w:rsidRPr="006D7E1C">
              <w:rPr>
                <w:rFonts w:ascii="Times New Roman" w:hAnsi="Times New Roman"/>
                <w:sz w:val="24"/>
                <w:szCs w:val="24"/>
              </w:rPr>
              <w:t>),</w:t>
            </w:r>
            <w:r w:rsidR="005B7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71E3" w:rsidRPr="006D7E1C">
              <w:rPr>
                <w:rFonts w:ascii="Times New Roman" w:hAnsi="Times New Roman"/>
                <w:sz w:val="24"/>
                <w:szCs w:val="24"/>
              </w:rPr>
              <w:t>d→(b Ʌ ℸ</w:t>
            </w:r>
            <w:r w:rsidR="005B71E3" w:rsidRPr="006D7E1C">
              <w:rPr>
                <w:rFonts w:ascii="Cambria Math" w:hAnsi="Cambria Math" w:cs="Cambria Math"/>
                <w:sz w:val="24"/>
                <w:szCs w:val="24"/>
              </w:rPr>
              <w:t>𝑃</w:t>
            </w:r>
            <w:r w:rsidR="005B71E3" w:rsidRPr="006D7E1C">
              <w:rPr>
                <w:rFonts w:ascii="Times New Roman" w:hAnsi="Times New Roman"/>
                <w:sz w:val="24"/>
                <w:szCs w:val="24"/>
              </w:rPr>
              <w:t>) and (</w:t>
            </w:r>
            <w:proofErr w:type="spellStart"/>
            <w:r w:rsidR="005B71E3" w:rsidRPr="006D7E1C">
              <w:rPr>
                <w:rFonts w:ascii="Times New Roman" w:hAnsi="Times New Roman"/>
                <w:sz w:val="24"/>
                <w:szCs w:val="24"/>
              </w:rPr>
              <w:t>aɅd</w:t>
            </w:r>
            <w:proofErr w:type="spellEnd"/>
            <w:r w:rsidR="005B71E3" w:rsidRPr="006D7E1C">
              <w:rPr>
                <w:rFonts w:ascii="Times New Roman" w:hAnsi="Times New Roman"/>
                <w:sz w:val="24"/>
                <w:szCs w:val="24"/>
              </w:rPr>
              <w:t>) are</w:t>
            </w:r>
          </w:p>
          <w:p w:rsidR="005B71E3" w:rsidRDefault="005B71E3" w:rsidP="005B7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35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D7E1C">
              <w:rPr>
                <w:rFonts w:ascii="Times New Roman" w:hAnsi="Times New Roman"/>
                <w:sz w:val="24"/>
                <w:szCs w:val="24"/>
              </w:rPr>
              <w:t>inconsistent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1A8C" w:rsidRDefault="00EA7365" w:rsidP="005B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8C">
              <w:rPr>
                <w:rFonts w:ascii="Times New Roman" w:hAnsi="Times New Roman" w:cs="Times New Roman"/>
                <w:b/>
                <w:sz w:val="24"/>
                <w:szCs w:val="24"/>
              </w:rPr>
              <w:t>B).</w:t>
            </w:r>
            <w:r w:rsidR="00E71A8C" w:rsidRPr="00EA7365">
              <w:rPr>
                <w:rFonts w:ascii="Times New Roman" w:hAnsi="Times New Roman" w:cs="Times New Roman"/>
                <w:sz w:val="24"/>
                <w:szCs w:val="24"/>
              </w:rPr>
              <w:t xml:space="preserve"> Let Q(x) be the sentence that </w:t>
            </w:r>
            <w:r w:rsidR="00E71A8C" w:rsidRPr="002A6DBE">
              <w:rPr>
                <w:rFonts w:ascii="Times New Roman" w:hAnsi="Times New Roman" w:cs="Times New Roman"/>
                <w:b/>
                <w:sz w:val="24"/>
                <w:szCs w:val="24"/>
              </w:rPr>
              <w:t>"x=x+1"</w:t>
            </w:r>
            <w:r w:rsidR="00E71A8C" w:rsidRPr="00EA7365">
              <w:rPr>
                <w:rFonts w:ascii="Times New Roman" w:hAnsi="Times New Roman" w:cs="Times New Roman"/>
                <w:sz w:val="24"/>
                <w:szCs w:val="24"/>
              </w:rPr>
              <w:t xml:space="preserve"> , What is the truth value of the </w:t>
            </w:r>
          </w:p>
          <w:p w:rsidR="00E71A8C" w:rsidRDefault="00E71A8C" w:rsidP="007967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A7365">
              <w:rPr>
                <w:rFonts w:ascii="Times New Roman" w:hAnsi="Times New Roman" w:cs="Times New Roman"/>
                <w:sz w:val="24"/>
                <w:szCs w:val="24"/>
              </w:rPr>
              <w:t xml:space="preserve">quantification </w:t>
            </w:r>
            <w:r w:rsidRPr="002A6DBE">
              <w:rPr>
                <w:rFonts w:ascii="Cambria Math" w:hAnsi="Cambria Math" w:cs="Cambria Math"/>
                <w:b/>
              </w:rPr>
              <w:t>∃</w:t>
            </w:r>
            <w:r w:rsidRPr="002A6DBE">
              <w:rPr>
                <w:rFonts w:ascii="Times New Roman" w:hAnsi="Times New Roman" w:cs="Times New Roman"/>
                <w:b/>
              </w:rPr>
              <w:t xml:space="preserve"> x</w:t>
            </w:r>
            <w:r w:rsidRPr="002A6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Q(x</w:t>
            </w:r>
            <w:r w:rsidRPr="00EA7365">
              <w:rPr>
                <w:rFonts w:ascii="Times New Roman" w:hAnsi="Times New Roman" w:cs="Times New Roman"/>
                <w:sz w:val="24"/>
                <w:szCs w:val="24"/>
              </w:rPr>
              <w:t>) where the universe of discourse is the set of real</w:t>
            </w:r>
          </w:p>
          <w:p w:rsidR="00EA7365" w:rsidRPr="00E71A8C" w:rsidRDefault="00E71A8C" w:rsidP="007967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365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gramEnd"/>
            <w:r w:rsidRPr="00EA73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24" w:type="dxa"/>
            <w:vAlign w:val="center"/>
          </w:tcPr>
          <w:p w:rsidR="00153CA2" w:rsidRPr="00A04E99" w:rsidRDefault="0067316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153CA2" w:rsidRPr="00A04E99" w:rsidRDefault="006E1134" w:rsidP="000857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8C50AF" w:rsidTr="00545C4D">
        <w:trPr>
          <w:trHeight w:val="906"/>
          <w:jc w:val="center"/>
        </w:trPr>
        <w:tc>
          <w:tcPr>
            <w:tcW w:w="908" w:type="dxa"/>
            <w:vAlign w:val="center"/>
          </w:tcPr>
          <w:p w:rsidR="008C50AF" w:rsidRDefault="008C50AF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29" w:type="dxa"/>
            <w:vAlign w:val="center"/>
          </w:tcPr>
          <w:p w:rsidR="00E71A8C" w:rsidRPr="000F4406" w:rsidRDefault="00E71A8C" w:rsidP="0079673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134" w:rsidRPr="006E1134">
              <w:rPr>
                <w:rFonts w:ascii="Times New Roman" w:hAnsi="Times New Roman" w:cs="Times New Roman"/>
                <w:sz w:val="24"/>
              </w:rPr>
              <w:t xml:space="preserve">Using rules </w:t>
            </w:r>
            <w:proofErr w:type="spellStart"/>
            <w:r w:rsidR="006E1134" w:rsidRPr="006E1134">
              <w:rPr>
                <w:rFonts w:ascii="Times New Roman" w:hAnsi="Times New Roman" w:cs="Times New Roman"/>
                <w:sz w:val="24"/>
              </w:rPr>
              <w:t>inference</w:t>
            </w:r>
            <w:proofErr w:type="gramStart"/>
            <w:r w:rsidR="006E1134" w:rsidRPr="006E1134">
              <w:rPr>
                <w:rFonts w:ascii="Times New Roman" w:hAnsi="Times New Roman" w:cs="Times New Roman"/>
                <w:sz w:val="24"/>
              </w:rPr>
              <w:t>,</w:t>
            </w:r>
            <w:r w:rsidRPr="000F4406">
              <w:rPr>
                <w:rFonts w:ascii="Times New Roman" w:hAnsi="Times New Roman" w:cs="Times New Roman"/>
                <w:sz w:val="24"/>
                <w:szCs w:val="24"/>
              </w:rPr>
              <w:t>Verify</w:t>
            </w:r>
            <w:proofErr w:type="spellEnd"/>
            <w:proofErr w:type="gramEnd"/>
            <w:r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the validity of the following argument. </w:t>
            </w:r>
          </w:p>
          <w:p w:rsidR="00E71A8C" w:rsidRPr="000F4406" w:rsidRDefault="00C6507F" w:rsidP="0079673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71A8C" w:rsidRPr="000F4406">
              <w:rPr>
                <w:rFonts w:ascii="Times New Roman" w:hAnsi="Times New Roman" w:cs="Times New Roman"/>
                <w:b/>
                <w:sz w:val="24"/>
                <w:szCs w:val="24"/>
              </w:rPr>
              <w:t>Premises     :</w:t>
            </w:r>
            <w:r w:rsidR="00E71A8C"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All fathers are males. </w:t>
            </w:r>
          </w:p>
          <w:p w:rsidR="00E71A8C" w:rsidRPr="000F4406" w:rsidRDefault="00E71A8C" w:rsidP="0079673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CA3BE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F4406">
              <w:rPr>
                <w:rFonts w:ascii="Times New Roman" w:hAnsi="Times New Roman" w:cs="Times New Roman"/>
                <w:sz w:val="24"/>
                <w:szCs w:val="24"/>
              </w:rPr>
              <w:t xml:space="preserve"> Some students are fathers. </w:t>
            </w:r>
          </w:p>
          <w:p w:rsidR="008C50AF" w:rsidRDefault="00C6507F" w:rsidP="007967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="00E71A8C" w:rsidRPr="000F4406">
              <w:rPr>
                <w:rFonts w:ascii="Times New Roman" w:hAnsi="Times New Roman" w:cs="Times New Roman"/>
                <w:b/>
                <w:sz w:val="24"/>
                <w:szCs w:val="24"/>
              </w:rPr>
              <w:t>Conclusion</w:t>
            </w:r>
            <w:r w:rsidR="00E71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A8C" w:rsidRPr="000F44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E71A8C" w:rsidRPr="000F4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A8C" w:rsidRPr="000F4406">
              <w:rPr>
                <w:rFonts w:ascii="Times New Roman" w:hAnsi="Times New Roman" w:cs="Times New Roman"/>
                <w:sz w:val="24"/>
                <w:szCs w:val="24"/>
              </w:rPr>
              <w:t>All students are males.</w:t>
            </w:r>
          </w:p>
          <w:p w:rsidR="00167529" w:rsidRDefault="00167529" w:rsidP="0016752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7529">
              <w:rPr>
                <w:rFonts w:ascii="Times New Roman" w:hAnsi="Times New Roman" w:cs="Times New Roman"/>
                <w:b/>
                <w:sz w:val="24"/>
                <w:szCs w:val="24"/>
              </w:rPr>
              <w:t>B).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9A8">
              <w:rPr>
                <w:rFonts w:ascii="Times New Roman" w:hAnsi="Times New Roman"/>
                <w:sz w:val="24"/>
                <w:szCs w:val="24"/>
              </w:rPr>
              <w:t xml:space="preserve">Show that R→ S can be derived from the premises </w:t>
            </w:r>
            <w:r w:rsidRPr="00167529">
              <w:rPr>
                <w:rFonts w:ascii="Times New Roman" w:hAnsi="Times New Roman"/>
                <w:b/>
                <w:sz w:val="24"/>
                <w:szCs w:val="24"/>
              </w:rPr>
              <w:t>P→ (Q→S),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┐RV</w:t>
            </w:r>
            <w:r w:rsidRPr="00167529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  <w:p w:rsidR="00167529" w:rsidRPr="00167529" w:rsidRDefault="00167529" w:rsidP="001675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167529">
              <w:rPr>
                <w:rFonts w:ascii="Times New Roman" w:hAnsi="Times New Roman"/>
                <w:b/>
                <w:sz w:val="24"/>
                <w:szCs w:val="24"/>
              </w:rPr>
              <w:t xml:space="preserve"> and 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using Rule CP if necessary</w:t>
            </w:r>
          </w:p>
        </w:tc>
        <w:tc>
          <w:tcPr>
            <w:tcW w:w="624" w:type="dxa"/>
            <w:vAlign w:val="center"/>
          </w:tcPr>
          <w:p w:rsidR="008C50AF" w:rsidRDefault="00673164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8C50AF" w:rsidRDefault="006E1134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L3,L2</w:t>
            </w:r>
          </w:p>
        </w:tc>
      </w:tr>
      <w:tr w:rsidR="008C50AF" w:rsidTr="00CA3BE1">
        <w:trPr>
          <w:trHeight w:val="669"/>
          <w:jc w:val="center"/>
        </w:trPr>
        <w:tc>
          <w:tcPr>
            <w:tcW w:w="908" w:type="dxa"/>
            <w:vAlign w:val="center"/>
          </w:tcPr>
          <w:p w:rsidR="008C50AF" w:rsidRDefault="008C50AF" w:rsidP="008F7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29" w:type="dxa"/>
            <w:vAlign w:val="center"/>
          </w:tcPr>
          <w:p w:rsidR="00120497" w:rsidRPr="00120497" w:rsidRDefault="00120497" w:rsidP="0016752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A).</w:t>
            </w:r>
            <w:r>
              <w:t xml:space="preserve"> </w:t>
            </w:r>
            <w:r w:rsidRPr="00120497">
              <w:rPr>
                <w:rFonts w:ascii="Times New Roman" w:hAnsi="Times New Roman" w:cs="Times New Roman"/>
                <w:sz w:val="24"/>
              </w:rPr>
              <w:t xml:space="preserve">Show that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R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D9"/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28"/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P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DA"/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Q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29"/>
            </w:r>
            <w:r w:rsidRPr="00120497">
              <w:rPr>
                <w:rFonts w:ascii="Times New Roman" w:hAnsi="Times New Roman" w:cs="Times New Roman"/>
                <w:sz w:val="24"/>
              </w:rPr>
              <w:t xml:space="preserve"> is a valid conclusion from the premises</w:t>
            </w:r>
          </w:p>
          <w:p w:rsidR="008C50AF" w:rsidRDefault="00120497" w:rsidP="001675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       P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DA"/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120497">
              <w:rPr>
                <w:rFonts w:ascii="Times New Roman" w:hAnsi="Times New Roman" w:cs="Times New Roman"/>
                <w:b/>
                <w:sz w:val="24"/>
              </w:rPr>
              <w:t>Q ,</w:t>
            </w:r>
            <w:proofErr w:type="gramEnd"/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Q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AE"/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R , P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AE"/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M , and </w:t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sym w:font="Symbol" w:char="F0D8"/>
            </w:r>
            <w:r w:rsidRPr="00120497">
              <w:rPr>
                <w:rFonts w:ascii="Times New Roman" w:hAnsi="Times New Roman" w:cs="Times New Roman"/>
                <w:b/>
                <w:sz w:val="24"/>
              </w:rPr>
              <w:t xml:space="preserve"> M.</w:t>
            </w:r>
          </w:p>
          <w:p w:rsidR="00377175" w:rsidRDefault="00CA3BE1" w:rsidP="001675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377175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377175" w:rsidRPr="00377175">
              <w:rPr>
                <w:rFonts w:ascii="Times New Roman" w:hAnsi="Times New Roman" w:cs="Times New Roman"/>
                <w:sz w:val="24"/>
                <w:szCs w:val="24"/>
              </w:rPr>
              <w:t xml:space="preserve"> Prove or disprove the validity of the following argument. </w:t>
            </w:r>
          </w:p>
          <w:p w:rsidR="00377175" w:rsidRDefault="00377175" w:rsidP="00167529">
            <w:pPr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77175">
              <w:rPr>
                <w:rFonts w:ascii="Times New Roman" w:hAnsi="Times New Roman" w:cs="Times New Roman"/>
                <w:sz w:val="24"/>
                <w:szCs w:val="24"/>
              </w:rPr>
              <w:t xml:space="preserve">Lions are dangerous animals. </w:t>
            </w:r>
          </w:p>
          <w:p w:rsidR="00377175" w:rsidRDefault="00377175" w:rsidP="00167529">
            <w:pPr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77175">
              <w:rPr>
                <w:rFonts w:ascii="Times New Roman" w:hAnsi="Times New Roman" w:cs="Times New Roman"/>
                <w:sz w:val="24"/>
                <w:szCs w:val="24"/>
              </w:rPr>
              <w:t xml:space="preserve">There are lions. </w:t>
            </w:r>
          </w:p>
          <w:p w:rsidR="00CA3BE1" w:rsidRPr="00120497" w:rsidRDefault="00377175" w:rsidP="00167529">
            <w:pPr>
              <w:spacing w:line="276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175">
              <w:rPr>
                <w:rFonts w:ascii="Times New Roman" w:hAnsi="Times New Roman" w:cs="Times New Roman"/>
                <w:sz w:val="24"/>
                <w:szCs w:val="24"/>
              </w:rPr>
              <w:t>Therefore, there are dangerous animals.</w:t>
            </w:r>
          </w:p>
        </w:tc>
        <w:tc>
          <w:tcPr>
            <w:tcW w:w="624" w:type="dxa"/>
            <w:vAlign w:val="center"/>
          </w:tcPr>
          <w:p w:rsidR="008C50AF" w:rsidRDefault="00673164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8C50AF" w:rsidRDefault="006E1134" w:rsidP="00085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6C58BA" w:rsidRDefault="006C58BA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C58BA" w:rsidSect="00903C20">
      <w:headerReference w:type="default" r:id="rId19"/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23" w:rsidRDefault="002D2623" w:rsidP="002A5BC9">
      <w:pPr>
        <w:spacing w:line="240" w:lineRule="auto"/>
      </w:pPr>
      <w:r>
        <w:separator/>
      </w:r>
    </w:p>
  </w:endnote>
  <w:endnote w:type="continuationSeparator" w:id="0">
    <w:p w:rsidR="002D2623" w:rsidRDefault="002D2623" w:rsidP="002A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23" w:rsidRDefault="002D2623" w:rsidP="002A5BC9">
      <w:pPr>
        <w:spacing w:line="240" w:lineRule="auto"/>
      </w:pPr>
      <w:r>
        <w:separator/>
      </w:r>
    </w:p>
  </w:footnote>
  <w:footnote w:type="continuationSeparator" w:id="0">
    <w:p w:rsidR="002D2623" w:rsidRDefault="002D2623" w:rsidP="002A5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E30"/>
    <w:multiLevelType w:val="hybridMultilevel"/>
    <w:tmpl w:val="A2565DE2"/>
    <w:lvl w:ilvl="0" w:tplc="3658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22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E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C5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4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4CED"/>
    <w:multiLevelType w:val="hybridMultilevel"/>
    <w:tmpl w:val="7CEE58FA"/>
    <w:lvl w:ilvl="0" w:tplc="E11818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23437667"/>
    <w:multiLevelType w:val="hybridMultilevel"/>
    <w:tmpl w:val="8418002A"/>
    <w:lvl w:ilvl="0" w:tplc="D6564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9225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242C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43C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AC9A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CE1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ECAAE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07A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1A7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>
      <w:start w:val="1"/>
      <w:numFmt w:val="lowerRoman"/>
      <w:lvlText w:val="%3."/>
      <w:lvlJc w:val="right"/>
      <w:pPr>
        <w:ind w:left="1845" w:hanging="180"/>
      </w:pPr>
    </w:lvl>
    <w:lvl w:ilvl="3" w:tplc="4009000F">
      <w:start w:val="1"/>
      <w:numFmt w:val="decimal"/>
      <w:lvlText w:val="%4."/>
      <w:lvlJc w:val="left"/>
      <w:pPr>
        <w:ind w:left="2565" w:hanging="360"/>
      </w:pPr>
    </w:lvl>
    <w:lvl w:ilvl="4" w:tplc="40090019">
      <w:start w:val="1"/>
      <w:numFmt w:val="lowerLetter"/>
      <w:lvlText w:val="%5."/>
      <w:lvlJc w:val="left"/>
      <w:pPr>
        <w:ind w:left="3285" w:hanging="360"/>
      </w:pPr>
    </w:lvl>
    <w:lvl w:ilvl="5" w:tplc="4009001B">
      <w:start w:val="1"/>
      <w:numFmt w:val="lowerRoman"/>
      <w:lvlText w:val="%6."/>
      <w:lvlJc w:val="right"/>
      <w:pPr>
        <w:ind w:left="4005" w:hanging="180"/>
      </w:pPr>
    </w:lvl>
    <w:lvl w:ilvl="6" w:tplc="4009000F">
      <w:start w:val="1"/>
      <w:numFmt w:val="decimal"/>
      <w:lvlText w:val="%7."/>
      <w:lvlJc w:val="left"/>
      <w:pPr>
        <w:ind w:left="4725" w:hanging="360"/>
      </w:pPr>
    </w:lvl>
    <w:lvl w:ilvl="7" w:tplc="40090019">
      <w:start w:val="1"/>
      <w:numFmt w:val="lowerLetter"/>
      <w:lvlText w:val="%8."/>
      <w:lvlJc w:val="left"/>
      <w:pPr>
        <w:ind w:left="5445" w:hanging="360"/>
      </w:pPr>
    </w:lvl>
    <w:lvl w:ilvl="8" w:tplc="400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337D"/>
    <w:multiLevelType w:val="hybridMultilevel"/>
    <w:tmpl w:val="E0B62F92"/>
    <w:lvl w:ilvl="0" w:tplc="4E7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6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EC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8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CA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F0D27"/>
    <w:multiLevelType w:val="hybridMultilevel"/>
    <w:tmpl w:val="CCAE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F2E39"/>
    <w:multiLevelType w:val="hybridMultilevel"/>
    <w:tmpl w:val="E704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02B55"/>
    <w:multiLevelType w:val="hybridMultilevel"/>
    <w:tmpl w:val="A174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D553B4"/>
    <w:multiLevelType w:val="multilevel"/>
    <w:tmpl w:val="DAC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>
    <w:nsid w:val="78506A10"/>
    <w:multiLevelType w:val="hybridMultilevel"/>
    <w:tmpl w:val="A4D4E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C438BD"/>
    <w:multiLevelType w:val="hybridMultilevel"/>
    <w:tmpl w:val="1BB65588"/>
    <w:lvl w:ilvl="0" w:tplc="D1786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56BF6"/>
    <w:rsid w:val="00066A68"/>
    <w:rsid w:val="000820BB"/>
    <w:rsid w:val="00082126"/>
    <w:rsid w:val="00090347"/>
    <w:rsid w:val="000926D2"/>
    <w:rsid w:val="000948AE"/>
    <w:rsid w:val="000A497D"/>
    <w:rsid w:val="000B39AA"/>
    <w:rsid w:val="000B4CA5"/>
    <w:rsid w:val="000B6B4C"/>
    <w:rsid w:val="000B7FAC"/>
    <w:rsid w:val="000C000F"/>
    <w:rsid w:val="000C440B"/>
    <w:rsid w:val="000D015B"/>
    <w:rsid w:val="000D49C0"/>
    <w:rsid w:val="000D60AC"/>
    <w:rsid w:val="000E00ED"/>
    <w:rsid w:val="000E3D34"/>
    <w:rsid w:val="000F4406"/>
    <w:rsid w:val="00104ECA"/>
    <w:rsid w:val="00105CBA"/>
    <w:rsid w:val="00120497"/>
    <w:rsid w:val="001229B7"/>
    <w:rsid w:val="0012614A"/>
    <w:rsid w:val="001307D3"/>
    <w:rsid w:val="001342D5"/>
    <w:rsid w:val="00135387"/>
    <w:rsid w:val="00141325"/>
    <w:rsid w:val="00147D2F"/>
    <w:rsid w:val="00153CA2"/>
    <w:rsid w:val="0015672B"/>
    <w:rsid w:val="0016468C"/>
    <w:rsid w:val="00167529"/>
    <w:rsid w:val="00180EB3"/>
    <w:rsid w:val="0018321C"/>
    <w:rsid w:val="00184F39"/>
    <w:rsid w:val="00194FE0"/>
    <w:rsid w:val="00197046"/>
    <w:rsid w:val="00197F6E"/>
    <w:rsid w:val="001A58B9"/>
    <w:rsid w:val="001B1E20"/>
    <w:rsid w:val="001B2C7A"/>
    <w:rsid w:val="001B2D26"/>
    <w:rsid w:val="001B2D4B"/>
    <w:rsid w:val="001C4A2F"/>
    <w:rsid w:val="001D3BF9"/>
    <w:rsid w:val="001E19F7"/>
    <w:rsid w:val="001F2ED4"/>
    <w:rsid w:val="001F3FCD"/>
    <w:rsid w:val="00203DF9"/>
    <w:rsid w:val="002058D3"/>
    <w:rsid w:val="00225EBA"/>
    <w:rsid w:val="00231B65"/>
    <w:rsid w:val="0023305E"/>
    <w:rsid w:val="00254CF6"/>
    <w:rsid w:val="00271A28"/>
    <w:rsid w:val="002761E3"/>
    <w:rsid w:val="00277AD8"/>
    <w:rsid w:val="00280A75"/>
    <w:rsid w:val="00281665"/>
    <w:rsid w:val="00282639"/>
    <w:rsid w:val="00284275"/>
    <w:rsid w:val="002912D3"/>
    <w:rsid w:val="002A3028"/>
    <w:rsid w:val="002A5BC9"/>
    <w:rsid w:val="002A6DBE"/>
    <w:rsid w:val="002B02E0"/>
    <w:rsid w:val="002C5A64"/>
    <w:rsid w:val="002C7662"/>
    <w:rsid w:val="002D2623"/>
    <w:rsid w:val="0030347C"/>
    <w:rsid w:val="00304F29"/>
    <w:rsid w:val="00307C10"/>
    <w:rsid w:val="00327999"/>
    <w:rsid w:val="00330B61"/>
    <w:rsid w:val="003375B4"/>
    <w:rsid w:val="00342426"/>
    <w:rsid w:val="003437D0"/>
    <w:rsid w:val="0034745F"/>
    <w:rsid w:val="0035667C"/>
    <w:rsid w:val="0036302B"/>
    <w:rsid w:val="0036799A"/>
    <w:rsid w:val="003728E4"/>
    <w:rsid w:val="003756B6"/>
    <w:rsid w:val="00377175"/>
    <w:rsid w:val="003806EB"/>
    <w:rsid w:val="003900B6"/>
    <w:rsid w:val="00395642"/>
    <w:rsid w:val="003A49FD"/>
    <w:rsid w:val="003A5D62"/>
    <w:rsid w:val="003D5885"/>
    <w:rsid w:val="003F6CAD"/>
    <w:rsid w:val="00407233"/>
    <w:rsid w:val="00421BB4"/>
    <w:rsid w:val="00423751"/>
    <w:rsid w:val="00425689"/>
    <w:rsid w:val="004275FD"/>
    <w:rsid w:val="0043240F"/>
    <w:rsid w:val="0043342F"/>
    <w:rsid w:val="004364BC"/>
    <w:rsid w:val="00444EDC"/>
    <w:rsid w:val="00450C09"/>
    <w:rsid w:val="00457E31"/>
    <w:rsid w:val="00462441"/>
    <w:rsid w:val="00466174"/>
    <w:rsid w:val="004662FD"/>
    <w:rsid w:val="004669AB"/>
    <w:rsid w:val="004670F6"/>
    <w:rsid w:val="00472396"/>
    <w:rsid w:val="00475E9C"/>
    <w:rsid w:val="00480803"/>
    <w:rsid w:val="00486745"/>
    <w:rsid w:val="00487D67"/>
    <w:rsid w:val="004D2A42"/>
    <w:rsid w:val="004D7A34"/>
    <w:rsid w:val="004E2B4F"/>
    <w:rsid w:val="004E5A5A"/>
    <w:rsid w:val="005026D6"/>
    <w:rsid w:val="00517F74"/>
    <w:rsid w:val="00525240"/>
    <w:rsid w:val="00526E23"/>
    <w:rsid w:val="005402D9"/>
    <w:rsid w:val="00545C4D"/>
    <w:rsid w:val="00553FE4"/>
    <w:rsid w:val="00554067"/>
    <w:rsid w:val="00554EB8"/>
    <w:rsid w:val="00556AAC"/>
    <w:rsid w:val="00564786"/>
    <w:rsid w:val="00566431"/>
    <w:rsid w:val="00570B51"/>
    <w:rsid w:val="00590367"/>
    <w:rsid w:val="00591774"/>
    <w:rsid w:val="00596EA0"/>
    <w:rsid w:val="005A1D6E"/>
    <w:rsid w:val="005A2BB1"/>
    <w:rsid w:val="005B017D"/>
    <w:rsid w:val="005B3586"/>
    <w:rsid w:val="005B71E3"/>
    <w:rsid w:val="005C5AE8"/>
    <w:rsid w:val="005C6C05"/>
    <w:rsid w:val="005C71DC"/>
    <w:rsid w:val="005D58BF"/>
    <w:rsid w:val="005D65CE"/>
    <w:rsid w:val="005E3D00"/>
    <w:rsid w:val="005E63ED"/>
    <w:rsid w:val="005F26BC"/>
    <w:rsid w:val="00614672"/>
    <w:rsid w:val="00620AB3"/>
    <w:rsid w:val="0062429A"/>
    <w:rsid w:val="00625E9D"/>
    <w:rsid w:val="00634339"/>
    <w:rsid w:val="00635A93"/>
    <w:rsid w:val="00637A54"/>
    <w:rsid w:val="006420F4"/>
    <w:rsid w:val="00645346"/>
    <w:rsid w:val="00650743"/>
    <w:rsid w:val="006655CE"/>
    <w:rsid w:val="00673164"/>
    <w:rsid w:val="00687971"/>
    <w:rsid w:val="0069232C"/>
    <w:rsid w:val="00694545"/>
    <w:rsid w:val="006B22B8"/>
    <w:rsid w:val="006B32AB"/>
    <w:rsid w:val="006B6F0C"/>
    <w:rsid w:val="006C58BA"/>
    <w:rsid w:val="006D187F"/>
    <w:rsid w:val="006E1134"/>
    <w:rsid w:val="006E2A15"/>
    <w:rsid w:val="006F1854"/>
    <w:rsid w:val="006F7C7F"/>
    <w:rsid w:val="007105C6"/>
    <w:rsid w:val="00715A58"/>
    <w:rsid w:val="0072077E"/>
    <w:rsid w:val="00731A36"/>
    <w:rsid w:val="00734A6F"/>
    <w:rsid w:val="00742B57"/>
    <w:rsid w:val="00744E62"/>
    <w:rsid w:val="00764EFC"/>
    <w:rsid w:val="0079208D"/>
    <w:rsid w:val="007929FE"/>
    <w:rsid w:val="00796739"/>
    <w:rsid w:val="007A0E5C"/>
    <w:rsid w:val="007A5508"/>
    <w:rsid w:val="007A7317"/>
    <w:rsid w:val="007B6B6F"/>
    <w:rsid w:val="007C6CF2"/>
    <w:rsid w:val="007D159D"/>
    <w:rsid w:val="007E646F"/>
    <w:rsid w:val="007F3B12"/>
    <w:rsid w:val="00802A2A"/>
    <w:rsid w:val="00807166"/>
    <w:rsid w:val="008130B3"/>
    <w:rsid w:val="00817ACF"/>
    <w:rsid w:val="00824330"/>
    <w:rsid w:val="00824DE6"/>
    <w:rsid w:val="008253E9"/>
    <w:rsid w:val="0082588E"/>
    <w:rsid w:val="0082643D"/>
    <w:rsid w:val="00835A5D"/>
    <w:rsid w:val="00850F8D"/>
    <w:rsid w:val="00852E31"/>
    <w:rsid w:val="008553F2"/>
    <w:rsid w:val="00857C1A"/>
    <w:rsid w:val="00860ACA"/>
    <w:rsid w:val="00865CDA"/>
    <w:rsid w:val="00871115"/>
    <w:rsid w:val="00880C22"/>
    <w:rsid w:val="0088341B"/>
    <w:rsid w:val="008876D2"/>
    <w:rsid w:val="00895B01"/>
    <w:rsid w:val="0089690E"/>
    <w:rsid w:val="008B2B07"/>
    <w:rsid w:val="008C1629"/>
    <w:rsid w:val="008C394A"/>
    <w:rsid w:val="008C50AF"/>
    <w:rsid w:val="008D1C4D"/>
    <w:rsid w:val="008D4E28"/>
    <w:rsid w:val="008F3D63"/>
    <w:rsid w:val="008F46DF"/>
    <w:rsid w:val="008F7E68"/>
    <w:rsid w:val="00903C20"/>
    <w:rsid w:val="00914347"/>
    <w:rsid w:val="009148A9"/>
    <w:rsid w:val="00917D8E"/>
    <w:rsid w:val="009330AC"/>
    <w:rsid w:val="00940CD7"/>
    <w:rsid w:val="00942F31"/>
    <w:rsid w:val="009459F7"/>
    <w:rsid w:val="00950E4E"/>
    <w:rsid w:val="00961140"/>
    <w:rsid w:val="009664C2"/>
    <w:rsid w:val="00966B69"/>
    <w:rsid w:val="00967A86"/>
    <w:rsid w:val="00972AFF"/>
    <w:rsid w:val="009760DB"/>
    <w:rsid w:val="00977C23"/>
    <w:rsid w:val="0098033F"/>
    <w:rsid w:val="00990868"/>
    <w:rsid w:val="00992342"/>
    <w:rsid w:val="009A1186"/>
    <w:rsid w:val="009B66F6"/>
    <w:rsid w:val="009C5571"/>
    <w:rsid w:val="009C6E15"/>
    <w:rsid w:val="009D5EAA"/>
    <w:rsid w:val="009E133D"/>
    <w:rsid w:val="009E3291"/>
    <w:rsid w:val="009F01CB"/>
    <w:rsid w:val="009F0B90"/>
    <w:rsid w:val="009F779F"/>
    <w:rsid w:val="00A01666"/>
    <w:rsid w:val="00A03C4E"/>
    <w:rsid w:val="00A04E99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1BC5"/>
    <w:rsid w:val="00A67158"/>
    <w:rsid w:val="00A73C0A"/>
    <w:rsid w:val="00A75D89"/>
    <w:rsid w:val="00A91203"/>
    <w:rsid w:val="00A950DF"/>
    <w:rsid w:val="00A96939"/>
    <w:rsid w:val="00AA610E"/>
    <w:rsid w:val="00AC2999"/>
    <w:rsid w:val="00AC2A67"/>
    <w:rsid w:val="00AC7E5C"/>
    <w:rsid w:val="00AD4875"/>
    <w:rsid w:val="00AD733A"/>
    <w:rsid w:val="00AE3343"/>
    <w:rsid w:val="00AE4CAB"/>
    <w:rsid w:val="00AF0115"/>
    <w:rsid w:val="00AF1108"/>
    <w:rsid w:val="00AF1EF1"/>
    <w:rsid w:val="00AF54C1"/>
    <w:rsid w:val="00AF5581"/>
    <w:rsid w:val="00B031A7"/>
    <w:rsid w:val="00B043A5"/>
    <w:rsid w:val="00B5192C"/>
    <w:rsid w:val="00B6327F"/>
    <w:rsid w:val="00B86E3C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05A1"/>
    <w:rsid w:val="00BD20F6"/>
    <w:rsid w:val="00BD3B57"/>
    <w:rsid w:val="00BE1BF2"/>
    <w:rsid w:val="00BE6938"/>
    <w:rsid w:val="00BF356A"/>
    <w:rsid w:val="00C00370"/>
    <w:rsid w:val="00C029AB"/>
    <w:rsid w:val="00C16945"/>
    <w:rsid w:val="00C32E0F"/>
    <w:rsid w:val="00C361F8"/>
    <w:rsid w:val="00C43511"/>
    <w:rsid w:val="00C52150"/>
    <w:rsid w:val="00C539E0"/>
    <w:rsid w:val="00C600D6"/>
    <w:rsid w:val="00C63BA4"/>
    <w:rsid w:val="00C6507F"/>
    <w:rsid w:val="00C7181D"/>
    <w:rsid w:val="00C719B1"/>
    <w:rsid w:val="00C81EC4"/>
    <w:rsid w:val="00C84191"/>
    <w:rsid w:val="00C845C8"/>
    <w:rsid w:val="00C94608"/>
    <w:rsid w:val="00C96CBA"/>
    <w:rsid w:val="00C97FA0"/>
    <w:rsid w:val="00CA0638"/>
    <w:rsid w:val="00CA39B5"/>
    <w:rsid w:val="00CA3BE1"/>
    <w:rsid w:val="00CB006B"/>
    <w:rsid w:val="00CB4E31"/>
    <w:rsid w:val="00CB7F6C"/>
    <w:rsid w:val="00CC0ADF"/>
    <w:rsid w:val="00CC1ECE"/>
    <w:rsid w:val="00CC3757"/>
    <w:rsid w:val="00CD5C16"/>
    <w:rsid w:val="00D00BC9"/>
    <w:rsid w:val="00D0429C"/>
    <w:rsid w:val="00D06E76"/>
    <w:rsid w:val="00D06FEE"/>
    <w:rsid w:val="00D11DAD"/>
    <w:rsid w:val="00D172DC"/>
    <w:rsid w:val="00D261A1"/>
    <w:rsid w:val="00D267E0"/>
    <w:rsid w:val="00D3129B"/>
    <w:rsid w:val="00D35A06"/>
    <w:rsid w:val="00D35C3E"/>
    <w:rsid w:val="00D462FF"/>
    <w:rsid w:val="00D552D9"/>
    <w:rsid w:val="00D62E75"/>
    <w:rsid w:val="00D834E5"/>
    <w:rsid w:val="00D91DA4"/>
    <w:rsid w:val="00D933A0"/>
    <w:rsid w:val="00D96C32"/>
    <w:rsid w:val="00DA4323"/>
    <w:rsid w:val="00DA6255"/>
    <w:rsid w:val="00DC6489"/>
    <w:rsid w:val="00DC7A47"/>
    <w:rsid w:val="00DD11D4"/>
    <w:rsid w:val="00DE0DDD"/>
    <w:rsid w:val="00DE278A"/>
    <w:rsid w:val="00DF76EF"/>
    <w:rsid w:val="00E0497F"/>
    <w:rsid w:val="00E11499"/>
    <w:rsid w:val="00E164CE"/>
    <w:rsid w:val="00E31F59"/>
    <w:rsid w:val="00E352B2"/>
    <w:rsid w:val="00E43D07"/>
    <w:rsid w:val="00E4594A"/>
    <w:rsid w:val="00E50999"/>
    <w:rsid w:val="00E52103"/>
    <w:rsid w:val="00E566CA"/>
    <w:rsid w:val="00E57D08"/>
    <w:rsid w:val="00E61E42"/>
    <w:rsid w:val="00E64335"/>
    <w:rsid w:val="00E665FD"/>
    <w:rsid w:val="00E71A8C"/>
    <w:rsid w:val="00E73B66"/>
    <w:rsid w:val="00E75D9C"/>
    <w:rsid w:val="00E91993"/>
    <w:rsid w:val="00E96A3C"/>
    <w:rsid w:val="00EA21A3"/>
    <w:rsid w:val="00EA4F41"/>
    <w:rsid w:val="00EA7365"/>
    <w:rsid w:val="00EB0A65"/>
    <w:rsid w:val="00EB18DF"/>
    <w:rsid w:val="00EB4CB6"/>
    <w:rsid w:val="00EC58A5"/>
    <w:rsid w:val="00EC65B9"/>
    <w:rsid w:val="00EF007F"/>
    <w:rsid w:val="00EF31B5"/>
    <w:rsid w:val="00EF6BEB"/>
    <w:rsid w:val="00F117A5"/>
    <w:rsid w:val="00F2071E"/>
    <w:rsid w:val="00F23BFA"/>
    <w:rsid w:val="00F26327"/>
    <w:rsid w:val="00F2674D"/>
    <w:rsid w:val="00F27AB6"/>
    <w:rsid w:val="00F343ED"/>
    <w:rsid w:val="00F42AB8"/>
    <w:rsid w:val="00F4326D"/>
    <w:rsid w:val="00F45135"/>
    <w:rsid w:val="00F57F36"/>
    <w:rsid w:val="00F642AC"/>
    <w:rsid w:val="00F75396"/>
    <w:rsid w:val="00F804CA"/>
    <w:rsid w:val="00F94994"/>
    <w:rsid w:val="00F9668E"/>
    <w:rsid w:val="00FA03D1"/>
    <w:rsid w:val="00FA215F"/>
    <w:rsid w:val="00FA3C7E"/>
    <w:rsid w:val="00FA666C"/>
    <w:rsid w:val="00FB0E86"/>
    <w:rsid w:val="00FB3018"/>
    <w:rsid w:val="00FC44C1"/>
    <w:rsid w:val="00FD18F1"/>
    <w:rsid w:val="00FD2C4B"/>
    <w:rsid w:val="00FE553F"/>
    <w:rsid w:val="00FE7868"/>
    <w:rsid w:val="00FF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  <w:style w:type="paragraph" w:styleId="NormalWeb">
    <w:name w:val="Normal (Web)"/>
    <w:basedOn w:val="Normal"/>
    <w:uiPriority w:val="99"/>
    <w:unhideWhenUsed/>
    <w:rsid w:val="000948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  <w:style w:type="paragraph" w:styleId="NormalWeb">
    <w:name w:val="Normal (Web)"/>
    <w:basedOn w:val="Normal"/>
    <w:uiPriority w:val="99"/>
    <w:unhideWhenUsed/>
    <w:rsid w:val="000948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80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6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A60C-4DDE-4C30-AB1F-6B75E374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Lalitha</cp:lastModifiedBy>
  <cp:revision>53</cp:revision>
  <cp:lastPrinted>2024-11-21T04:46:00Z</cp:lastPrinted>
  <dcterms:created xsi:type="dcterms:W3CDTF">2024-09-28T05:47:00Z</dcterms:created>
  <dcterms:modified xsi:type="dcterms:W3CDTF">2024-11-21T04:46:00Z</dcterms:modified>
</cp:coreProperties>
</file>