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color="auto" w:sz="4" w:space="0"/>
        </w:rPr>
      </w:pPr>
      <w:r>
        <w:rPr>
          <w:rFonts w:ascii="Times New Roman" w:hAnsi="Times New Roman" w:cs="Times New Roman"/>
          <w:b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-42545</wp:posOffset>
                </wp:positionV>
                <wp:extent cx="796290" cy="329565"/>
                <wp:effectExtent l="6350" t="8255" r="6985" b="50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3pt;margin-top:-3.35pt;height:25.95pt;width:62.7pt;z-index:251659264;mso-width-relative:page;mso-height-relative:page;" fillcolor="#FFFFFF" filled="t" stroked="t" coordsize="21600,21600" o:gfxdata="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6KfStkAAAAKAQAADwAAAAAAAAABACAAAAAiAAAAZHJzL2Rvd25yZXYueG1s&#10;UEsBAhQAFAAAAAgAh07iQM+jmrIwAgAAhQ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Code No:20CS3601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P</w:t>
      </w:r>
      <w:r>
        <w:rPr>
          <w:rFonts w:hint="default" w:ascii="Times New Roman" w:hAnsi="Times New Roman" w:cs="Times New Roman"/>
          <w:b/>
          <w:bCs/>
          <w:caps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V</w:t>
      </w:r>
      <w:r>
        <w:rPr>
          <w:rFonts w:hint="default" w:ascii="Times New Roman" w:hAnsi="Times New Roman" w:cs="Times New Roman"/>
          <w:b/>
          <w:bCs/>
          <w:caps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bCs/>
          <w:caps/>
          <w:sz w:val="32"/>
          <w:szCs w:val="32"/>
        </w:rPr>
        <w:t>P Siddhartha Institute OF TECHNOLOGY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Compiler Design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>
      <w:pPr>
        <w:pBdr>
          <w:bottom w:val="single" w:color="auto" w:sz="6" w:space="1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Duration: 3 Hours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Max. Marks: 70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parts of Question paper must be answered in one place.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 x 14 = 70 Marks</w:t>
      </w:r>
    </w:p>
    <w:p>
      <w:pPr>
        <w:spacing w:after="0" w:line="240" w:lineRule="auto"/>
        <w:jc w:val="center"/>
        <w:rPr>
          <w:rFonts w:cs="Arial" w:asciiTheme="majorHAnsi" w:hAnsiTheme="majorHAnsi"/>
          <w:sz w:val="20"/>
          <w:szCs w:val="24"/>
        </w:rPr>
      </w:pPr>
    </w:p>
    <w:tbl>
      <w:tblPr>
        <w:tblStyle w:val="5"/>
        <w:tblW w:w="102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60"/>
        <w:gridCol w:w="6447"/>
        <w:gridCol w:w="963"/>
        <w:gridCol w:w="833"/>
        <w:gridCol w:w="8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Show the output for each phase of compilation for the input statement   “x = y+ z* 7”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Describe the Structure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LEX program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Explain the diagrammatic representation of a language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processing system.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Illustrate Input Buffering in detail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Construct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FIRST and FOLLOW for the given grammar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S’ -&gt;S#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 -&gt; LB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 -&gt; ;S;L / =L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 -&gt; (EJ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  -&gt;,EJ / )</w:t>
            </w:r>
          </w:p>
          <w:p>
            <w:pPr>
              <w:pStyle w:val="7"/>
              <w:spacing w:after="0" w:line="240" w:lineRule="auto"/>
              <w:ind w:left="1080" w:hanging="27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 -&gt; L / a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error-recovery techniques in predictive parsing.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7" w:type="dxa"/>
            <w:gridSpan w:val="2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Examine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whether the given grammar is LL(1)or not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check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whether the string “ba” is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parsed or not.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S -&gt;AaAb / BbBa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A -&gt; ε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B -&gt; ε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Cs w:val="24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CO5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the various actions performed by shift-reduce parsers with an example.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Construct SLR parsing table for the following grammar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S→abS|AAab|b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A→baAb|b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What is a handle? Explain the method of handle pruning with an example.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onstruct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LR(0) items for the following grammar: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S→L=R | R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L→*R | id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R→L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Construct CLR parsing table for the given grammar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N -&gt;V=E / E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 -&gt; V</w:t>
            </w:r>
          </w:p>
          <w:p>
            <w:pPr>
              <w:spacing w:after="0" w:line="240" w:lineRule="auto"/>
              <w:ind w:firstLine="117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V -&gt;*E / x              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Define Activation record. Explain with example, the ele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ents of activation record.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Differentiate CLR and LALR parsing techniques.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Identify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quadruple, triple and indirect triple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for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the expression - (a+b)*(c+d) + (a+b+c)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What is DAG? Construct the DAG for the following basic block </w:t>
            </w:r>
          </w:p>
          <w:p>
            <w:pPr>
              <w:spacing w:after="0" w:line="240" w:lineRule="auto"/>
              <w:ind w:firstLine="8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D: = B+C </w:t>
            </w:r>
          </w:p>
          <w:p>
            <w:pPr>
              <w:spacing w:after="0" w:line="240" w:lineRule="auto"/>
              <w:ind w:firstLine="8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E: =A+B </w:t>
            </w:r>
            <w:bookmarkStart w:id="0" w:name="_GoBack"/>
            <w:bookmarkEnd w:id="0"/>
          </w:p>
          <w:p>
            <w:pPr>
              <w:spacing w:after="0" w:line="240" w:lineRule="auto"/>
              <w:ind w:firstLine="8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B: = B+C </w:t>
            </w:r>
          </w:p>
          <w:p>
            <w:pPr>
              <w:spacing w:after="0" w:line="240" w:lineRule="auto"/>
              <w:ind w:firstLine="81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A: = E-D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  <w:t>Identify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the primary structure preserving transformations on Basic Blocks.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0213" w:type="dxa"/>
            <w:gridSpan w:val="6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Explain the following with suitable examples. 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ind w:left="126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Constant Propagation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ind w:left="1260" w:hanging="9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Strength Reduction 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ind w:left="1260" w:hanging="1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Code Motion.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Demonstrate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peephole optimization technique with an example</w:t>
            </w:r>
          </w:p>
        </w:tc>
        <w:tc>
          <w:tcPr>
            <w:tcW w:w="96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Coordinators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Head of the Department</w:t>
      </w:r>
    </w:p>
    <w:sectPr>
      <w:pgSz w:w="11907" w:h="16839"/>
      <w:pgMar w:top="284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626A1"/>
    <w:multiLevelType w:val="multilevel"/>
    <w:tmpl w:val="0AA626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227C0"/>
    <w:multiLevelType w:val="multilevel"/>
    <w:tmpl w:val="28D227C0"/>
    <w:lvl w:ilvl="0" w:tentative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D4"/>
    <w:rsid w:val="000154B4"/>
    <w:rsid w:val="000278C0"/>
    <w:rsid w:val="000324DD"/>
    <w:rsid w:val="00045FFF"/>
    <w:rsid w:val="0005563B"/>
    <w:rsid w:val="000A6459"/>
    <w:rsid w:val="000B7CA5"/>
    <w:rsid w:val="000D2D3B"/>
    <w:rsid w:val="000D3B84"/>
    <w:rsid w:val="001149A9"/>
    <w:rsid w:val="001357B2"/>
    <w:rsid w:val="00182109"/>
    <w:rsid w:val="00211521"/>
    <w:rsid w:val="002309F1"/>
    <w:rsid w:val="002370B6"/>
    <w:rsid w:val="002819D9"/>
    <w:rsid w:val="002B1E7F"/>
    <w:rsid w:val="0032308C"/>
    <w:rsid w:val="00327885"/>
    <w:rsid w:val="0035035B"/>
    <w:rsid w:val="00351FD4"/>
    <w:rsid w:val="003A3DD1"/>
    <w:rsid w:val="003A4BA9"/>
    <w:rsid w:val="003C4CC1"/>
    <w:rsid w:val="003F5B72"/>
    <w:rsid w:val="0043551A"/>
    <w:rsid w:val="00452B0A"/>
    <w:rsid w:val="004C0C12"/>
    <w:rsid w:val="004C5235"/>
    <w:rsid w:val="004D5749"/>
    <w:rsid w:val="004D72BD"/>
    <w:rsid w:val="004F7E83"/>
    <w:rsid w:val="00506861"/>
    <w:rsid w:val="00514461"/>
    <w:rsid w:val="005606C8"/>
    <w:rsid w:val="00592D76"/>
    <w:rsid w:val="005C1330"/>
    <w:rsid w:val="005C21E7"/>
    <w:rsid w:val="005C46E9"/>
    <w:rsid w:val="00624855"/>
    <w:rsid w:val="00627ECB"/>
    <w:rsid w:val="0068457F"/>
    <w:rsid w:val="006A2C07"/>
    <w:rsid w:val="006F3E86"/>
    <w:rsid w:val="0070324B"/>
    <w:rsid w:val="0071346E"/>
    <w:rsid w:val="007410BE"/>
    <w:rsid w:val="00752CC1"/>
    <w:rsid w:val="00803F7F"/>
    <w:rsid w:val="00820094"/>
    <w:rsid w:val="00830E04"/>
    <w:rsid w:val="008F0B25"/>
    <w:rsid w:val="00925364"/>
    <w:rsid w:val="009413D9"/>
    <w:rsid w:val="00973DEE"/>
    <w:rsid w:val="009C45BF"/>
    <w:rsid w:val="00A22268"/>
    <w:rsid w:val="00A47070"/>
    <w:rsid w:val="00A6615C"/>
    <w:rsid w:val="00A76F47"/>
    <w:rsid w:val="00AA1DD2"/>
    <w:rsid w:val="00AC1554"/>
    <w:rsid w:val="00B143D1"/>
    <w:rsid w:val="00B23113"/>
    <w:rsid w:val="00B5056B"/>
    <w:rsid w:val="00B6465E"/>
    <w:rsid w:val="00B75678"/>
    <w:rsid w:val="00B821B0"/>
    <w:rsid w:val="00BB08BA"/>
    <w:rsid w:val="00C15B67"/>
    <w:rsid w:val="00C61F71"/>
    <w:rsid w:val="00C7526D"/>
    <w:rsid w:val="00C80E5E"/>
    <w:rsid w:val="00CF1A1E"/>
    <w:rsid w:val="00D12373"/>
    <w:rsid w:val="00D40C43"/>
    <w:rsid w:val="00D60795"/>
    <w:rsid w:val="00DD6AF0"/>
    <w:rsid w:val="00DE7A54"/>
    <w:rsid w:val="00E13DE4"/>
    <w:rsid w:val="00E277CD"/>
    <w:rsid w:val="00E606C4"/>
    <w:rsid w:val="00E710BE"/>
    <w:rsid w:val="00EA0396"/>
    <w:rsid w:val="00EA2E8F"/>
    <w:rsid w:val="00EC4988"/>
    <w:rsid w:val="00EE41BC"/>
    <w:rsid w:val="00F83AE5"/>
    <w:rsid w:val="00FA7BDF"/>
    <w:rsid w:val="00FD4088"/>
    <w:rsid w:val="00FE5ED0"/>
    <w:rsid w:val="139E38C9"/>
    <w:rsid w:val="3CAC18A4"/>
    <w:rsid w:val="3FF71492"/>
    <w:rsid w:val="434D3A87"/>
    <w:rsid w:val="452E6673"/>
    <w:rsid w:val="4EAC6902"/>
    <w:rsid w:val="575D6537"/>
    <w:rsid w:val="63F2495D"/>
    <w:rsid w:val="65026507"/>
    <w:rsid w:val="6A0E04F1"/>
    <w:rsid w:val="77545CF4"/>
    <w:rsid w:val="793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2033</Characters>
  <Lines>16</Lines>
  <Paragraphs>4</Paragraphs>
  <TotalTime>13</TotalTime>
  <ScaleCrop>false</ScaleCrop>
  <LinksUpToDate>false</LinksUpToDate>
  <CharactersWithSpaces>2385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2023-02-13T16:24:00Z</dcterms:created>
  <dc:creator>SWAMY</dc:creator>
  <cp:lastModifiedBy>221</cp:lastModifiedBy>
  <cp:lastPrinted>2023-02-16T06:23:16Z</cp:lastPrinted>
  <dcterms:modified xsi:type="dcterms:W3CDTF">2023-02-16T06:25:46Z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9BF18D01AD68491F939FBD7E5CF95004</vt:lpwstr>
  </property>
</Properties>
</file>