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32"/>
          <w:szCs w:val="32"/>
          <w:rtl w:val="0"/>
        </w:rPr>
        <w:t xml:space="preserve">EXERCISE 11</w:t>
      </w:r>
    </w:p>
    <w:p w:rsidR="00000000" w:rsidDel="00000000" w:rsidP="00000000" w:rsidRDefault="00000000" w:rsidRPr="00000000" w14:paraId="00000002">
      <w:pPr>
        <w:spacing w:after="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CASE STUDIES</w:t>
      </w:r>
    </w:p>
    <w:p w:rsidR="00000000" w:rsidDel="00000000" w:rsidP="00000000" w:rsidRDefault="00000000" w:rsidRPr="00000000" w14:paraId="0000000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3c4043"/>
          <w:sz w:val="24"/>
          <w:szCs w:val="24"/>
          <w:rtl w:val="0"/>
        </w:rPr>
        <w:t xml:space="preserve">Case study 1:</w:t>
      </w:r>
      <w:r w:rsidDel="00000000" w:rsidR="00000000" w:rsidRPr="00000000">
        <w:rPr>
          <w:rFonts w:ascii="Times New Roman" w:cs="Times New Roman" w:eastAsia="Times New Roman" w:hAnsi="Times New Roman"/>
          <w:color w:val="3c4043"/>
          <w:sz w:val="24"/>
          <w:szCs w:val="24"/>
          <w:rtl w:val="0"/>
        </w:rPr>
        <w:t xml:space="preserve"> </w:t>
      </w:r>
      <w:r w:rsidDel="00000000" w:rsidR="00000000" w:rsidRPr="00000000">
        <w:rPr>
          <w:rFonts w:ascii="Times New Roman" w:cs="Times New Roman" w:eastAsia="Times New Roman" w:hAnsi="Times New Roman"/>
          <w:b w:val="1"/>
          <w:color w:val="3c4043"/>
          <w:sz w:val="24"/>
          <w:szCs w:val="24"/>
          <w:rtl w:val="0"/>
        </w:rPr>
        <w:t xml:space="preserve">Find Hamiltonian cycle is present in the graph or not using suitable algorithm design technique. Write the documentation for the problem</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Documentation</w:t>
      </w:r>
      <w:r w:rsidDel="00000000" w:rsidR="00000000" w:rsidRPr="00000000">
        <w:rPr>
          <w:rFonts w:ascii="Times New Roman" w:cs="Times New Roman" w:eastAsia="Times New Roman" w:hAnsi="Times New Roman"/>
          <w:sz w:val="24"/>
          <w:szCs w:val="24"/>
          <w:rtl w:val="0"/>
        </w:rPr>
        <w:t xml:space="preserve">: Hamiltonian Cycle Problem</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 Statement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1111885</wp:posOffset>
            </wp:positionH>
            <wp:positionV relativeFrom="margin">
              <wp:posOffset>2606040</wp:posOffset>
            </wp:positionV>
            <wp:extent cx="2635006" cy="1271905"/>
            <wp:effectExtent b="0" l="0" r="0" t="0"/>
            <wp:wrapSquare wrapText="bothSides" distB="0" distT="0" distL="114300" distR="114300"/>
            <wp:docPr id="2077167410"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635006" cy="127190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A *Hamiltonian cycle* in a graph is a cycle that visits each vertex exactly once and returns to the starting vertex. Given an undirected graph \( G = (V, E) \), determine whether a Hamiltonian cycle exists in \( G \). If such a cycle exists, output the cycle; otherwise, state that no Hamiltonian cycle exists.</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Input </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graph \( G = (V, E) \) where \( V \) is a set of vertices and \( E \) is a set of edges.</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Represented as an adjacency matrix or adjacency list.</w:t>
      </w:r>
    </w:p>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Output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If a Hamiltonian cycle exists, along with the vertices in the order of traversal.</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If a Hamiltonian cycle does not exist.</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Algorithm Design Technique  </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*Backtracking* is the most suitable algorithm design technique for solving this problem. It explores all possible paths in the graph to determine whether a Hamiltonian cycle exists while pruning invalid paths.</w:t>
      </w:r>
    </w:p>
    <w:p w:rsidR="00000000" w:rsidDel="00000000" w:rsidP="00000000" w:rsidRDefault="00000000" w:rsidRPr="00000000" w14:paraId="000000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Algorithm: Backtracking for Hamiltonian Cycle  </w:t>
      </w:r>
    </w:p>
    <w:p w:rsidR="00000000" w:rsidDel="00000000" w:rsidP="00000000" w:rsidRDefault="00000000" w:rsidRPr="00000000" w14:paraId="0000001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Start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Choose an arbitrary vertex as the starting point.</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Mark the vertex as visited and initialize the path.</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 Recursive Exploration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Explore all unvisited neighbors of the current vertex.</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Add a neighbor to the path and mark it as visited.</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Recur to find if the cycle continues.</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Base Case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If all vertices are visited:</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Check if the last vertex in the path connects back to the starting vertex. If yes, a Hamiltonian cycle is found.</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Backtrack:</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If a vertex does not lead to a solution, remove it from the path and mark it as unvisited.</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Output:</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If all possibilities are exhausted and no Hamiltonian cycle is found, return *No*.</w:t>
      </w:r>
    </w:p>
    <w:p w:rsidR="00000000" w:rsidDel="00000000" w:rsidP="00000000" w:rsidRDefault="00000000" w:rsidRPr="00000000" w14:paraId="0000002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Pseudocode  </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isHamiltonianCycle(graph, path, pos):</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pos == len(graph):  # Base case: All vertices visited</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graph[path[pos-1]][path[0]] == 1  # Check if cycle is complete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vertex in range(1, len(graph)):  # Explore neighbors</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isSafe(vertex, graph, path, pos):</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path[pos] = vertex</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isHamiltonianCycle(graph, path, pos+1):  # Recur for next vertex</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True</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path[pos] = -1  # Backtrack</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False</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isSafe(vertex, graph, path, pos):</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graph[path[pos-1]][vertex] == 0:  # No edge exists</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False</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vertex in path:  # Vertex already visited</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False</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True</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 findHamiltonianCycle(graph):</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 = [-1] * len(graph)</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path[0] = 0  # Start from vertex 0</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isHamiltonianCycle(graph, path, 1):</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path + [path[0]]  # Return the cycle</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else:</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"No Hamiltonian Cycle"</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Complexity  </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*Time Complexity*: \( O(V!) \) in the worst case since it explores all permutations of vertices.  </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*Space Complexity*: \( O(V) \) for the path array and recursion stack.</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algorithm is practical for small graphs. For larger graphs, heuristic or approximation algorithms like Genetic Algorithms or Dynamic Programming-based approaches (e.g., Held-Karp) can be considered.</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799384" cy="3572483"/>
            <wp:effectExtent b="0" l="0" r="0" t="0"/>
            <wp:docPr id="2077167411"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799384" cy="3572483"/>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code:</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&lt;stdio.h&gt;</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&lt;stdbool.h&gt;</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V 10 // Maximum number of vertices (can be adjusted)</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check if it is safe to add the current vertex to the path</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bool isSafe(int v, int graph[V][V], int path[], int pos, int n) {</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Check if there is an edge from the last vertex in the path to the current vertex</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(graph[path[pos - 1]][v] == 0) </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false;</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Check if the vertex is already in the path</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pos; i++) {</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(path[i] == v) </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false;</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true;</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Recursive utility function to find the Hamiltonian cycle</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bool isHamiltonianCycleUtil(int graph[V][V], int path[], int pos, int n) {</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Base case: If all vertices are included in the path</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(pos == n) {</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Check if the last vertex is connected to the first vertex</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graph[path[pos - 1]][path[0]] == 1;</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Try different vertices as the next candidate</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v = 1; v &lt; n; v++) {</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(isSafe(v, graph, path, pos, n)) {</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path[pos] = v;</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Recur to construct the rest of the path</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(isHamiltonianCycleUtil(graph, path, pos + 1, n)) </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true;</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Backtrack</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path[pos] = -1;</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false;</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find and print the Hamiltonian cycle if it exists</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void findHamiltonianCycle(int graph[V][V], int n) {</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path[n];</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path[i] = -1;</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path[0] = 0; // Start from the first vertex</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(isHamiltonianCycleUtil(graph, path, 1, n)) {</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printf("Hamiltonian Cycle exists: ");</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printf("%d ", path[i]);</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printf("%d\n", path[0]); // Complete the cycle by returning to the start</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else {</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printf("No Hamiltonian Cycle exists.\n");</w:t>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main() {</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n;</w:t>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graph[V][V];</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printf("Enter the number of vertices: ");</w:t>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scanf("%d", &amp;n);</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printf("Enter the adjacency matrix of the graph (enter 0 or 1):\n");</w:t>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scanf("%d", &amp;graph[i][j]);</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findHamiltonianCycle(graph, n);</w:t>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0;</w:t>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spacing w:after="0" w:line="240" w:lineRule="auto"/>
        <w:rPr>
          <w:rFonts w:ascii="Times New Roman" w:cs="Times New Roman" w:eastAsia="Times New Roman" w:hAnsi="Times New Roman"/>
          <w:b w:val="1"/>
          <w:color w:val="3c4043"/>
          <w:sz w:val="24"/>
          <w:szCs w:val="24"/>
        </w:rPr>
      </w:pPr>
      <w:r w:rsidDel="00000000" w:rsidR="00000000" w:rsidRPr="00000000">
        <w:rPr>
          <w:rFonts w:ascii="Times New Roman" w:cs="Times New Roman" w:eastAsia="Times New Roman" w:hAnsi="Times New Roman"/>
          <w:b w:val="1"/>
          <w:sz w:val="24"/>
          <w:szCs w:val="24"/>
        </w:rPr>
        <w:drawing>
          <wp:anchor allowOverlap="1" behindDoc="0" distB="0" distT="0" distL="114300" distR="114300" hidden="0" layoutInCell="1" locked="0" relativeHeight="0" simplePos="0">
            <wp:simplePos x="0" y="0"/>
            <wp:positionH relativeFrom="margin">
              <wp:posOffset>-31749</wp:posOffset>
            </wp:positionH>
            <wp:positionV relativeFrom="margin">
              <wp:posOffset>279400</wp:posOffset>
            </wp:positionV>
            <wp:extent cx="4224655" cy="1386840"/>
            <wp:effectExtent b="0" l="0" r="0" t="0"/>
            <wp:wrapSquare wrapText="bothSides" distB="0" distT="0" distL="114300" distR="114300"/>
            <wp:docPr id="207716741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224655" cy="1386840"/>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Out</w:t>
      </w:r>
      <w:r w:rsidDel="00000000" w:rsidR="00000000" w:rsidRPr="00000000">
        <w:rPr>
          <w:rFonts w:ascii="Times New Roman" w:cs="Times New Roman" w:eastAsia="Times New Roman" w:hAnsi="Times New Roman"/>
          <w:b w:val="1"/>
          <w:color w:val="3c4043"/>
          <w:sz w:val="24"/>
          <w:szCs w:val="24"/>
          <w:rtl w:val="0"/>
        </w:rPr>
        <w:t xml:space="preserve">put:</w:t>
        <w:br w:type="textWrapping"/>
      </w:r>
    </w:p>
    <w:p w:rsidR="00000000" w:rsidDel="00000000" w:rsidP="00000000" w:rsidRDefault="00000000" w:rsidRPr="00000000" w14:paraId="000000A6">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b w:val="1"/>
          <w:color w:val="3c4043"/>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3c4043"/>
          <w:sz w:val="24"/>
          <w:szCs w:val="24"/>
          <w:rtl w:val="0"/>
        </w:rPr>
        <w:t xml:space="preserve">Case study 2:  A 3 x 3 board with 8 tiles (each tile has a number ranging from 1 to 8) and a single empty space is provided. The goal is to use the vacant space to arrange the numbers on the tiles so that they match the final arrangement. Four neighboring (left, right, above, and below) tiles can be slid into the available area.  Solve this problem using suitable algorithm design technique</w:t>
        <w:br w:type="textWrapping"/>
        <w:t xml:space="preserve">The sample puzzle shown in img1</w:t>
      </w:r>
      <w:r w:rsidDel="00000000" w:rsidR="00000000" w:rsidRPr="00000000">
        <w:rPr>
          <w:rFonts w:ascii="Times New Roman" w:cs="Times New Roman" w:eastAsia="Times New Roman" w:hAnsi="Times New Roman"/>
          <w:b w:val="1"/>
          <w:sz w:val="24"/>
          <w:szCs w:val="24"/>
          <w:rtl w:val="0"/>
        </w:rPr>
        <w:t xml:space="preserve">put</w:t>
      </w:r>
    </w:p>
    <w:p w:rsidR="00000000" w:rsidDel="00000000" w:rsidP="00000000" w:rsidRDefault="00000000" w:rsidRPr="00000000" w14:paraId="000000B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3366171" cy="1574010"/>
            <wp:effectExtent b="0" l="0" r="0" t="0"/>
            <wp:docPr id="207716741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366171" cy="157401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solve the *8-Puzzle Problem, we will use the **A Search Algorithm**—a popular algorithm design technique for solving such pathfinding problems. Below is a detailed solution approach for this problem.</w:t>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 Statement</w:t>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 3x3 board with tiles numbered 1 through 8 and one empty space, the objective is to slide tiles into the empty space until the board matches the final arrangement.</w:t>
      </w:r>
    </w:p>
    <w:p w:rsidR="00000000" w:rsidDel="00000000" w:rsidP="00000000" w:rsidRDefault="00000000" w:rsidRPr="00000000" w14:paraId="000000B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Initial State:  </w:t>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2 8 3</w:t>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w:t>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7 4 5</w:t>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Final State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1 2 3</w:t>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8   4</w:t>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7 6 5</w:t>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Algorithm Design Technique: A Search Algorithm</w:t>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State Representation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Each state of the board is represented as a 2D matrix.</w:t>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The position of the empty space is tracked for generating possible moves.</w:t>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Heuristic Function (h(n)):</w:t>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Use the *Manhattan Distance* as the heuristic. It calculates the sum of the vertical and horizontal distances of each tile from its goal position.</w:t>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Cost Function (f(n)):</w:t>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2304026" cy="988283"/>
            <wp:effectExtent b="0" l="0" r="0" t="0"/>
            <wp:docPr id="2077167412"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2304026" cy="988283"/>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Priority Queue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Use a priority queue (min-heap) to explore states based on the lowest \( f(n) \).</w:t>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Goal Test:</w:t>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Check if the current state matches the final arrangement.</w:t>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of the Algorithm</w:t>
      </w:r>
    </w:p>
    <w:p w:rsidR="00000000" w:rsidDel="00000000" w:rsidP="00000000" w:rsidRDefault="00000000" w:rsidRPr="00000000" w14:paraId="000000D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Initialization:</w:t>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Start with the initial state.</w:t>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Calculate its \( f(n) \) and push it into the priority queue.</w:t>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Expand Nodes:</w:t>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Pop the state with the lowest \( f(n) \) from the queue.</w:t>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Generate all possible moves by sliding tiles into the empty space.</w:t>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Heuristic Calculation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For each new state, calculate \( f(n) \) and add it to the queue if it hasn’t been visited before.</w:t>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Repeat:</w:t>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Continue expanding nodes until the goal state is reached.</w:t>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Output:</w:t>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Print the sequence of moves leading to the goal state.</w:t>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Program code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&lt;stdio.h&gt;</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&lt;stdlib.h&gt;</w:t>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&lt;stdbool.h&gt;</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&lt;string.h&gt;</w:t>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 N 3 // Size of the puzzle (3x3)</w:t>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Structure to represent a state of the puzzle</w:t>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typedef struct {</w:t>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board[N][N];</w:t>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x, y; // Position of the empty tile</w:t>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g;    // Cost to reach this state</w:t>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h;    // Heuristic value</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f;    // f = g + h</w:t>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w:t>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Goal state of the puzzle</w:t>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goal[N][N] = {</w:t>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2, 3},</w:t>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 0, 4},</w:t>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6, 5}</w:t>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Moves for the empty tile (up, down, left, right)</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dx[] = {-1, 1, 0, 0};</w:t>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dy[] = {0, 0, -1, 1};</w:t>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calculate Manhattan Distance heuristic</w:t>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calculateHeuristic(int board[N][N]) {</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h = 0;</w:t>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(board[i][j] != 0) {</w:t>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value = board[i][j];</w:t>
      </w:r>
    </w:p>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targetX = (value - 1) / N;</w:t>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targetY = (value - 1) % N;</w:t>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 += abs(i - targetX) + abs(j - targetY);</w:t>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h;</w:t>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check if the current board matches the goal state</w: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bool isGoalState(int board[N][N]) {</w:t>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(board[i][j] != goal[i][j]) return false;</w: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true;</w:t>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copy the board</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void copyBoard(int dest[N][N], int src[N][N]) {</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dest[i][j] = src[i][j];</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Function to print the board</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void printBoard(int board[N][N]) {</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printf("%d ", board[i][j]);</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printf("\n");</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printf("\n");</w:t>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Solve the puzzle using the A* algorithm</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void solvePuzzle(int initial[N][N]) {</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queue[1000]; // Priority queue for states</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front = 0, rear = 0;</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Initial state</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start;</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copyBoard(start.board, initial);</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start.g = 0;</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start.h = calculateHeuristic(initial);</w:t>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start.f = start.g + start.h;</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Find the position of the empty tile</w:t>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(initial[i][j] == 0) {</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start.x = i;</w:t>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start.y = j;</w:t>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break;</w:t>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Add initial state to the queue</w:t>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queue[rear++] = start;</w:t>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(front &lt; rear) {</w:t>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Get the state with the lowest f value</w:t>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current = queue[front++];</w:t>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(isGoalState(current.board)) {</w:t>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printf("Solution found in %d moves:\n", current.g);</w:t>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printBoard(current.board);</w:t>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w:t>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Generate all possible moves</w:t>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4; i++) {</w:t>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newX = current.x + dx[i];</w:t>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newY = current.y + dy[i];</w:t>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Check if the move is valid</w:t>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(newX &gt;= 0 &amp;&amp; newX &lt; N &amp;&amp; newY &gt;= 0 &amp;&amp; newY &lt; N) {</w:t>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next;</w:t>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copyBoard(next.board, current.board);</w:t>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Swap the empty tile with the neighboring tile</w:t>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next.board[current.x][current.y] = next.board[newX][newY];</w:t>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next.board[newX][newY] = 0;</w:t>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next.x = newX;</w:t>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next.y = newY;</w:t>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next.g = current.g + 1;</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next.h = calculateHeuristic(next.board);</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next.f = next.g + next.h;</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Add the new state to the queue</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queue[rear++] = next;</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printf("No solution found.\n");</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 main() {</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 initial[N][N];</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printf("Enter the initial state of the puzzle (3x3 matrix, use 0 for the empty space):\n");</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i = 0; i &lt; N; i++) {</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(int j = 0; j &lt; N; j++) {</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scanf("%d", &amp;initial[i][j]);</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printf("\nInitial State:\n");</w:t>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printBoard(initial);</w:t>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printf("Solving the puzzle...\n");</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solvePuzzle(initial);</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return 0;</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Output:</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445880" cy="2166715"/>
            <wp:effectExtent b="0" l="0" r="0" t="0"/>
            <wp:docPr id="207716741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445880" cy="2166715"/>
                    </a:xfrm>
                    <a:prstGeom prst="rect"/>
                    <a:ln/>
                  </pic:spPr>
                </pic:pic>
              </a:graphicData>
            </a:graphic>
          </wp:inline>
        </w:drawing>
      </w: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304" w:top="1304" w:left="1077" w:right="1077" w:header="576" w:footer="576"/>
      <w:pgNumType w:start="2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           P.V.P. SIDDHARTHA INSTITUTE OF TECHONOLOGY</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Date:  15/11/2024                                                                           SHEET No.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ROLL No. : 23501A05</w:t>
    </w:r>
    <w:r w:rsidDel="00000000" w:rsidR="00000000" w:rsidRPr="00000000">
      <w:rPr>
        <w:rFonts w:ascii="Times New Roman" w:cs="Times New Roman" w:eastAsia="Times New Roman" w:hAnsi="Times New Roman"/>
        <w:b w:val="1"/>
        <w:rtl w:val="0"/>
      </w:rPr>
      <w:t xml:space="preserve">67</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101"/>
    </w:pPr>
    <w:rPr>
      <w:rFonts w:ascii="Arial" w:cs="Arial" w:eastAsia="Arial" w:hAnsi="Arial"/>
      <w:sz w:val="27"/>
      <w:szCs w:val="27"/>
    </w:rPr>
  </w:style>
  <w:style w:type="paragraph" w:styleId="Heading3">
    <w:name w:val="heading 3"/>
    <w:basedOn w:val="Normal"/>
    <w:next w:val="Normal"/>
    <w:pPr>
      <w:widowControl w:val="0"/>
      <w:spacing w:after="0" w:line="240" w:lineRule="auto"/>
      <w:ind w:left="101"/>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A78C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link w:val="Heading2Char"/>
    <w:uiPriority w:val="1"/>
    <w:qFormat w:val="1"/>
    <w:rsid w:val="00FB6C12"/>
    <w:pPr>
      <w:widowControl w:val="0"/>
      <w:autoSpaceDE w:val="0"/>
      <w:autoSpaceDN w:val="0"/>
      <w:spacing w:after="0" w:line="240" w:lineRule="auto"/>
      <w:ind w:left="101"/>
      <w:outlineLvl w:val="1"/>
    </w:pPr>
    <w:rPr>
      <w:rFonts w:ascii="Arial" w:cs="Arial" w:eastAsia="Arial" w:hAnsi="Arial"/>
      <w:sz w:val="27"/>
      <w:szCs w:val="27"/>
      <w:lang w:val="en-US"/>
    </w:rPr>
  </w:style>
  <w:style w:type="paragraph" w:styleId="Heading3">
    <w:name w:val="heading 3"/>
    <w:basedOn w:val="Normal"/>
    <w:link w:val="Heading3Char"/>
    <w:uiPriority w:val="1"/>
    <w:qFormat w:val="1"/>
    <w:rsid w:val="00FB6C12"/>
    <w:pPr>
      <w:widowControl w:val="0"/>
      <w:autoSpaceDE w:val="0"/>
      <w:autoSpaceDN w:val="0"/>
      <w:spacing w:after="0" w:line="240" w:lineRule="auto"/>
      <w:ind w:left="101"/>
      <w:outlineLvl w:val="2"/>
    </w:pPr>
    <w:rPr>
      <w:rFonts w:ascii="Arial" w:cs="Arial" w:eastAsia="Arial" w:hAnsi="Arial"/>
      <w:b w:val="1"/>
      <w:bCs w:val="1"/>
      <w:sz w:val="26"/>
      <w:szCs w:val="2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A4B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A4B2A"/>
  </w:style>
  <w:style w:type="paragraph" w:styleId="Footer">
    <w:name w:val="footer"/>
    <w:basedOn w:val="Normal"/>
    <w:link w:val="FooterChar"/>
    <w:uiPriority w:val="99"/>
    <w:unhideWhenUsed w:val="1"/>
    <w:rsid w:val="008A4B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A4B2A"/>
  </w:style>
  <w:style w:type="paragraph" w:styleId="NormalWeb">
    <w:name w:val="Normal (Web)"/>
    <w:basedOn w:val="Normal"/>
    <w:uiPriority w:val="99"/>
    <w:unhideWhenUsed w:val="1"/>
    <w:rsid w:val="0092735B"/>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ListParagraph">
    <w:name w:val="List Paragraph"/>
    <w:basedOn w:val="Normal"/>
    <w:uiPriority w:val="1"/>
    <w:qFormat w:val="1"/>
    <w:rsid w:val="00F84943"/>
    <w:pPr>
      <w:ind w:left="720"/>
      <w:contextualSpacing w:val="1"/>
    </w:pPr>
  </w:style>
  <w:style w:type="paragraph" w:styleId="BalloonText">
    <w:name w:val="Balloon Text"/>
    <w:basedOn w:val="Normal"/>
    <w:link w:val="BalloonTextChar"/>
    <w:uiPriority w:val="99"/>
    <w:semiHidden w:val="1"/>
    <w:unhideWhenUsed w:val="1"/>
    <w:rsid w:val="004D3C3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D3C3F"/>
    <w:rPr>
      <w:rFonts w:ascii="Tahoma" w:cs="Tahoma" w:hAnsi="Tahoma"/>
      <w:sz w:val="16"/>
      <w:szCs w:val="16"/>
    </w:rPr>
  </w:style>
  <w:style w:type="paragraph" w:styleId="HTMLPreformatted">
    <w:name w:val="HTML Preformatted"/>
    <w:basedOn w:val="Normal"/>
    <w:link w:val="HTMLPreformattedChar"/>
    <w:uiPriority w:val="99"/>
    <w:unhideWhenUsed w:val="1"/>
    <w:rsid w:val="00485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IN"/>
    </w:rPr>
  </w:style>
  <w:style w:type="character" w:styleId="HTMLPreformattedChar" w:customStyle="1">
    <w:name w:val="HTML Preformatted Char"/>
    <w:basedOn w:val="DefaultParagraphFont"/>
    <w:link w:val="HTMLPreformatted"/>
    <w:uiPriority w:val="99"/>
    <w:rsid w:val="00485E83"/>
    <w:rPr>
      <w:rFonts w:ascii="Courier New" w:cs="Courier New" w:eastAsia="Times New Roman" w:hAnsi="Courier New"/>
      <w:sz w:val="20"/>
      <w:szCs w:val="20"/>
      <w:lang w:eastAsia="en-IN"/>
    </w:rPr>
  </w:style>
  <w:style w:type="character" w:styleId="Strong">
    <w:name w:val="Strong"/>
    <w:basedOn w:val="DefaultParagraphFont"/>
    <w:uiPriority w:val="22"/>
    <w:qFormat w:val="1"/>
    <w:rsid w:val="00485E83"/>
    <w:rPr>
      <w:b w:val="1"/>
      <w:bCs w:val="1"/>
    </w:rPr>
  </w:style>
  <w:style w:type="character" w:styleId="HTMLCode">
    <w:name w:val="HTML Code"/>
    <w:basedOn w:val="DefaultParagraphFont"/>
    <w:uiPriority w:val="99"/>
    <w:semiHidden w:val="1"/>
    <w:unhideWhenUsed w:val="1"/>
    <w:rsid w:val="00263C31"/>
    <w:rPr>
      <w:rFonts w:ascii="Courier New" w:cs="Courier New" w:eastAsia="Times New Roman" w:hAnsi="Courier New"/>
      <w:sz w:val="20"/>
      <w:szCs w:val="20"/>
    </w:rPr>
  </w:style>
  <w:style w:type="character" w:styleId="sqlkeywordcolor" w:customStyle="1">
    <w:name w:val="sqlkeywordcolor"/>
    <w:basedOn w:val="DefaultParagraphFont"/>
    <w:rsid w:val="00047A8D"/>
  </w:style>
  <w:style w:type="character" w:styleId="Heading2Char" w:customStyle="1">
    <w:name w:val="Heading 2 Char"/>
    <w:basedOn w:val="DefaultParagraphFont"/>
    <w:link w:val="Heading2"/>
    <w:uiPriority w:val="1"/>
    <w:rsid w:val="00FB6C12"/>
    <w:rPr>
      <w:rFonts w:ascii="Arial" w:cs="Arial" w:eastAsia="Arial" w:hAnsi="Arial"/>
      <w:sz w:val="27"/>
      <w:szCs w:val="27"/>
      <w:lang w:val="en-US"/>
    </w:rPr>
  </w:style>
  <w:style w:type="character" w:styleId="Heading3Char" w:customStyle="1">
    <w:name w:val="Heading 3 Char"/>
    <w:basedOn w:val="DefaultParagraphFont"/>
    <w:link w:val="Heading3"/>
    <w:uiPriority w:val="1"/>
    <w:rsid w:val="00FB6C12"/>
    <w:rPr>
      <w:rFonts w:ascii="Arial" w:cs="Arial" w:eastAsia="Arial" w:hAnsi="Arial"/>
      <w:b w:val="1"/>
      <w:bCs w:val="1"/>
      <w:sz w:val="26"/>
      <w:szCs w:val="26"/>
      <w:lang w:val="en-US"/>
    </w:rPr>
  </w:style>
  <w:style w:type="paragraph" w:styleId="BodyText">
    <w:name w:val="Body Text"/>
    <w:basedOn w:val="Normal"/>
    <w:link w:val="BodyTextChar"/>
    <w:uiPriority w:val="1"/>
    <w:qFormat w:val="1"/>
    <w:rsid w:val="00FB6C12"/>
    <w:pPr>
      <w:widowControl w:val="0"/>
      <w:autoSpaceDE w:val="0"/>
      <w:autoSpaceDN w:val="0"/>
      <w:spacing w:after="0" w:line="240" w:lineRule="auto"/>
    </w:pPr>
    <w:rPr>
      <w:rFonts w:ascii="Arial" w:cs="Arial" w:eastAsia="Arial" w:hAnsi="Arial"/>
      <w:sz w:val="26"/>
      <w:szCs w:val="26"/>
      <w:lang w:val="en-US"/>
    </w:rPr>
  </w:style>
  <w:style w:type="character" w:styleId="BodyTextChar" w:customStyle="1">
    <w:name w:val="Body Text Char"/>
    <w:basedOn w:val="DefaultParagraphFont"/>
    <w:link w:val="BodyText"/>
    <w:uiPriority w:val="1"/>
    <w:rsid w:val="00FB6C12"/>
    <w:rPr>
      <w:rFonts w:ascii="Arial" w:cs="Arial" w:eastAsia="Arial" w:hAnsi="Arial"/>
      <w:sz w:val="26"/>
      <w:szCs w:val="26"/>
      <w:lang w:val="en-US"/>
    </w:rPr>
  </w:style>
  <w:style w:type="character" w:styleId="Heading1Char" w:customStyle="1">
    <w:name w:val="Heading 1 Char"/>
    <w:basedOn w:val="DefaultParagraphFont"/>
    <w:link w:val="Heading1"/>
    <w:uiPriority w:val="9"/>
    <w:rsid w:val="00BA78C6"/>
    <w:rPr>
      <w:rFonts w:asciiTheme="majorHAnsi" w:cstheme="majorBidi" w:eastAsiaTheme="majorEastAsia" w:hAnsiTheme="majorHAnsi"/>
      <w:color w:val="2f5496" w:themeColor="accent1" w:themeShade="0000BF"/>
      <w:sz w:val="32"/>
      <w:szCs w:val="32"/>
    </w:rPr>
  </w:style>
  <w:style w:type="character" w:styleId="pythonkeywordcolor" w:customStyle="1">
    <w:name w:val="pythonkeywordcolor"/>
    <w:basedOn w:val="DefaultParagraphFont"/>
    <w:rsid w:val="00416BE6"/>
  </w:style>
  <w:style w:type="character" w:styleId="pythonnumbercolor" w:customStyle="1">
    <w:name w:val="pythonnumbercolor"/>
    <w:basedOn w:val="DefaultParagraphFont"/>
    <w:rsid w:val="00416BE6"/>
  </w:style>
  <w:style w:type="character" w:styleId="pythonstringcolor" w:customStyle="1">
    <w:name w:val="pythonstringcolor"/>
    <w:basedOn w:val="DefaultParagraphFont"/>
    <w:rsid w:val="00416BE6"/>
  </w:style>
  <w:style w:type="paragraph" w:styleId="graf--p" w:customStyle="1">
    <w:name w:val="graf--p"/>
    <w:basedOn w:val="Normal"/>
    <w:rsid w:val="004D018E"/>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apple-tab-span" w:customStyle="1">
    <w:name w:val="apple-tab-span"/>
    <w:basedOn w:val="DefaultParagraphFont"/>
    <w:rsid w:val="00285BFB"/>
  </w:style>
  <w:style w:type="character" w:styleId="Hyperlink">
    <w:name w:val="Hyperlink"/>
    <w:basedOn w:val="DefaultParagraphFont"/>
    <w:uiPriority w:val="99"/>
    <w:semiHidden w:val="1"/>
    <w:unhideWhenUsed w:val="1"/>
    <w:rsid w:val="00285BFB"/>
    <w:rPr>
      <w:color w:val="0000ff"/>
      <w:u w:val="single"/>
    </w:rPr>
  </w:style>
  <w:style w:type="character" w:styleId="katex-mathml" w:customStyle="1">
    <w:name w:val="katex-mathml"/>
    <w:basedOn w:val="DefaultParagraphFont"/>
    <w:rsid w:val="00C8744E"/>
  </w:style>
  <w:style w:type="character" w:styleId="mord" w:customStyle="1">
    <w:name w:val="mord"/>
    <w:basedOn w:val="DefaultParagraphFont"/>
    <w:rsid w:val="00C8744E"/>
  </w:style>
  <w:style w:type="character" w:styleId="mopen" w:customStyle="1">
    <w:name w:val="mopen"/>
    <w:basedOn w:val="DefaultParagraphFont"/>
    <w:rsid w:val="00C8744E"/>
  </w:style>
  <w:style w:type="character" w:styleId="mclose" w:customStyle="1">
    <w:name w:val="mclose"/>
    <w:basedOn w:val="DefaultParagraphFont"/>
    <w:rsid w:val="00C8744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J2gY/50wcUJa8YFnP7CSLSBLQ==">CgMxLjA4AHIhMU8xQ0RiUGpnT0duZDVpSms2RldENi1pb0JtSjlGSUdK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2024-03-05T09:56:00Z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fe3d3782fd9c28b7f66abde5dc116d28839470b7064f9e16edd1f61edd9caf43</vt:lpwstr>
  </property>
</Properties>
</file>