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284"/>
        <w:gridCol w:w="254"/>
        <w:gridCol w:w="335"/>
        <w:gridCol w:w="630"/>
        <w:gridCol w:w="2480"/>
        <w:gridCol w:w="2028"/>
        <w:gridCol w:w="444"/>
        <w:gridCol w:w="133"/>
        <w:gridCol w:w="131"/>
        <w:gridCol w:w="1840"/>
      </w:tblGrid>
      <w:tr w:rsidR="00E65A05" w14:paraId="2165BCC2" w14:textId="77777777" w:rsidTr="000A62F8"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E7F6" w14:textId="77777777" w:rsidR="00E65A05" w:rsidRDefault="00E65A05">
            <w:pPr>
              <w:spacing w:after="0"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8CC7" w14:textId="77777777" w:rsidR="00E65A05" w:rsidRDefault="00E65A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81EA" w14:textId="77777777" w:rsidR="00E65A05" w:rsidRPr="008F0BCF" w:rsidRDefault="00000000">
            <w:pPr>
              <w:spacing w:after="0" w:line="0" w:lineRule="atLeast"/>
              <w:ind w:left="90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B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PVP20</w:t>
            </w:r>
          </w:p>
        </w:tc>
      </w:tr>
      <w:tr w:rsidR="00E65A05" w14:paraId="4278433F" w14:textId="77777777" w:rsidTr="000A62F8"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34A5" w14:textId="77777777" w:rsidR="00E65A05" w:rsidRDefault="00E65A05">
            <w:pPr>
              <w:spacing w:after="0"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B736F" w14:textId="77777777" w:rsidR="00E65A05" w:rsidRDefault="00E65A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4CD3" w14:textId="77777777" w:rsidR="00E65A05" w:rsidRDefault="00E65A05">
            <w:pPr>
              <w:spacing w:after="0" w:line="240" w:lineRule="auto"/>
              <w:jc w:val="center"/>
            </w:pPr>
          </w:p>
        </w:tc>
      </w:tr>
      <w:tr w:rsidR="00E65A05" w14:paraId="7EB50204" w14:textId="77777777" w:rsidTr="000A62F8"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A6D3" w14:textId="77777777" w:rsidR="00E65A05" w:rsidRDefault="00E65A05">
            <w:pPr>
              <w:spacing w:after="0" w:line="240" w:lineRule="auto"/>
              <w:jc w:val="center"/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A573" w14:textId="77777777" w:rsidR="00E65A05" w:rsidRPr="008F0BCF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0B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Software Project </w:t>
            </w:r>
            <w:proofErr w:type="gramStart"/>
            <w:r w:rsidRPr="008F0BCF">
              <w:rPr>
                <w:rFonts w:ascii="Times New Roman" w:eastAsia="Times New Roman" w:hAnsi="Times New Roman"/>
                <w:b/>
                <w:sz w:val="28"/>
                <w:szCs w:val="28"/>
              </w:rPr>
              <w:t>Management(</w:t>
            </w:r>
            <w:proofErr w:type="gramEnd"/>
            <w:r w:rsidRPr="008F0BCF">
              <w:rPr>
                <w:rFonts w:ascii="Times New Roman" w:eastAsia="Times New Roman" w:hAnsi="Times New Roman"/>
                <w:b/>
                <w:sz w:val="28"/>
                <w:szCs w:val="28"/>
              </w:rPr>
              <w:t>SPM)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FA7B" w14:textId="77777777" w:rsidR="00E65A05" w:rsidRPr="008F0BCF" w:rsidRDefault="00E65A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5A05" w14:paraId="12A40BEA" w14:textId="77777777" w:rsidTr="000A62F8">
        <w:tc>
          <w:tcPr>
            <w:tcW w:w="9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B62A5" w14:textId="77777777" w:rsidR="00E65A05" w:rsidRPr="008F0BCF" w:rsidRDefault="00E65A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5A05" w14:paraId="33C06185" w14:textId="77777777" w:rsidTr="000A62F8">
        <w:tc>
          <w:tcPr>
            <w:tcW w:w="2178" w:type="dxa"/>
            <w:gridSpan w:val="5"/>
            <w:tcBorders>
              <w:top w:val="single" w:sz="4" w:space="0" w:color="auto"/>
            </w:tcBorders>
            <w:vAlign w:val="bottom"/>
          </w:tcPr>
          <w:p w14:paraId="3A69DDC9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Offering Branches: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vAlign w:val="bottom"/>
          </w:tcPr>
          <w:p w14:paraId="0A6E3BD5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CSE, IT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</w:tcBorders>
          </w:tcPr>
          <w:p w14:paraId="41FA010B" w14:textId="77777777" w:rsidR="00E65A05" w:rsidRPr="008F0BCF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Course code: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</w:tcBorders>
          </w:tcPr>
          <w:p w14:paraId="2F06D259" w14:textId="77777777" w:rsidR="00E65A05" w:rsidRPr="008F0BC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20CS3401</w:t>
            </w:r>
          </w:p>
        </w:tc>
      </w:tr>
      <w:tr w:rsidR="00E65A05" w14:paraId="4AC16385" w14:textId="77777777" w:rsidTr="000A62F8">
        <w:tc>
          <w:tcPr>
            <w:tcW w:w="2178" w:type="dxa"/>
            <w:gridSpan w:val="5"/>
            <w:vAlign w:val="bottom"/>
          </w:tcPr>
          <w:p w14:paraId="766A0634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026" w:type="dxa"/>
            <w:vAlign w:val="bottom"/>
          </w:tcPr>
          <w:p w14:paraId="5C7CDF64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Program Elective-IV</w:t>
            </w:r>
          </w:p>
        </w:tc>
        <w:tc>
          <w:tcPr>
            <w:tcW w:w="2544" w:type="dxa"/>
            <w:gridSpan w:val="2"/>
            <w:vAlign w:val="bottom"/>
          </w:tcPr>
          <w:p w14:paraId="3D92EBC0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2278" w:type="dxa"/>
            <w:gridSpan w:val="3"/>
            <w:vAlign w:val="bottom"/>
          </w:tcPr>
          <w:p w14:paraId="486AF838" w14:textId="77777777" w:rsidR="00E65A05" w:rsidRPr="008F0BCF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65A05" w14:paraId="55F631C1" w14:textId="77777777" w:rsidTr="000A62F8">
        <w:tc>
          <w:tcPr>
            <w:tcW w:w="2178" w:type="dxa"/>
            <w:gridSpan w:val="5"/>
            <w:vAlign w:val="bottom"/>
          </w:tcPr>
          <w:p w14:paraId="7813C3B9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2026" w:type="dxa"/>
            <w:vAlign w:val="bottom"/>
          </w:tcPr>
          <w:p w14:paraId="29488B51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2544" w:type="dxa"/>
            <w:gridSpan w:val="2"/>
            <w:vAlign w:val="bottom"/>
          </w:tcPr>
          <w:p w14:paraId="5F1566AF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Lecture-Tutorial- Practical:</w:t>
            </w:r>
          </w:p>
        </w:tc>
        <w:tc>
          <w:tcPr>
            <w:tcW w:w="2278" w:type="dxa"/>
            <w:gridSpan w:val="3"/>
            <w:vAlign w:val="bottom"/>
          </w:tcPr>
          <w:p w14:paraId="5311339F" w14:textId="77777777" w:rsidR="00E65A05" w:rsidRPr="008F0BCF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3-0-0</w:t>
            </w:r>
          </w:p>
        </w:tc>
      </w:tr>
      <w:tr w:rsidR="00E65A05" w14:paraId="5C6F90F2" w14:textId="77777777" w:rsidTr="000A62F8">
        <w:tc>
          <w:tcPr>
            <w:tcW w:w="2178" w:type="dxa"/>
            <w:gridSpan w:val="5"/>
            <w:vMerge w:val="restart"/>
            <w:vAlign w:val="center"/>
          </w:tcPr>
          <w:p w14:paraId="60DF8E88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Prerequisites:</w:t>
            </w:r>
          </w:p>
        </w:tc>
        <w:tc>
          <w:tcPr>
            <w:tcW w:w="2026" w:type="dxa"/>
            <w:vMerge w:val="restart"/>
            <w:vAlign w:val="center"/>
          </w:tcPr>
          <w:p w14:paraId="7B6BD3F0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Software Engineering</w:t>
            </w:r>
          </w:p>
        </w:tc>
        <w:tc>
          <w:tcPr>
            <w:tcW w:w="2544" w:type="dxa"/>
            <w:gridSpan w:val="2"/>
            <w:vAlign w:val="bottom"/>
          </w:tcPr>
          <w:p w14:paraId="72AEAAE6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Continuous Evaluation:</w:t>
            </w:r>
          </w:p>
        </w:tc>
        <w:tc>
          <w:tcPr>
            <w:tcW w:w="2278" w:type="dxa"/>
            <w:gridSpan w:val="3"/>
            <w:vAlign w:val="bottom"/>
          </w:tcPr>
          <w:p w14:paraId="31DF3E8E" w14:textId="77777777" w:rsidR="00E65A05" w:rsidRPr="008F0BCF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E65A05" w14:paraId="10ED98FC" w14:textId="77777777" w:rsidTr="000A62F8">
        <w:tc>
          <w:tcPr>
            <w:tcW w:w="2178" w:type="dxa"/>
            <w:gridSpan w:val="5"/>
            <w:vMerge/>
          </w:tcPr>
          <w:p w14:paraId="3F187911" w14:textId="77777777" w:rsidR="00E65A05" w:rsidRPr="008F0BCF" w:rsidRDefault="00E65A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bottom"/>
          </w:tcPr>
          <w:p w14:paraId="28E96342" w14:textId="77777777" w:rsidR="00E65A05" w:rsidRPr="008F0BCF" w:rsidRDefault="00E65A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bottom"/>
          </w:tcPr>
          <w:p w14:paraId="1C91ABE7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Semester End Evaluation:</w:t>
            </w:r>
          </w:p>
        </w:tc>
        <w:tc>
          <w:tcPr>
            <w:tcW w:w="2278" w:type="dxa"/>
            <w:gridSpan w:val="3"/>
            <w:vAlign w:val="bottom"/>
          </w:tcPr>
          <w:p w14:paraId="1B7C76FD" w14:textId="77777777" w:rsidR="00E65A05" w:rsidRPr="008F0BCF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E65A05" w14:paraId="25E71FB4" w14:textId="77777777" w:rsidTr="000A62F8">
        <w:tc>
          <w:tcPr>
            <w:tcW w:w="2178" w:type="dxa"/>
            <w:gridSpan w:val="5"/>
            <w:vMerge/>
          </w:tcPr>
          <w:p w14:paraId="0612C38F" w14:textId="77777777" w:rsidR="00E65A05" w:rsidRPr="008F0BCF" w:rsidRDefault="00E65A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bottom"/>
          </w:tcPr>
          <w:p w14:paraId="18E4E76B" w14:textId="77777777" w:rsidR="00E65A05" w:rsidRPr="008F0BCF" w:rsidRDefault="00E65A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bottom"/>
          </w:tcPr>
          <w:p w14:paraId="208EBCA1" w14:textId="77777777" w:rsidR="00E65A05" w:rsidRPr="008F0BCF" w:rsidRDefault="00000000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2278" w:type="dxa"/>
            <w:gridSpan w:val="3"/>
            <w:vAlign w:val="bottom"/>
          </w:tcPr>
          <w:p w14:paraId="1EE72E47" w14:textId="77777777" w:rsidR="00E65A05" w:rsidRPr="008F0BCF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E65A05" w14:paraId="642EAA27" w14:textId="77777777" w:rsidTr="000A62F8">
        <w:tc>
          <w:tcPr>
            <w:tcW w:w="9026" w:type="dxa"/>
            <w:gridSpan w:val="11"/>
          </w:tcPr>
          <w:p w14:paraId="2EB801ED" w14:textId="77777777" w:rsidR="00E65A05" w:rsidRPr="008F0BCF" w:rsidRDefault="00000000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Course Outcomes</w:t>
            </w:r>
          </w:p>
        </w:tc>
      </w:tr>
      <w:tr w:rsidR="00E65A05" w14:paraId="29FBDBCE" w14:textId="77777777" w:rsidTr="000A62F8">
        <w:tc>
          <w:tcPr>
            <w:tcW w:w="9026" w:type="dxa"/>
            <w:gridSpan w:val="11"/>
          </w:tcPr>
          <w:p w14:paraId="6D4277D3" w14:textId="77777777" w:rsidR="00E65A05" w:rsidRPr="008F0BCF" w:rsidRDefault="00000000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E65A05" w14:paraId="3E5F1BB1" w14:textId="77777777" w:rsidTr="000A62F8">
        <w:tc>
          <w:tcPr>
            <w:tcW w:w="1546" w:type="dxa"/>
            <w:gridSpan w:val="4"/>
          </w:tcPr>
          <w:p w14:paraId="3E2C34F1" w14:textId="77777777" w:rsidR="00E65A05" w:rsidRPr="008F0BCF" w:rsidRDefault="00000000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5386" w:type="dxa"/>
            <w:gridSpan w:val="5"/>
            <w:vAlign w:val="center"/>
          </w:tcPr>
          <w:p w14:paraId="01D3240B" w14:textId="0F38BF83" w:rsidR="00E65A05" w:rsidRPr="008F0BCF" w:rsidRDefault="00000000" w:rsidP="00993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sz w:val="24"/>
                <w:szCs w:val="24"/>
              </w:rPr>
              <w:t>Understand the fundamentals of Project Management principles while</w:t>
            </w:r>
            <w:r w:rsidR="0099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BCF">
              <w:rPr>
                <w:rFonts w:ascii="Times New Roman" w:hAnsi="Times New Roman" w:cs="Times New Roman"/>
                <w:sz w:val="24"/>
                <w:szCs w:val="24"/>
              </w:rPr>
              <w:t>developing software.</w:t>
            </w:r>
          </w:p>
        </w:tc>
        <w:tc>
          <w:tcPr>
            <w:tcW w:w="2094" w:type="dxa"/>
            <w:gridSpan w:val="2"/>
          </w:tcPr>
          <w:p w14:paraId="1C1A774A" w14:textId="77777777" w:rsidR="00E65A05" w:rsidRPr="008F0B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E65A05" w14:paraId="6C4E9504" w14:textId="77777777" w:rsidTr="000A62F8">
        <w:tc>
          <w:tcPr>
            <w:tcW w:w="1546" w:type="dxa"/>
            <w:gridSpan w:val="4"/>
          </w:tcPr>
          <w:p w14:paraId="61B61C8E" w14:textId="77777777" w:rsidR="00E65A05" w:rsidRPr="008F0BCF" w:rsidRDefault="00000000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5386" w:type="dxa"/>
            <w:gridSpan w:val="5"/>
          </w:tcPr>
          <w:p w14:paraId="227269D3" w14:textId="77777777" w:rsidR="00E65A05" w:rsidRPr="008F0BCF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sz w:val="24"/>
                <w:szCs w:val="24"/>
              </w:rPr>
              <w:t>Apply a suitable software process model to develop a project.</w:t>
            </w:r>
          </w:p>
        </w:tc>
        <w:tc>
          <w:tcPr>
            <w:tcW w:w="2094" w:type="dxa"/>
            <w:gridSpan w:val="2"/>
          </w:tcPr>
          <w:p w14:paraId="1A528F42" w14:textId="77777777" w:rsidR="00E65A05" w:rsidRPr="008F0B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E65A05" w14:paraId="23850C52" w14:textId="77777777" w:rsidTr="000A62F8">
        <w:tc>
          <w:tcPr>
            <w:tcW w:w="1546" w:type="dxa"/>
            <w:gridSpan w:val="4"/>
          </w:tcPr>
          <w:p w14:paraId="1DB7A394" w14:textId="77777777" w:rsidR="00E65A05" w:rsidRPr="008F0BCF" w:rsidRDefault="00000000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5386" w:type="dxa"/>
            <w:gridSpan w:val="5"/>
          </w:tcPr>
          <w:p w14:paraId="290B389D" w14:textId="77777777" w:rsidR="00E65A05" w:rsidRPr="008F0BCF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sz w:val="24"/>
                <w:szCs w:val="24"/>
              </w:rPr>
              <w:t>Apply the effort Estimation techniques to prepare accurate project estimation</w:t>
            </w:r>
          </w:p>
        </w:tc>
        <w:tc>
          <w:tcPr>
            <w:tcW w:w="2094" w:type="dxa"/>
            <w:gridSpan w:val="2"/>
          </w:tcPr>
          <w:p w14:paraId="2E879C54" w14:textId="77777777" w:rsidR="00E65A05" w:rsidRPr="008F0B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E65A05" w14:paraId="64D50906" w14:textId="77777777" w:rsidTr="000A62F8">
        <w:tc>
          <w:tcPr>
            <w:tcW w:w="1546" w:type="dxa"/>
            <w:gridSpan w:val="4"/>
          </w:tcPr>
          <w:p w14:paraId="42367C68" w14:textId="77777777" w:rsidR="00E65A05" w:rsidRPr="008F0BCF" w:rsidRDefault="00000000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0BCF">
              <w:rPr>
                <w:rFonts w:ascii="Times New Roman" w:eastAsia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5386" w:type="dxa"/>
            <w:gridSpan w:val="5"/>
          </w:tcPr>
          <w:p w14:paraId="3F4F7AB9" w14:textId="77777777" w:rsidR="00E65A05" w:rsidRPr="008F0BCF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C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F0BCF">
              <w:rPr>
                <w:rFonts w:ascii="Times New Roman" w:hAnsi="Times New Roman" w:cs="Times New Roman"/>
                <w:sz w:val="24"/>
                <w:szCs w:val="24"/>
              </w:rPr>
              <w:t xml:space="preserve"> and interpret the functionalities of operating system</w:t>
            </w:r>
          </w:p>
        </w:tc>
        <w:tc>
          <w:tcPr>
            <w:tcW w:w="2094" w:type="dxa"/>
            <w:gridSpan w:val="2"/>
          </w:tcPr>
          <w:p w14:paraId="6723D5FC" w14:textId="77777777" w:rsidR="00E65A05" w:rsidRPr="008F0B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CF"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E65A05" w14:paraId="26CB1C15" w14:textId="77777777" w:rsidTr="00993421">
        <w:trPr>
          <w:trHeight w:val="944"/>
        </w:trPr>
        <w:tc>
          <w:tcPr>
            <w:tcW w:w="9026" w:type="dxa"/>
            <w:gridSpan w:val="11"/>
            <w:tcBorders>
              <w:top w:val="nil"/>
            </w:tcBorders>
          </w:tcPr>
          <w:p w14:paraId="4A8DAC92" w14:textId="77777777" w:rsidR="00993421" w:rsidRDefault="0099342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BC81B45" w14:textId="08FC1A68" w:rsidR="00E65A0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Mico - Syllabus Contents</w:t>
            </w:r>
          </w:p>
        </w:tc>
      </w:tr>
      <w:tr w:rsidR="00E65A05" w14:paraId="091B839C" w14:textId="77777777" w:rsidTr="000A62F8">
        <w:tc>
          <w:tcPr>
            <w:tcW w:w="1276" w:type="dxa"/>
            <w:gridSpan w:val="3"/>
            <w:vAlign w:val="center"/>
          </w:tcPr>
          <w:p w14:paraId="59010853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UNIT-1</w:t>
            </w:r>
          </w:p>
        </w:tc>
        <w:tc>
          <w:tcPr>
            <w:tcW w:w="5839" w:type="dxa"/>
            <w:gridSpan w:val="7"/>
          </w:tcPr>
          <w:p w14:paraId="17A948EC" w14:textId="77777777" w:rsidR="00E65A05" w:rsidRDefault="00000000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>Introduction to Software Project Management (1.1,1.2,1.3,1.4,1.5,1.6,1.7,1.8,1.9,1.10,1.11,1.12,1.13,1.14,1.15)</w:t>
            </w:r>
          </w:p>
          <w:p w14:paraId="6FFD60A0" w14:textId="77777777" w:rsidR="00993421" w:rsidRDefault="00993421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</w:p>
          <w:p w14:paraId="32179535" w14:textId="77777777" w:rsidR="00E65A05" w:rsidRDefault="00000000">
            <w:pPr>
              <w:pStyle w:val="Default"/>
              <w:jc w:val="both"/>
            </w:pPr>
            <w:proofErr w:type="gramStart"/>
            <w:r>
              <w:t>Introduction,  Why</w:t>
            </w:r>
            <w:proofErr w:type="gramEnd"/>
            <w:r>
              <w:t xml:space="preserve"> is software project management Important, what is project, S/W vs other types of project, Contract management and Technical project management, Activities covered by software project management, Plans methods and methodologies , some ways of categorizing projects,  stake holders, setting objectives, the business case, Project success and Failure, What is management, management control,  Traditional versus modern project  management practices. </w:t>
            </w:r>
          </w:p>
          <w:p w14:paraId="545F475F" w14:textId="77777777" w:rsidR="00993421" w:rsidRDefault="00993421">
            <w:pPr>
              <w:pStyle w:val="Default"/>
              <w:jc w:val="both"/>
            </w:pPr>
          </w:p>
        </w:tc>
        <w:tc>
          <w:tcPr>
            <w:tcW w:w="1911" w:type="dxa"/>
            <w:vAlign w:val="center"/>
          </w:tcPr>
          <w:p w14:paraId="6641E5D8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CO1</w:t>
            </w:r>
          </w:p>
        </w:tc>
      </w:tr>
      <w:tr w:rsidR="00E65A05" w14:paraId="64915A8D" w14:textId="77777777" w:rsidTr="000A62F8">
        <w:tc>
          <w:tcPr>
            <w:tcW w:w="1276" w:type="dxa"/>
            <w:gridSpan w:val="3"/>
            <w:vAlign w:val="center"/>
          </w:tcPr>
          <w:p w14:paraId="7F94BFF9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UNIT-2</w:t>
            </w:r>
          </w:p>
        </w:tc>
        <w:tc>
          <w:tcPr>
            <w:tcW w:w="5839" w:type="dxa"/>
            <w:gridSpan w:val="7"/>
            <w:vAlign w:val="bottom"/>
          </w:tcPr>
          <w:p w14:paraId="0895BE87" w14:textId="77777777" w:rsidR="00E65A05" w:rsidRDefault="00000000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 xml:space="preserve">Project Evaluation and Programme Management </w:t>
            </w:r>
          </w:p>
          <w:p w14:paraId="73BAF950" w14:textId="77777777" w:rsidR="00E65A05" w:rsidRDefault="00E65A05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</w:p>
          <w:p w14:paraId="66FB5BB6" w14:textId="77777777" w:rsidR="00E65A05" w:rsidRDefault="00000000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>(2.1,2.2,2.3,2.4,2.5,2.9,2.10,2.11,2.12,2.13)</w:t>
            </w:r>
          </w:p>
          <w:p w14:paraId="53FA3373" w14:textId="77777777" w:rsidR="00E65A05" w:rsidRDefault="00000000">
            <w:pPr>
              <w:pStyle w:val="Default"/>
              <w:jc w:val="both"/>
              <w:rPr>
                <w:color w:val="1F2329"/>
                <w:sz w:val="23"/>
                <w:szCs w:val="23"/>
              </w:rPr>
            </w:pPr>
            <w:r>
              <w:rPr>
                <w:color w:val="1F2329"/>
                <w:sz w:val="23"/>
                <w:szCs w:val="23"/>
              </w:rPr>
              <w:t>Introduction, A Business case,</w:t>
            </w:r>
            <w:r>
              <w:t xml:space="preserve"> </w:t>
            </w:r>
            <w:r>
              <w:rPr>
                <w:color w:val="1F2329"/>
                <w:sz w:val="23"/>
                <w:szCs w:val="23"/>
              </w:rPr>
              <w:t>Project Portfolio Management, Evaluation of Individual Projects, Cost–benefit Evaluation Techniques, Strategic Programme Management, Creating a Programme, Aids to programme management, some reservations about programme management, Benefits Management</w:t>
            </w:r>
          </w:p>
          <w:p w14:paraId="4094B6EB" w14:textId="77777777" w:rsidR="00E65A05" w:rsidRDefault="00E65A05">
            <w:pPr>
              <w:pStyle w:val="Default"/>
              <w:jc w:val="both"/>
            </w:pPr>
          </w:p>
        </w:tc>
        <w:tc>
          <w:tcPr>
            <w:tcW w:w="1911" w:type="dxa"/>
            <w:vAlign w:val="center"/>
          </w:tcPr>
          <w:p w14:paraId="243A1DAE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1,CO2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,CO4</w:t>
            </w:r>
          </w:p>
        </w:tc>
      </w:tr>
      <w:tr w:rsidR="00E65A05" w14:paraId="00A048E6" w14:textId="77777777" w:rsidTr="00993421">
        <w:trPr>
          <w:trHeight w:val="58"/>
        </w:trPr>
        <w:tc>
          <w:tcPr>
            <w:tcW w:w="1276" w:type="dxa"/>
            <w:gridSpan w:val="3"/>
            <w:vAlign w:val="center"/>
          </w:tcPr>
          <w:p w14:paraId="374BB1DC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UNIT-3</w:t>
            </w:r>
          </w:p>
        </w:tc>
        <w:tc>
          <w:tcPr>
            <w:tcW w:w="5839" w:type="dxa"/>
            <w:gridSpan w:val="7"/>
            <w:vAlign w:val="bottom"/>
          </w:tcPr>
          <w:p w14:paraId="6DF30834" w14:textId="77777777" w:rsidR="00E65A05" w:rsidRDefault="0000000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Selection of an Appropriate Project Approach </w:t>
            </w:r>
          </w:p>
          <w:p w14:paraId="1F8EB771" w14:textId="77777777" w:rsidR="00E65A05" w:rsidRDefault="0000000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(4.1,4.2,4.3,4.4,4.7,4.8,4.9)</w:t>
            </w:r>
          </w:p>
          <w:p w14:paraId="412029F7" w14:textId="77777777" w:rsidR="00E65A05" w:rsidRDefault="00E65A05">
            <w:pPr>
              <w:pStyle w:val="NoSpacing"/>
              <w:jc w:val="both"/>
              <w:rPr>
                <w:b/>
              </w:rPr>
            </w:pPr>
          </w:p>
          <w:p w14:paraId="09F6C040" w14:textId="77777777" w:rsidR="00E65A05" w:rsidRDefault="00000000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Introduction, Build or Buy? Choosing Methodologies and Technologies, Software Processes and Process Models, The Waterfall Model, The Spiral Model, Software Prototyping.</w:t>
            </w:r>
          </w:p>
        </w:tc>
        <w:tc>
          <w:tcPr>
            <w:tcW w:w="1911" w:type="dxa"/>
            <w:vAlign w:val="center"/>
          </w:tcPr>
          <w:p w14:paraId="5A3A10B8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1,CO2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,CO4</w:t>
            </w:r>
          </w:p>
        </w:tc>
      </w:tr>
      <w:tr w:rsidR="00E65A05" w14:paraId="7AACDD90" w14:textId="77777777" w:rsidTr="000A62F8">
        <w:tc>
          <w:tcPr>
            <w:tcW w:w="1276" w:type="dxa"/>
            <w:gridSpan w:val="3"/>
            <w:vAlign w:val="center"/>
          </w:tcPr>
          <w:p w14:paraId="2019622B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UNIT-4</w:t>
            </w:r>
          </w:p>
        </w:tc>
        <w:tc>
          <w:tcPr>
            <w:tcW w:w="5839" w:type="dxa"/>
            <w:gridSpan w:val="7"/>
            <w:vAlign w:val="bottom"/>
          </w:tcPr>
          <w:p w14:paraId="5A8B3F92" w14:textId="77777777" w:rsidR="00E65A05" w:rsidRDefault="00000000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 xml:space="preserve">Software Effort Estimation </w:t>
            </w:r>
          </w:p>
          <w:p w14:paraId="2B129FDE" w14:textId="77777777" w:rsidR="00E65A05" w:rsidRDefault="00000000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>(5.1,5.3,5.4,5.12)</w:t>
            </w:r>
          </w:p>
          <w:p w14:paraId="048BBEF3" w14:textId="77777777" w:rsidR="00E65A05" w:rsidRDefault="00E65A05">
            <w:pPr>
              <w:pStyle w:val="Default"/>
              <w:jc w:val="both"/>
              <w:rPr>
                <w:color w:val="1F2329"/>
                <w:sz w:val="23"/>
                <w:szCs w:val="23"/>
              </w:rPr>
            </w:pPr>
          </w:p>
          <w:p w14:paraId="002925B5" w14:textId="77777777" w:rsidR="00E65A05" w:rsidRDefault="00000000">
            <w:pPr>
              <w:pStyle w:val="Default"/>
              <w:jc w:val="both"/>
              <w:rPr>
                <w:b/>
              </w:rPr>
            </w:pPr>
            <w:r>
              <w:rPr>
                <w:color w:val="1F2329"/>
                <w:sz w:val="23"/>
                <w:szCs w:val="23"/>
              </w:rPr>
              <w:t xml:space="preserve">Introduction, Problems with Over and Under-Estimates, The Basis for Software Estimating, COSMIC Full Function </w:t>
            </w:r>
            <w:proofErr w:type="gramStart"/>
            <w:r>
              <w:rPr>
                <w:color w:val="1F2329"/>
                <w:sz w:val="23"/>
                <w:szCs w:val="23"/>
              </w:rPr>
              <w:t>Points,.</w:t>
            </w:r>
            <w:proofErr w:type="gramEnd"/>
            <w:r>
              <w:rPr>
                <w:color w:val="1F2329"/>
                <w:sz w:val="23"/>
                <w:szCs w:val="23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598316C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1,CO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3,CO4</w:t>
            </w:r>
          </w:p>
        </w:tc>
      </w:tr>
      <w:tr w:rsidR="00E65A05" w14:paraId="3B1E201A" w14:textId="77777777" w:rsidTr="000A62F8">
        <w:tc>
          <w:tcPr>
            <w:tcW w:w="1276" w:type="dxa"/>
            <w:gridSpan w:val="3"/>
            <w:vAlign w:val="center"/>
          </w:tcPr>
          <w:p w14:paraId="54BCEA07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UNIT-5</w:t>
            </w:r>
          </w:p>
        </w:tc>
        <w:tc>
          <w:tcPr>
            <w:tcW w:w="5839" w:type="dxa"/>
            <w:gridSpan w:val="7"/>
            <w:vAlign w:val="bottom"/>
          </w:tcPr>
          <w:p w14:paraId="6E6AED2D" w14:textId="77777777" w:rsidR="00E65A05" w:rsidRDefault="00000000">
            <w:pPr>
              <w:pStyle w:val="Default"/>
              <w:jc w:val="both"/>
              <w:rPr>
                <w:b/>
                <w:bCs/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>Risk Management</w:t>
            </w:r>
          </w:p>
          <w:p w14:paraId="1719C100" w14:textId="77777777" w:rsidR="00E65A05" w:rsidRDefault="00000000">
            <w:pPr>
              <w:pStyle w:val="Default"/>
              <w:jc w:val="both"/>
              <w:rPr>
                <w:color w:val="1F2329"/>
                <w:sz w:val="23"/>
                <w:szCs w:val="23"/>
              </w:rPr>
            </w:pPr>
            <w:r>
              <w:rPr>
                <w:b/>
                <w:bCs/>
                <w:color w:val="1F2329"/>
                <w:sz w:val="23"/>
                <w:szCs w:val="23"/>
              </w:rPr>
              <w:t xml:space="preserve">(7.1,7.2,7.3,7.5,7.6,7.7,7.8) </w:t>
            </w:r>
          </w:p>
          <w:p w14:paraId="520DD4F8" w14:textId="77777777" w:rsidR="00E65A05" w:rsidRDefault="00000000">
            <w:pPr>
              <w:pStyle w:val="Default"/>
              <w:jc w:val="both"/>
              <w:rPr>
                <w:color w:val="1F2329"/>
                <w:sz w:val="23"/>
                <w:szCs w:val="23"/>
              </w:rPr>
            </w:pPr>
            <w:r>
              <w:rPr>
                <w:color w:val="1F2329"/>
                <w:sz w:val="23"/>
                <w:szCs w:val="23"/>
              </w:rPr>
              <w:t xml:space="preserve">Introduction, Risk, Categories of Risk, Risk Identification, Risk Assessment, Risk Planning, Risk Management. </w:t>
            </w:r>
          </w:p>
        </w:tc>
        <w:tc>
          <w:tcPr>
            <w:tcW w:w="1911" w:type="dxa"/>
            <w:vAlign w:val="center"/>
          </w:tcPr>
          <w:p w14:paraId="77B0223B" w14:textId="77777777" w:rsidR="00E65A05" w:rsidRDefault="0000000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1,CO2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,CO4</w:t>
            </w:r>
          </w:p>
        </w:tc>
      </w:tr>
      <w:tr w:rsidR="00E65A05" w14:paraId="7671F24F" w14:textId="77777777" w:rsidTr="000A62F8">
        <w:tc>
          <w:tcPr>
            <w:tcW w:w="9026" w:type="dxa"/>
            <w:gridSpan w:val="11"/>
          </w:tcPr>
          <w:p w14:paraId="0DC26A3A" w14:textId="77777777" w:rsidR="00E65A05" w:rsidRDefault="00E65A05">
            <w:pPr>
              <w:spacing w:after="0" w:line="240" w:lineRule="auto"/>
            </w:pPr>
          </w:p>
        </w:tc>
      </w:tr>
      <w:tr w:rsidR="00E65A05" w14:paraId="4C1ADDB4" w14:textId="77777777" w:rsidTr="000A62F8">
        <w:tc>
          <w:tcPr>
            <w:tcW w:w="9026" w:type="dxa"/>
            <w:gridSpan w:val="11"/>
          </w:tcPr>
          <w:p w14:paraId="0C69A63B" w14:textId="77777777" w:rsidR="00E65A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Learning Resources</w:t>
            </w:r>
          </w:p>
        </w:tc>
      </w:tr>
      <w:tr w:rsidR="00E65A05" w14:paraId="5D7E59D1" w14:textId="77777777" w:rsidTr="000A62F8">
        <w:tc>
          <w:tcPr>
            <w:tcW w:w="9026" w:type="dxa"/>
            <w:gridSpan w:val="11"/>
          </w:tcPr>
          <w:p w14:paraId="3DB82C0A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Text books:</w:t>
            </w:r>
          </w:p>
        </w:tc>
      </w:tr>
      <w:tr w:rsidR="00E65A05" w14:paraId="3A709AB9" w14:textId="77777777" w:rsidTr="000A62F8">
        <w:tc>
          <w:tcPr>
            <w:tcW w:w="466" w:type="dxa"/>
          </w:tcPr>
          <w:p w14:paraId="53488D21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gridSpan w:val="10"/>
          </w:tcPr>
          <w:p w14:paraId="215AFB8A" w14:textId="77777777" w:rsidR="00E65A05" w:rsidRDefault="00000000">
            <w:pPr>
              <w:pStyle w:val="Default"/>
            </w:pPr>
            <w:r>
              <w:rPr>
                <w:sz w:val="23"/>
                <w:szCs w:val="23"/>
              </w:rPr>
              <w:t xml:space="preserve"> Software Project Management, Bob Hughes, Mike Cotterell and Rajib Mall, Fifth Edition, Tata McGraw Hill, New Delhi, 2012. </w:t>
            </w:r>
          </w:p>
        </w:tc>
      </w:tr>
      <w:tr w:rsidR="00E65A05" w14:paraId="6A7F1A98" w14:textId="77777777" w:rsidTr="000A62F8">
        <w:tc>
          <w:tcPr>
            <w:tcW w:w="9026" w:type="dxa"/>
            <w:gridSpan w:val="11"/>
          </w:tcPr>
          <w:p w14:paraId="0CEC90E3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References:</w:t>
            </w:r>
          </w:p>
        </w:tc>
      </w:tr>
      <w:tr w:rsidR="00E65A05" w14:paraId="2F4D3C55" w14:textId="77777777" w:rsidTr="000A62F8">
        <w:tc>
          <w:tcPr>
            <w:tcW w:w="466" w:type="dxa"/>
          </w:tcPr>
          <w:p w14:paraId="292C3A06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gridSpan w:val="10"/>
          </w:tcPr>
          <w:p w14:paraId="20BAB4E0" w14:textId="77777777" w:rsidR="00E65A05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Software Project Management in Practice‖, Pankaj </w:t>
            </w:r>
            <w:proofErr w:type="spellStart"/>
            <w:r>
              <w:rPr>
                <w:sz w:val="23"/>
                <w:szCs w:val="23"/>
              </w:rPr>
              <w:t>Jalote</w:t>
            </w:r>
            <w:proofErr w:type="spellEnd"/>
            <w:r>
              <w:rPr>
                <w:sz w:val="23"/>
                <w:szCs w:val="23"/>
              </w:rPr>
              <w:t xml:space="preserve">, 2002, Pearson, Education Asia. </w:t>
            </w:r>
          </w:p>
          <w:p w14:paraId="35B9ADCC" w14:textId="77777777" w:rsidR="00E65A05" w:rsidRDefault="00E65A05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65A05" w14:paraId="5D8E6507" w14:textId="77777777" w:rsidTr="000A62F8">
        <w:tc>
          <w:tcPr>
            <w:tcW w:w="466" w:type="dxa"/>
          </w:tcPr>
          <w:p w14:paraId="41105ED2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0" w:type="dxa"/>
            <w:gridSpan w:val="10"/>
          </w:tcPr>
          <w:p w14:paraId="2C12853E" w14:textId="77777777" w:rsidR="00E65A05" w:rsidRDefault="00000000">
            <w:pPr>
              <w:pStyle w:val="Default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>Information Technology Project Management‖, Jack T Marchewka, Third Edition (International Student Version</w:t>
            </w:r>
            <w:proofErr w:type="gramStart"/>
            <w:r>
              <w:rPr>
                <w:sz w:val="23"/>
                <w:szCs w:val="23"/>
              </w:rPr>
              <w:t>) ,</w:t>
            </w:r>
            <w:proofErr w:type="gramEnd"/>
            <w:r>
              <w:rPr>
                <w:sz w:val="23"/>
                <w:szCs w:val="23"/>
              </w:rPr>
              <w:t xml:space="preserve"> Wiley India</w:t>
            </w:r>
          </w:p>
        </w:tc>
      </w:tr>
      <w:tr w:rsidR="00E65A05" w14:paraId="3E50E237" w14:textId="77777777" w:rsidTr="000A62F8">
        <w:tc>
          <w:tcPr>
            <w:tcW w:w="466" w:type="dxa"/>
          </w:tcPr>
          <w:p w14:paraId="3AC69EA7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0" w:type="dxa"/>
            <w:gridSpan w:val="10"/>
          </w:tcPr>
          <w:p w14:paraId="70C12FBA" w14:textId="77777777" w:rsidR="00E65A05" w:rsidRDefault="00000000">
            <w:pPr>
              <w:pStyle w:val="Default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 xml:space="preserve">Project Management- Core Textbook‖, Samuel J mantel </w:t>
            </w:r>
            <w:proofErr w:type="spellStart"/>
            <w:r>
              <w:rPr>
                <w:sz w:val="23"/>
                <w:szCs w:val="23"/>
              </w:rPr>
              <w:t>et‗al</w:t>
            </w:r>
            <w:proofErr w:type="spellEnd"/>
            <w:r>
              <w:rPr>
                <w:sz w:val="23"/>
                <w:szCs w:val="23"/>
              </w:rPr>
              <w:t>., First India Edition, Wiley India.</w:t>
            </w:r>
          </w:p>
        </w:tc>
      </w:tr>
      <w:tr w:rsidR="00E65A05" w14:paraId="5395AE3D" w14:textId="77777777" w:rsidTr="000A62F8">
        <w:tc>
          <w:tcPr>
            <w:tcW w:w="9026" w:type="dxa"/>
            <w:gridSpan w:val="11"/>
          </w:tcPr>
          <w:p w14:paraId="40032455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e-Resources and other Digital Material:</w:t>
            </w:r>
          </w:p>
        </w:tc>
      </w:tr>
      <w:tr w:rsidR="00E65A05" w14:paraId="56240AB9" w14:textId="77777777" w:rsidTr="000A62F8">
        <w:tc>
          <w:tcPr>
            <w:tcW w:w="466" w:type="dxa"/>
          </w:tcPr>
          <w:p w14:paraId="304A4070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gridSpan w:val="10"/>
          </w:tcPr>
          <w:p w14:paraId="2B96E035" w14:textId="77777777" w:rsidR="00E65A05" w:rsidRDefault="00000000">
            <w:pPr>
              <w:pStyle w:val="Default"/>
              <w:rPr>
                <w:rFonts w:eastAsia="Times New Roman"/>
              </w:rPr>
            </w:pPr>
            <w:r>
              <w:t xml:space="preserve">https://nptel.ac.in/courses/106105218 </w:t>
            </w:r>
          </w:p>
        </w:tc>
      </w:tr>
      <w:tr w:rsidR="00E65A05" w14:paraId="5A8D7B79" w14:textId="77777777" w:rsidTr="000A62F8">
        <w:tc>
          <w:tcPr>
            <w:tcW w:w="466" w:type="dxa"/>
          </w:tcPr>
          <w:p w14:paraId="3FBC4142" w14:textId="77777777" w:rsidR="00E65A05" w:rsidRDefault="00000000">
            <w:pPr>
              <w:tabs>
                <w:tab w:val="left" w:pos="820"/>
              </w:tabs>
              <w:spacing w:after="0" w:line="264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0" w:type="dxa"/>
            <w:gridSpan w:val="10"/>
          </w:tcPr>
          <w:p w14:paraId="342069F4" w14:textId="77777777" w:rsidR="00E65A05" w:rsidRDefault="00000000">
            <w:pPr>
              <w:pStyle w:val="Default"/>
            </w:pPr>
            <w:r>
              <w:t xml:space="preserve">https://www.digimat.in/nptel/courses/video/106105218/L01.html </w:t>
            </w:r>
          </w:p>
        </w:tc>
      </w:tr>
    </w:tbl>
    <w:p w14:paraId="00C6B5E4" w14:textId="77777777" w:rsidR="00E65A05" w:rsidRDefault="00E65A05"/>
    <w:sectPr w:rsidR="00E65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4806" w14:textId="77777777" w:rsidR="002F1BCA" w:rsidRDefault="002F1BCA">
      <w:pPr>
        <w:spacing w:line="240" w:lineRule="auto"/>
      </w:pPr>
      <w:r>
        <w:separator/>
      </w:r>
    </w:p>
  </w:endnote>
  <w:endnote w:type="continuationSeparator" w:id="0">
    <w:p w14:paraId="0B1D3E48" w14:textId="77777777" w:rsidR="002F1BCA" w:rsidRDefault="002F1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2802" w14:textId="77777777" w:rsidR="002F1BCA" w:rsidRDefault="002F1BCA">
      <w:pPr>
        <w:spacing w:after="0"/>
      </w:pPr>
      <w:r>
        <w:separator/>
      </w:r>
    </w:p>
  </w:footnote>
  <w:footnote w:type="continuationSeparator" w:id="0">
    <w:p w14:paraId="138CC68C" w14:textId="77777777" w:rsidR="002F1BCA" w:rsidRDefault="002F1B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NgVSFhaGBkZm5ko6SsGpxcWZ+XkgBYa1AEIK4vosAAAA"/>
  </w:docVars>
  <w:rsids>
    <w:rsidRoot w:val="00026DD1"/>
    <w:rsid w:val="0001284B"/>
    <w:rsid w:val="00012871"/>
    <w:rsid w:val="00015BD8"/>
    <w:rsid w:val="00026DD1"/>
    <w:rsid w:val="00030D43"/>
    <w:rsid w:val="00037129"/>
    <w:rsid w:val="00044494"/>
    <w:rsid w:val="00053A0F"/>
    <w:rsid w:val="00082375"/>
    <w:rsid w:val="000828C7"/>
    <w:rsid w:val="00095260"/>
    <w:rsid w:val="000A11EC"/>
    <w:rsid w:val="000A2770"/>
    <w:rsid w:val="000A62F8"/>
    <w:rsid w:val="000C29A5"/>
    <w:rsid w:val="000D694D"/>
    <w:rsid w:val="000D7366"/>
    <w:rsid w:val="000E14A9"/>
    <w:rsid w:val="000F213F"/>
    <w:rsid w:val="000F2786"/>
    <w:rsid w:val="000F35FD"/>
    <w:rsid w:val="00123ED1"/>
    <w:rsid w:val="00146BB6"/>
    <w:rsid w:val="001550C8"/>
    <w:rsid w:val="00166F04"/>
    <w:rsid w:val="001731F7"/>
    <w:rsid w:val="00176916"/>
    <w:rsid w:val="00193061"/>
    <w:rsid w:val="00197CDB"/>
    <w:rsid w:val="001A64B8"/>
    <w:rsid w:val="001A7608"/>
    <w:rsid w:val="001C01C1"/>
    <w:rsid w:val="001C35EC"/>
    <w:rsid w:val="001C43AF"/>
    <w:rsid w:val="001C62F5"/>
    <w:rsid w:val="001D0CA2"/>
    <w:rsid w:val="001D5998"/>
    <w:rsid w:val="001E38F7"/>
    <w:rsid w:val="001E777B"/>
    <w:rsid w:val="001E7AD8"/>
    <w:rsid w:val="001F473E"/>
    <w:rsid w:val="002011E7"/>
    <w:rsid w:val="00201F00"/>
    <w:rsid w:val="00205D3A"/>
    <w:rsid w:val="002116CE"/>
    <w:rsid w:val="00217DCE"/>
    <w:rsid w:val="00221D98"/>
    <w:rsid w:val="00230E68"/>
    <w:rsid w:val="00244050"/>
    <w:rsid w:val="00246783"/>
    <w:rsid w:val="00250EF3"/>
    <w:rsid w:val="002677F9"/>
    <w:rsid w:val="00270184"/>
    <w:rsid w:val="00270FE6"/>
    <w:rsid w:val="00281C57"/>
    <w:rsid w:val="00295648"/>
    <w:rsid w:val="002A3E73"/>
    <w:rsid w:val="002B2B73"/>
    <w:rsid w:val="002B58E9"/>
    <w:rsid w:val="002C0F9D"/>
    <w:rsid w:val="002C3E06"/>
    <w:rsid w:val="002D52FB"/>
    <w:rsid w:val="002D74AF"/>
    <w:rsid w:val="002F1BCA"/>
    <w:rsid w:val="003016B3"/>
    <w:rsid w:val="0030475D"/>
    <w:rsid w:val="0031091C"/>
    <w:rsid w:val="00310EF6"/>
    <w:rsid w:val="00321C69"/>
    <w:rsid w:val="003341DF"/>
    <w:rsid w:val="00334DE0"/>
    <w:rsid w:val="0034168E"/>
    <w:rsid w:val="00346A35"/>
    <w:rsid w:val="003700A7"/>
    <w:rsid w:val="003B2F34"/>
    <w:rsid w:val="003D2938"/>
    <w:rsid w:val="003D5597"/>
    <w:rsid w:val="003E12B0"/>
    <w:rsid w:val="004034D3"/>
    <w:rsid w:val="00420496"/>
    <w:rsid w:val="00434C81"/>
    <w:rsid w:val="00437E01"/>
    <w:rsid w:val="00440F14"/>
    <w:rsid w:val="00445BCE"/>
    <w:rsid w:val="0044682F"/>
    <w:rsid w:val="0046094E"/>
    <w:rsid w:val="00474645"/>
    <w:rsid w:val="00486EFF"/>
    <w:rsid w:val="004879B1"/>
    <w:rsid w:val="004B1750"/>
    <w:rsid w:val="004E6DFD"/>
    <w:rsid w:val="00514A9F"/>
    <w:rsid w:val="00515BD9"/>
    <w:rsid w:val="00522D8B"/>
    <w:rsid w:val="00530219"/>
    <w:rsid w:val="00565410"/>
    <w:rsid w:val="00574EE1"/>
    <w:rsid w:val="00587011"/>
    <w:rsid w:val="005B7A98"/>
    <w:rsid w:val="005C0511"/>
    <w:rsid w:val="005D33AE"/>
    <w:rsid w:val="005E0DDE"/>
    <w:rsid w:val="005F2CBB"/>
    <w:rsid w:val="00601AEE"/>
    <w:rsid w:val="0062185A"/>
    <w:rsid w:val="00625397"/>
    <w:rsid w:val="00634F68"/>
    <w:rsid w:val="006512E1"/>
    <w:rsid w:val="00655A5D"/>
    <w:rsid w:val="00670C98"/>
    <w:rsid w:val="00671949"/>
    <w:rsid w:val="00683BF7"/>
    <w:rsid w:val="00684A9F"/>
    <w:rsid w:val="00692788"/>
    <w:rsid w:val="00696A3D"/>
    <w:rsid w:val="00697648"/>
    <w:rsid w:val="006C03C8"/>
    <w:rsid w:val="006C55A4"/>
    <w:rsid w:val="006E67D1"/>
    <w:rsid w:val="00706213"/>
    <w:rsid w:val="00707CD9"/>
    <w:rsid w:val="00741A8A"/>
    <w:rsid w:val="00745C45"/>
    <w:rsid w:val="007951F0"/>
    <w:rsid w:val="00796C11"/>
    <w:rsid w:val="007C5AA7"/>
    <w:rsid w:val="00806F08"/>
    <w:rsid w:val="00812A30"/>
    <w:rsid w:val="00812ED8"/>
    <w:rsid w:val="00813A1E"/>
    <w:rsid w:val="00814252"/>
    <w:rsid w:val="0082780B"/>
    <w:rsid w:val="00831A5F"/>
    <w:rsid w:val="00841224"/>
    <w:rsid w:val="00856ED0"/>
    <w:rsid w:val="008844EA"/>
    <w:rsid w:val="008C33DD"/>
    <w:rsid w:val="008D6EB3"/>
    <w:rsid w:val="008F0BCF"/>
    <w:rsid w:val="0090277C"/>
    <w:rsid w:val="00925215"/>
    <w:rsid w:val="009256D5"/>
    <w:rsid w:val="00926EA8"/>
    <w:rsid w:val="00935CBA"/>
    <w:rsid w:val="00945667"/>
    <w:rsid w:val="00966EB4"/>
    <w:rsid w:val="009721CD"/>
    <w:rsid w:val="009772F6"/>
    <w:rsid w:val="00993421"/>
    <w:rsid w:val="00994C14"/>
    <w:rsid w:val="009D3259"/>
    <w:rsid w:val="009F3FE0"/>
    <w:rsid w:val="009F47FC"/>
    <w:rsid w:val="00A125EA"/>
    <w:rsid w:val="00A13B92"/>
    <w:rsid w:val="00A25530"/>
    <w:rsid w:val="00A3591D"/>
    <w:rsid w:val="00A50730"/>
    <w:rsid w:val="00A51236"/>
    <w:rsid w:val="00A70E7B"/>
    <w:rsid w:val="00A74683"/>
    <w:rsid w:val="00A74844"/>
    <w:rsid w:val="00A7530F"/>
    <w:rsid w:val="00A80248"/>
    <w:rsid w:val="00AA0EEE"/>
    <w:rsid w:val="00AD32D9"/>
    <w:rsid w:val="00AF486C"/>
    <w:rsid w:val="00AF6103"/>
    <w:rsid w:val="00B07C8D"/>
    <w:rsid w:val="00B21D2D"/>
    <w:rsid w:val="00B23497"/>
    <w:rsid w:val="00B313AE"/>
    <w:rsid w:val="00B32A89"/>
    <w:rsid w:val="00B53F89"/>
    <w:rsid w:val="00B8146A"/>
    <w:rsid w:val="00B81487"/>
    <w:rsid w:val="00B82D9D"/>
    <w:rsid w:val="00B847BE"/>
    <w:rsid w:val="00BA368B"/>
    <w:rsid w:val="00BA6F27"/>
    <w:rsid w:val="00BB25ED"/>
    <w:rsid w:val="00BB334B"/>
    <w:rsid w:val="00BE3356"/>
    <w:rsid w:val="00BE3C1B"/>
    <w:rsid w:val="00BF5144"/>
    <w:rsid w:val="00BF5170"/>
    <w:rsid w:val="00C10AC2"/>
    <w:rsid w:val="00C1337D"/>
    <w:rsid w:val="00C223A2"/>
    <w:rsid w:val="00C243D4"/>
    <w:rsid w:val="00C36424"/>
    <w:rsid w:val="00C4379F"/>
    <w:rsid w:val="00C445F9"/>
    <w:rsid w:val="00C45AB6"/>
    <w:rsid w:val="00C619EE"/>
    <w:rsid w:val="00C9271B"/>
    <w:rsid w:val="00CA004F"/>
    <w:rsid w:val="00CA1089"/>
    <w:rsid w:val="00CC32A3"/>
    <w:rsid w:val="00CC32F7"/>
    <w:rsid w:val="00CC41A5"/>
    <w:rsid w:val="00CE5742"/>
    <w:rsid w:val="00CE590F"/>
    <w:rsid w:val="00CE7569"/>
    <w:rsid w:val="00CF3CD6"/>
    <w:rsid w:val="00D15C99"/>
    <w:rsid w:val="00D52668"/>
    <w:rsid w:val="00D605DA"/>
    <w:rsid w:val="00D66DB7"/>
    <w:rsid w:val="00D74539"/>
    <w:rsid w:val="00DA2969"/>
    <w:rsid w:val="00DB43B7"/>
    <w:rsid w:val="00DB4A83"/>
    <w:rsid w:val="00DC6B01"/>
    <w:rsid w:val="00DD253F"/>
    <w:rsid w:val="00DD6E57"/>
    <w:rsid w:val="00DF4E46"/>
    <w:rsid w:val="00E12A30"/>
    <w:rsid w:val="00E17F3B"/>
    <w:rsid w:val="00E3490F"/>
    <w:rsid w:val="00E5039B"/>
    <w:rsid w:val="00E578E5"/>
    <w:rsid w:val="00E60680"/>
    <w:rsid w:val="00E65A05"/>
    <w:rsid w:val="00E75BE1"/>
    <w:rsid w:val="00E868F9"/>
    <w:rsid w:val="00E9042A"/>
    <w:rsid w:val="00E906AE"/>
    <w:rsid w:val="00EA3265"/>
    <w:rsid w:val="00EA6CBC"/>
    <w:rsid w:val="00EB517B"/>
    <w:rsid w:val="00EF42BA"/>
    <w:rsid w:val="00F06EF4"/>
    <w:rsid w:val="00F2491F"/>
    <w:rsid w:val="00F55935"/>
    <w:rsid w:val="00F6253A"/>
    <w:rsid w:val="00F923BD"/>
    <w:rsid w:val="00FA2721"/>
    <w:rsid w:val="00FA5BB8"/>
    <w:rsid w:val="00FB0602"/>
    <w:rsid w:val="00FC1DA6"/>
    <w:rsid w:val="00FC6CBC"/>
    <w:rsid w:val="00FD53C8"/>
    <w:rsid w:val="00FD7A54"/>
    <w:rsid w:val="00FE044C"/>
    <w:rsid w:val="00FE6A8F"/>
    <w:rsid w:val="09FD565C"/>
    <w:rsid w:val="44C03F11"/>
    <w:rsid w:val="673A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0BB"/>
  <w15:docId w15:val="{ECEED94B-B567-44C4-9E85-4E1CAF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venkata ramana gupta nallagattla</cp:lastModifiedBy>
  <cp:revision>12</cp:revision>
  <cp:lastPrinted>2021-04-06T09:13:00Z</cp:lastPrinted>
  <dcterms:created xsi:type="dcterms:W3CDTF">2023-07-24T08:44:00Z</dcterms:created>
  <dcterms:modified xsi:type="dcterms:W3CDTF">2023-08-01T09:54:00Z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B2982B336E5345F4B80C8F58715FB71C</vt:lpwstr>
  </property>
</Properties>
</file>