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4E268" w14:textId="77777777" w:rsidR="00EA21A3" w:rsidRPr="00E26193" w:rsidRDefault="00EA21A3" w:rsidP="004A36C2">
      <w:pPr>
        <w:spacing w:after="120"/>
        <w:rPr>
          <w:rFonts w:ascii="Bookman Old Style" w:hAnsi="Bookman Old Style" w:cs="Bookman Old Style"/>
          <w:sz w:val="23"/>
          <w:szCs w:val="23"/>
          <w:lang w:val="en-IN"/>
        </w:rPr>
      </w:pPr>
    </w:p>
    <w:tbl>
      <w:tblPr>
        <w:tblStyle w:val="TableGrid"/>
        <w:tblpPr w:leftFromText="180" w:rightFromText="180" w:vertAnchor="page" w:horzAnchor="margin" w:tblpXSpec="center" w:tblpY="1771"/>
        <w:tblW w:w="10265" w:type="dxa"/>
        <w:tblLook w:val="04A0" w:firstRow="1" w:lastRow="0" w:firstColumn="1" w:lastColumn="0" w:noHBand="0" w:noVBand="1"/>
      </w:tblPr>
      <w:tblGrid>
        <w:gridCol w:w="1510"/>
        <w:gridCol w:w="2785"/>
        <w:gridCol w:w="2165"/>
        <w:gridCol w:w="3805"/>
      </w:tblGrid>
      <w:tr w:rsidR="00486745" w:rsidRPr="00DA551F" w14:paraId="1D1773A2" w14:textId="77777777" w:rsidTr="004C669F">
        <w:trPr>
          <w:trHeight w:val="283"/>
        </w:trPr>
        <w:tc>
          <w:tcPr>
            <w:tcW w:w="10264" w:type="dxa"/>
            <w:gridSpan w:val="4"/>
          </w:tcPr>
          <w:p w14:paraId="3A7E5F36" w14:textId="77777777" w:rsidR="00486745" w:rsidRPr="00DA551F" w:rsidRDefault="00486745" w:rsidP="00EA21A3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P.V.P SIDDHARTHA INSTITUTE OF TECHNOLOGY</w:t>
            </w:r>
          </w:p>
        </w:tc>
      </w:tr>
      <w:tr w:rsidR="00DA551F" w:rsidRPr="00DA551F" w14:paraId="0EC577A8" w14:textId="7B71105D" w:rsidTr="004C669F">
        <w:trPr>
          <w:trHeight w:val="268"/>
        </w:trPr>
        <w:tc>
          <w:tcPr>
            <w:tcW w:w="1510" w:type="dxa"/>
            <w:vAlign w:val="center"/>
          </w:tcPr>
          <w:p w14:paraId="27BBDF9A" w14:textId="57A1E12D" w:rsidR="00DA551F" w:rsidRPr="00DA551F" w:rsidRDefault="00DA551F" w:rsidP="00DA551F">
            <w:pPr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 xml:space="preserve">BRANCH : </w:t>
            </w:r>
          </w:p>
        </w:tc>
        <w:tc>
          <w:tcPr>
            <w:tcW w:w="2785" w:type="dxa"/>
            <w:vAlign w:val="center"/>
          </w:tcPr>
          <w:p w14:paraId="6E217017" w14:textId="784872C8" w:rsidR="00DA551F" w:rsidRPr="00DA551F" w:rsidRDefault="00DA551F" w:rsidP="00DA551F">
            <w:pPr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Computer Science &amp; Engineering</w:t>
            </w:r>
          </w:p>
        </w:tc>
        <w:tc>
          <w:tcPr>
            <w:tcW w:w="2165" w:type="dxa"/>
            <w:vAlign w:val="center"/>
          </w:tcPr>
          <w:p w14:paraId="6D7DD0F0" w14:textId="647AEBA8" w:rsidR="00DA551F" w:rsidRPr="00DA551F" w:rsidRDefault="00DA551F" w:rsidP="00DA551F">
            <w:pPr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 xml:space="preserve">REGULATION : </w:t>
            </w:r>
          </w:p>
        </w:tc>
        <w:tc>
          <w:tcPr>
            <w:tcW w:w="3805" w:type="dxa"/>
            <w:vAlign w:val="center"/>
          </w:tcPr>
          <w:p w14:paraId="3B8DB0C7" w14:textId="5AAF763E" w:rsidR="00DA551F" w:rsidRPr="00DA551F" w:rsidRDefault="00DA551F" w:rsidP="00DA551F">
            <w:pPr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PVP20</w:t>
            </w:r>
          </w:p>
        </w:tc>
      </w:tr>
      <w:tr w:rsidR="00DA551F" w:rsidRPr="00DA551F" w14:paraId="72E79FDC" w14:textId="6A765017" w:rsidTr="004C669F">
        <w:trPr>
          <w:trHeight w:val="425"/>
        </w:trPr>
        <w:tc>
          <w:tcPr>
            <w:tcW w:w="1510" w:type="dxa"/>
            <w:vAlign w:val="center"/>
          </w:tcPr>
          <w:p w14:paraId="488C343C" w14:textId="3F770580" w:rsidR="00DA551F" w:rsidRPr="00DA551F" w:rsidRDefault="00DA551F" w:rsidP="00DA551F">
            <w:pPr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 xml:space="preserve">Course: </w:t>
            </w:r>
          </w:p>
        </w:tc>
        <w:tc>
          <w:tcPr>
            <w:tcW w:w="2785" w:type="dxa"/>
            <w:vAlign w:val="center"/>
          </w:tcPr>
          <w:p w14:paraId="685E88C5" w14:textId="541AE387" w:rsidR="00DA551F" w:rsidRPr="00DA551F" w:rsidRDefault="00DA551F" w:rsidP="00DA551F">
            <w:pPr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B.Tech</w:t>
            </w:r>
          </w:p>
        </w:tc>
        <w:tc>
          <w:tcPr>
            <w:tcW w:w="2165" w:type="dxa"/>
            <w:vAlign w:val="center"/>
          </w:tcPr>
          <w:p w14:paraId="45BCB139" w14:textId="7772075D" w:rsidR="00DA551F" w:rsidRPr="00DA551F" w:rsidRDefault="00DA551F" w:rsidP="00DA551F">
            <w:pPr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 xml:space="preserve">Course Name:  </w:t>
            </w:r>
          </w:p>
        </w:tc>
        <w:tc>
          <w:tcPr>
            <w:tcW w:w="3805" w:type="dxa"/>
            <w:vAlign w:val="center"/>
          </w:tcPr>
          <w:p w14:paraId="57EB627D" w14:textId="1B2746A6" w:rsidR="00DA551F" w:rsidRPr="00DA551F" w:rsidRDefault="00D14364" w:rsidP="00DA551F">
            <w:pPr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DATA SCIENCE</w:t>
            </w:r>
          </w:p>
        </w:tc>
      </w:tr>
      <w:tr w:rsidR="00DA551F" w:rsidRPr="00DA551F" w14:paraId="7378E338" w14:textId="25C56554" w:rsidTr="004C669F">
        <w:trPr>
          <w:trHeight w:val="283"/>
        </w:trPr>
        <w:tc>
          <w:tcPr>
            <w:tcW w:w="1510" w:type="dxa"/>
            <w:vAlign w:val="center"/>
          </w:tcPr>
          <w:p w14:paraId="3AECB80E" w14:textId="017C9851" w:rsidR="00DA551F" w:rsidRPr="00DA551F" w:rsidRDefault="00DA551F" w:rsidP="00DA551F">
            <w:pPr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 xml:space="preserve">Course Code: </w:t>
            </w:r>
          </w:p>
        </w:tc>
        <w:tc>
          <w:tcPr>
            <w:tcW w:w="2785" w:type="dxa"/>
            <w:vAlign w:val="center"/>
          </w:tcPr>
          <w:p w14:paraId="3FDB2C55" w14:textId="051403B7" w:rsidR="00DA551F" w:rsidRPr="00DA551F" w:rsidRDefault="00D14364" w:rsidP="00D14364">
            <w:pPr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20CS</w:t>
            </w:r>
            <w:r w:rsidR="00DA551F" w:rsidRPr="00DA551F">
              <w:rPr>
                <w:rFonts w:ascii="Bookman Old Style" w:hAnsi="Bookman Old Style" w:cs="Bookman Old Style"/>
                <w:lang w:val="en-IN"/>
              </w:rPr>
              <w:t>4</w:t>
            </w:r>
            <w:r>
              <w:rPr>
                <w:rFonts w:ascii="Bookman Old Style" w:hAnsi="Bookman Old Style" w:cs="Bookman Old Style"/>
                <w:lang w:val="en-IN"/>
              </w:rPr>
              <w:t>5</w:t>
            </w:r>
            <w:r w:rsidR="00DA551F" w:rsidRPr="00DA551F">
              <w:rPr>
                <w:rFonts w:ascii="Bookman Old Style" w:hAnsi="Bookman Old Style" w:cs="Bookman Old Style"/>
                <w:lang w:val="en-IN"/>
              </w:rPr>
              <w:t>0</w:t>
            </w:r>
            <w:r>
              <w:rPr>
                <w:rFonts w:ascii="Bookman Old Style" w:hAnsi="Bookman Old Style" w:cs="Bookman Old Style"/>
                <w:lang w:val="en-IN"/>
              </w:rPr>
              <w:t>1A</w:t>
            </w:r>
          </w:p>
        </w:tc>
        <w:tc>
          <w:tcPr>
            <w:tcW w:w="2165" w:type="dxa"/>
            <w:vAlign w:val="center"/>
          </w:tcPr>
          <w:p w14:paraId="265DB1C0" w14:textId="4AE253D2" w:rsidR="00DA551F" w:rsidRPr="00DA551F" w:rsidRDefault="00DA551F" w:rsidP="00DA551F">
            <w:pPr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 xml:space="preserve">Year and Semester: </w:t>
            </w:r>
          </w:p>
        </w:tc>
        <w:tc>
          <w:tcPr>
            <w:tcW w:w="3805" w:type="dxa"/>
            <w:vAlign w:val="center"/>
          </w:tcPr>
          <w:p w14:paraId="20CD064F" w14:textId="5D893A53" w:rsidR="00DA551F" w:rsidRPr="00DA551F" w:rsidRDefault="00DA551F" w:rsidP="00DA551F">
            <w:pPr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II</w:t>
            </w:r>
            <w:r w:rsidR="00D14364">
              <w:rPr>
                <w:rFonts w:ascii="Bookman Old Style" w:hAnsi="Bookman Old Style" w:cs="Bookman Old Style"/>
                <w:lang w:val="en-IN"/>
              </w:rPr>
              <w:t>I-I</w:t>
            </w:r>
          </w:p>
        </w:tc>
      </w:tr>
      <w:tr w:rsidR="00486745" w:rsidRPr="00DA551F" w14:paraId="65B9162C" w14:textId="77777777" w:rsidTr="004C669F">
        <w:trPr>
          <w:trHeight w:val="283"/>
        </w:trPr>
        <w:tc>
          <w:tcPr>
            <w:tcW w:w="10264" w:type="dxa"/>
            <w:gridSpan w:val="4"/>
          </w:tcPr>
          <w:p w14:paraId="7FB1DEB1" w14:textId="77777777" w:rsidR="00486745" w:rsidRPr="00DA551F" w:rsidRDefault="00486745" w:rsidP="00EA21A3">
            <w:pPr>
              <w:jc w:val="center"/>
              <w:rPr>
                <w:rFonts w:ascii="Bookman Old Style" w:hAnsi="Bookman Old Style" w:cs="Bookman Old Style"/>
                <w:b/>
                <w:lang w:val="en-IN"/>
              </w:rPr>
            </w:pPr>
            <w:r w:rsidRPr="00DA551F">
              <w:rPr>
                <w:rFonts w:ascii="Bookman Old Style" w:hAnsi="Bookman Old Style" w:cs="Bookman Old Style"/>
                <w:b/>
                <w:lang w:val="en-IN"/>
              </w:rPr>
              <w:t xml:space="preserve">QUESTION BANK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"/>
        <w:tblW w:w="5329" w:type="pct"/>
        <w:tblLook w:val="04A0" w:firstRow="1" w:lastRow="0" w:firstColumn="1" w:lastColumn="0" w:noHBand="0" w:noVBand="1"/>
      </w:tblPr>
      <w:tblGrid>
        <w:gridCol w:w="729"/>
        <w:gridCol w:w="6446"/>
        <w:gridCol w:w="843"/>
        <w:gridCol w:w="1049"/>
        <w:gridCol w:w="1139"/>
      </w:tblGrid>
      <w:tr w:rsidR="00DA551F" w:rsidRPr="00DA551F" w14:paraId="5E4AACC4" w14:textId="77777777" w:rsidTr="004C669F">
        <w:trPr>
          <w:trHeight w:val="435"/>
        </w:trPr>
        <w:tc>
          <w:tcPr>
            <w:tcW w:w="5000" w:type="pct"/>
            <w:gridSpan w:val="5"/>
            <w:vAlign w:val="center"/>
          </w:tcPr>
          <w:p w14:paraId="19B20A87" w14:textId="77777777" w:rsidR="00DA551F" w:rsidRPr="00DA551F" w:rsidRDefault="00DA551F" w:rsidP="00DA551F">
            <w:pPr>
              <w:jc w:val="center"/>
              <w:rPr>
                <w:rFonts w:ascii="Bookman Old Style" w:hAnsi="Bookman Old Style" w:cs="Bookman Old Style"/>
                <w:b/>
                <w:lang w:val="en-IN"/>
              </w:rPr>
            </w:pPr>
            <w:r w:rsidRPr="00DA551F">
              <w:rPr>
                <w:rFonts w:ascii="Bookman Old Style" w:hAnsi="Bookman Old Style" w:cs="Bookman Old Style"/>
                <w:b/>
                <w:lang w:val="en-IN"/>
              </w:rPr>
              <w:t>UNIT - I</w:t>
            </w:r>
          </w:p>
        </w:tc>
      </w:tr>
      <w:tr w:rsidR="00DA551F" w:rsidRPr="00DA551F" w14:paraId="4FC7CFDE" w14:textId="77777777" w:rsidTr="004C669F">
        <w:trPr>
          <w:trHeight w:val="435"/>
        </w:trPr>
        <w:tc>
          <w:tcPr>
            <w:tcW w:w="357" w:type="pct"/>
            <w:vAlign w:val="center"/>
          </w:tcPr>
          <w:p w14:paraId="71D2BF3B" w14:textId="77777777" w:rsidR="00DA551F" w:rsidRPr="00DA551F" w:rsidRDefault="00DA551F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Q. NO.</w:t>
            </w:r>
          </w:p>
        </w:tc>
        <w:tc>
          <w:tcPr>
            <w:tcW w:w="3158" w:type="pct"/>
            <w:vAlign w:val="center"/>
          </w:tcPr>
          <w:p w14:paraId="3CFF2715" w14:textId="77777777" w:rsidR="00DA551F" w:rsidRPr="00DA551F" w:rsidRDefault="00DA551F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QUESTION</w:t>
            </w:r>
          </w:p>
        </w:tc>
        <w:tc>
          <w:tcPr>
            <w:tcW w:w="413" w:type="pct"/>
            <w:vAlign w:val="center"/>
          </w:tcPr>
          <w:p w14:paraId="238B12CB" w14:textId="77777777" w:rsidR="00DA551F" w:rsidRPr="00DA551F" w:rsidRDefault="00DA551F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CO</w:t>
            </w:r>
          </w:p>
        </w:tc>
        <w:tc>
          <w:tcPr>
            <w:tcW w:w="514" w:type="pct"/>
            <w:vAlign w:val="center"/>
          </w:tcPr>
          <w:p w14:paraId="295CB822" w14:textId="77777777" w:rsidR="00DA551F" w:rsidRPr="00DA551F" w:rsidRDefault="00DA551F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LEVEL</w:t>
            </w:r>
          </w:p>
        </w:tc>
        <w:tc>
          <w:tcPr>
            <w:tcW w:w="558" w:type="pct"/>
            <w:vAlign w:val="center"/>
          </w:tcPr>
          <w:p w14:paraId="6510C7A4" w14:textId="77777777" w:rsidR="00DA551F" w:rsidRPr="00DA551F" w:rsidRDefault="00DA551F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MARKS</w:t>
            </w:r>
          </w:p>
        </w:tc>
      </w:tr>
      <w:tr w:rsidR="00862CD6" w:rsidRPr="00DA551F" w14:paraId="3A6A34CE" w14:textId="77777777" w:rsidTr="004C669F">
        <w:trPr>
          <w:trHeight w:val="580"/>
        </w:trPr>
        <w:tc>
          <w:tcPr>
            <w:tcW w:w="357" w:type="pct"/>
            <w:vAlign w:val="center"/>
          </w:tcPr>
          <w:p w14:paraId="3F7E6A10" w14:textId="77777777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3158" w:type="pct"/>
            <w:vAlign w:val="center"/>
          </w:tcPr>
          <w:p w14:paraId="6FB7CFA9" w14:textId="16A0B9AA" w:rsidR="00862CD6" w:rsidRPr="00DA551F" w:rsidRDefault="00862CD6" w:rsidP="00813946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Times New Roman"/>
              </w:rPr>
              <w:t>Explain the phases of Data Science.</w:t>
            </w:r>
            <w:r w:rsidR="009C39FF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413" w:type="pct"/>
            <w:vAlign w:val="center"/>
          </w:tcPr>
          <w:p w14:paraId="79A67D27" w14:textId="1411D302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514" w:type="pct"/>
            <w:vAlign w:val="center"/>
          </w:tcPr>
          <w:p w14:paraId="031C3DA1" w14:textId="0188A625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58" w:type="pct"/>
            <w:vAlign w:val="center"/>
          </w:tcPr>
          <w:p w14:paraId="6D74F1B9" w14:textId="77777777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862CD6" w:rsidRPr="00DA551F" w14:paraId="18F25363" w14:textId="77777777" w:rsidTr="004C669F">
        <w:trPr>
          <w:trHeight w:val="580"/>
        </w:trPr>
        <w:tc>
          <w:tcPr>
            <w:tcW w:w="357" w:type="pct"/>
            <w:vAlign w:val="center"/>
          </w:tcPr>
          <w:p w14:paraId="1778914A" w14:textId="77777777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3158" w:type="pct"/>
            <w:vAlign w:val="center"/>
          </w:tcPr>
          <w:p w14:paraId="076A7E2E" w14:textId="5D9762BF" w:rsidR="00862CD6" w:rsidRPr="00DA551F" w:rsidRDefault="00862CD6" w:rsidP="00813946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5D6B1B">
              <w:rPr>
                <w:rFonts w:ascii="Bookman Old Style" w:hAnsi="Bookman Old Style" w:cs="Times New Roman"/>
              </w:rPr>
              <w:t>What is E</w:t>
            </w:r>
            <w:r>
              <w:rPr>
                <w:rFonts w:ascii="Bookman Old Style" w:hAnsi="Bookman Old Style" w:cs="Times New Roman"/>
              </w:rPr>
              <w:t xml:space="preserve">xploratory </w:t>
            </w:r>
            <w:r w:rsidRPr="005D6B1B">
              <w:rPr>
                <w:rFonts w:ascii="Bookman Old Style" w:hAnsi="Bookman Old Style" w:cs="Times New Roman"/>
              </w:rPr>
              <w:t>D</w:t>
            </w:r>
            <w:r>
              <w:rPr>
                <w:rFonts w:ascii="Bookman Old Style" w:hAnsi="Bookman Old Style" w:cs="Times New Roman"/>
              </w:rPr>
              <w:t xml:space="preserve">ata </w:t>
            </w:r>
            <w:r w:rsidRPr="005D6B1B">
              <w:rPr>
                <w:rFonts w:ascii="Bookman Old Style" w:hAnsi="Bookman Old Style" w:cs="Times New Roman"/>
              </w:rPr>
              <w:t>A</w:t>
            </w:r>
            <w:r>
              <w:rPr>
                <w:rFonts w:ascii="Bookman Old Style" w:hAnsi="Bookman Old Style" w:cs="Times New Roman"/>
              </w:rPr>
              <w:t>nalysis</w:t>
            </w:r>
            <w:r w:rsidRPr="005D6B1B">
              <w:rPr>
                <w:rFonts w:ascii="Bookman Old Style" w:hAnsi="Bookman Old Style" w:cs="Times New Roman"/>
              </w:rPr>
              <w:t>? Explain any two types of visualization.</w:t>
            </w:r>
            <w:r w:rsidR="009C39FF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413" w:type="pct"/>
            <w:vAlign w:val="center"/>
          </w:tcPr>
          <w:p w14:paraId="1B776A54" w14:textId="0AD8B571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514" w:type="pct"/>
            <w:vAlign w:val="center"/>
          </w:tcPr>
          <w:p w14:paraId="4F36D428" w14:textId="725A9442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58" w:type="pct"/>
            <w:vAlign w:val="center"/>
          </w:tcPr>
          <w:p w14:paraId="0575F2DA" w14:textId="77777777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862CD6" w:rsidRPr="00DA551F" w14:paraId="76C1A104" w14:textId="77777777" w:rsidTr="004C669F">
        <w:trPr>
          <w:trHeight w:val="580"/>
        </w:trPr>
        <w:tc>
          <w:tcPr>
            <w:tcW w:w="357" w:type="pct"/>
            <w:vAlign w:val="center"/>
          </w:tcPr>
          <w:p w14:paraId="2375CDAA" w14:textId="77777777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3158" w:type="pct"/>
            <w:vAlign w:val="center"/>
          </w:tcPr>
          <w:p w14:paraId="795FBE48" w14:textId="486AD415" w:rsidR="00862CD6" w:rsidRPr="00DA551F" w:rsidRDefault="00862CD6" w:rsidP="00813946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Times New Roman"/>
                <w:bCs/>
              </w:rPr>
              <w:t>Explain various Hyper parameter optimization techniques with suitable examples.</w:t>
            </w:r>
            <w:r w:rsidR="009C39FF">
              <w:rPr>
                <w:rFonts w:ascii="Bookman Old Style" w:hAnsi="Bookman Old Style" w:cs="Times New Roman"/>
                <w:bCs/>
              </w:rPr>
              <w:t xml:space="preserve"> </w:t>
            </w:r>
          </w:p>
        </w:tc>
        <w:tc>
          <w:tcPr>
            <w:tcW w:w="413" w:type="pct"/>
            <w:vAlign w:val="center"/>
          </w:tcPr>
          <w:p w14:paraId="6913D3F4" w14:textId="36B56EFE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514" w:type="pct"/>
            <w:vAlign w:val="center"/>
          </w:tcPr>
          <w:p w14:paraId="38B724F6" w14:textId="17F6985F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58" w:type="pct"/>
            <w:vAlign w:val="center"/>
          </w:tcPr>
          <w:p w14:paraId="6511CBBB" w14:textId="77777777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862CD6" w:rsidRPr="00DA551F" w14:paraId="4A5AFE29" w14:textId="77777777" w:rsidTr="004C669F">
        <w:trPr>
          <w:trHeight w:val="580"/>
        </w:trPr>
        <w:tc>
          <w:tcPr>
            <w:tcW w:w="357" w:type="pct"/>
            <w:vAlign w:val="center"/>
          </w:tcPr>
          <w:p w14:paraId="7D4B1FB8" w14:textId="77777777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4</w:t>
            </w:r>
          </w:p>
        </w:tc>
        <w:tc>
          <w:tcPr>
            <w:tcW w:w="3158" w:type="pct"/>
            <w:vAlign w:val="center"/>
          </w:tcPr>
          <w:p w14:paraId="460CCD0E" w14:textId="736DB684" w:rsidR="00862CD6" w:rsidRPr="00DA551F" w:rsidRDefault="00862CD6" w:rsidP="00813946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2E751B">
              <w:rPr>
                <w:rFonts w:ascii="Bookman Old Style" w:hAnsi="Bookman Old Style" w:cs="Times New Roman"/>
                <w:bCs/>
              </w:rPr>
              <w:t>Briefly explain the role of Data Science in various fields.</w:t>
            </w:r>
            <w:r w:rsidR="009C39FF">
              <w:rPr>
                <w:rFonts w:ascii="Bookman Old Style" w:hAnsi="Bookman Old Style" w:cs="Times New Roman"/>
                <w:bCs/>
              </w:rPr>
              <w:t xml:space="preserve"> </w:t>
            </w:r>
          </w:p>
        </w:tc>
        <w:tc>
          <w:tcPr>
            <w:tcW w:w="413" w:type="pct"/>
            <w:vAlign w:val="center"/>
          </w:tcPr>
          <w:p w14:paraId="74236B9F" w14:textId="696FCFED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514" w:type="pct"/>
            <w:vAlign w:val="center"/>
          </w:tcPr>
          <w:p w14:paraId="0DE4B54A" w14:textId="6A404535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58" w:type="pct"/>
            <w:vAlign w:val="center"/>
          </w:tcPr>
          <w:p w14:paraId="1A0B9B8C" w14:textId="77777777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862CD6" w:rsidRPr="00DA551F" w14:paraId="4C1DE758" w14:textId="77777777" w:rsidTr="004C669F">
        <w:trPr>
          <w:trHeight w:val="580"/>
        </w:trPr>
        <w:tc>
          <w:tcPr>
            <w:tcW w:w="357" w:type="pct"/>
            <w:vAlign w:val="center"/>
          </w:tcPr>
          <w:p w14:paraId="1FD53C7E" w14:textId="77777777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5</w:t>
            </w:r>
          </w:p>
        </w:tc>
        <w:tc>
          <w:tcPr>
            <w:tcW w:w="3158" w:type="pct"/>
            <w:vAlign w:val="center"/>
          </w:tcPr>
          <w:p w14:paraId="527E8032" w14:textId="42BC6F68" w:rsidR="00862CD6" w:rsidRPr="00DA551F" w:rsidRDefault="00FD339B" w:rsidP="00813946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FD339B">
              <w:rPr>
                <w:rFonts w:ascii="Bookman Old Style" w:hAnsi="Bookman Old Style" w:cs="Times New Roman"/>
                <w:bCs/>
              </w:rPr>
              <w:t>Explain Data Science phases and lifecycle and write the names of tools for Data Science</w:t>
            </w:r>
            <w:r>
              <w:rPr>
                <w:rFonts w:ascii="Bookman Old Style" w:hAnsi="Bookman Old Style" w:cs="Times New Roman"/>
                <w:bCs/>
              </w:rPr>
              <w:t>.</w:t>
            </w:r>
            <w:r w:rsidR="009C39FF">
              <w:rPr>
                <w:rFonts w:ascii="Bookman Old Style" w:hAnsi="Bookman Old Style" w:cs="Times New Roman"/>
                <w:bCs/>
              </w:rPr>
              <w:t xml:space="preserve"> </w:t>
            </w:r>
          </w:p>
        </w:tc>
        <w:tc>
          <w:tcPr>
            <w:tcW w:w="413" w:type="pct"/>
            <w:vAlign w:val="center"/>
          </w:tcPr>
          <w:p w14:paraId="5A08D082" w14:textId="6BBA3242" w:rsidR="00862CD6" w:rsidRPr="00DA551F" w:rsidRDefault="0082207B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514" w:type="pct"/>
            <w:vAlign w:val="center"/>
          </w:tcPr>
          <w:p w14:paraId="1F33FCF8" w14:textId="69596B3F" w:rsidR="00862CD6" w:rsidRPr="00DA551F" w:rsidRDefault="0082207B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58" w:type="pct"/>
            <w:vAlign w:val="center"/>
          </w:tcPr>
          <w:p w14:paraId="287C8598" w14:textId="77777777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862CD6" w:rsidRPr="00DA551F" w14:paraId="52E5EF83" w14:textId="77777777" w:rsidTr="004C669F">
        <w:trPr>
          <w:trHeight w:val="580"/>
        </w:trPr>
        <w:tc>
          <w:tcPr>
            <w:tcW w:w="357" w:type="pct"/>
            <w:vAlign w:val="center"/>
          </w:tcPr>
          <w:p w14:paraId="3240ED9E" w14:textId="77777777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6</w:t>
            </w:r>
          </w:p>
        </w:tc>
        <w:tc>
          <w:tcPr>
            <w:tcW w:w="3158" w:type="pct"/>
            <w:vAlign w:val="center"/>
          </w:tcPr>
          <w:p w14:paraId="7FE88748" w14:textId="7BE3E176" w:rsidR="00862CD6" w:rsidRPr="0082207B" w:rsidRDefault="00CD4227" w:rsidP="004C669F">
            <w:pPr>
              <w:jc w:val="both"/>
              <w:rPr>
                <w:rFonts w:ascii="Bookman Old Style" w:hAnsi="Bookman Old Style" w:cs="Times New Roman"/>
                <w:bCs/>
              </w:rPr>
            </w:pPr>
            <w:r w:rsidRPr="0082207B">
              <w:rPr>
                <w:rFonts w:ascii="Bookman Old Style" w:hAnsi="Bookman Old Style" w:cs="Times New Roman"/>
                <w:bCs/>
              </w:rPr>
              <w:t>Explain about roles and stages in data science project.</w:t>
            </w:r>
          </w:p>
        </w:tc>
        <w:tc>
          <w:tcPr>
            <w:tcW w:w="413" w:type="pct"/>
            <w:vAlign w:val="center"/>
          </w:tcPr>
          <w:p w14:paraId="169AE0E6" w14:textId="61270B7B" w:rsidR="00862CD6" w:rsidRPr="00DA551F" w:rsidRDefault="0082207B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514" w:type="pct"/>
            <w:vAlign w:val="center"/>
          </w:tcPr>
          <w:p w14:paraId="4EB2A840" w14:textId="0E799518" w:rsidR="00862CD6" w:rsidRPr="00DA551F" w:rsidRDefault="0082207B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58" w:type="pct"/>
            <w:vAlign w:val="center"/>
          </w:tcPr>
          <w:p w14:paraId="36ED9124" w14:textId="77777777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862CD6" w:rsidRPr="00DA551F" w14:paraId="1AD08184" w14:textId="77777777" w:rsidTr="004C669F">
        <w:trPr>
          <w:trHeight w:val="580"/>
        </w:trPr>
        <w:tc>
          <w:tcPr>
            <w:tcW w:w="357" w:type="pct"/>
            <w:vAlign w:val="center"/>
          </w:tcPr>
          <w:p w14:paraId="5A2261D6" w14:textId="77777777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7</w:t>
            </w:r>
          </w:p>
        </w:tc>
        <w:tc>
          <w:tcPr>
            <w:tcW w:w="3158" w:type="pct"/>
            <w:vAlign w:val="center"/>
          </w:tcPr>
          <w:p w14:paraId="08FDD845" w14:textId="7C7B2CE8" w:rsidR="00862CD6" w:rsidRPr="0082207B" w:rsidRDefault="00CD4227" w:rsidP="00813946">
            <w:pPr>
              <w:jc w:val="both"/>
              <w:rPr>
                <w:rFonts w:ascii="Bookman Old Style" w:hAnsi="Bookman Old Style" w:cs="Times New Roman"/>
                <w:bCs/>
              </w:rPr>
            </w:pPr>
            <w:r w:rsidRPr="0082207B">
              <w:rPr>
                <w:rFonts w:ascii="Bookman Old Style" w:hAnsi="Bookman Old Style" w:cs="Times New Roman"/>
                <w:bCs/>
              </w:rPr>
              <w:t>Explain about exploring and managing data</w:t>
            </w:r>
            <w:r w:rsidR="007124FA">
              <w:rPr>
                <w:rFonts w:ascii="Bookman Old Style" w:hAnsi="Bookman Old Style" w:cs="Times New Roman"/>
                <w:bCs/>
              </w:rPr>
              <w:t xml:space="preserve"> in data science</w:t>
            </w:r>
            <w:r w:rsidRPr="0082207B">
              <w:rPr>
                <w:rFonts w:ascii="Bookman Old Style" w:hAnsi="Bookman Old Style" w:cs="Times New Roman"/>
                <w:bCs/>
              </w:rPr>
              <w:t>.</w:t>
            </w:r>
            <w:r w:rsidR="003A4007">
              <w:rPr>
                <w:rFonts w:ascii="Bookman Old Style" w:hAnsi="Bookman Old Style" w:cs="Times New Roman"/>
                <w:bCs/>
              </w:rPr>
              <w:t xml:space="preserve"> </w:t>
            </w:r>
          </w:p>
        </w:tc>
        <w:tc>
          <w:tcPr>
            <w:tcW w:w="413" w:type="pct"/>
            <w:vAlign w:val="center"/>
          </w:tcPr>
          <w:p w14:paraId="0D5E7D13" w14:textId="31F0511D" w:rsidR="00862CD6" w:rsidRPr="00DA551F" w:rsidRDefault="0082207B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514" w:type="pct"/>
            <w:vAlign w:val="center"/>
          </w:tcPr>
          <w:p w14:paraId="7CF1099B" w14:textId="6B64A0CC" w:rsidR="00862CD6" w:rsidRPr="00DA551F" w:rsidRDefault="0082207B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58" w:type="pct"/>
            <w:vAlign w:val="center"/>
          </w:tcPr>
          <w:p w14:paraId="460A78FE" w14:textId="77777777" w:rsidR="00862CD6" w:rsidRPr="00DA551F" w:rsidRDefault="00862CD6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5E18FB" w:rsidRPr="00DA551F" w14:paraId="7981A565" w14:textId="77777777" w:rsidTr="004C669F">
        <w:trPr>
          <w:trHeight w:val="580"/>
        </w:trPr>
        <w:tc>
          <w:tcPr>
            <w:tcW w:w="357" w:type="pct"/>
            <w:vAlign w:val="center"/>
          </w:tcPr>
          <w:p w14:paraId="14DCB27F" w14:textId="7F8E3334" w:rsidR="005E18FB" w:rsidRPr="00DA551F" w:rsidRDefault="00CE4831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8</w:t>
            </w:r>
          </w:p>
        </w:tc>
        <w:tc>
          <w:tcPr>
            <w:tcW w:w="3158" w:type="pct"/>
            <w:vAlign w:val="center"/>
          </w:tcPr>
          <w:p w14:paraId="71B8818F" w14:textId="15484194" w:rsidR="005E18FB" w:rsidRPr="0082207B" w:rsidRDefault="005E18FB" w:rsidP="00813946">
            <w:pPr>
              <w:jc w:val="both"/>
              <w:rPr>
                <w:rFonts w:ascii="Bookman Old Style" w:hAnsi="Bookman Old Style" w:cs="Times New Roman"/>
                <w:bCs/>
              </w:rPr>
            </w:pPr>
            <w:r w:rsidRPr="00346808">
              <w:rPr>
                <w:rFonts w:ascii="Bookman Old Style" w:hAnsi="Bookman Old Style" w:cs="Times New Roman"/>
              </w:rPr>
              <w:t>Explain the various processes for preparing a dataset to perform a data science task.</w:t>
            </w:r>
            <w:r w:rsidR="009C39FF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413" w:type="pct"/>
            <w:vAlign w:val="center"/>
          </w:tcPr>
          <w:p w14:paraId="4E4F3978" w14:textId="182A5A11" w:rsidR="005E18FB" w:rsidRDefault="00CD20EF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514" w:type="pct"/>
            <w:vAlign w:val="center"/>
          </w:tcPr>
          <w:p w14:paraId="505C876F" w14:textId="2BCE0642" w:rsidR="005E18FB" w:rsidRDefault="00CD20EF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58" w:type="pct"/>
            <w:vAlign w:val="center"/>
          </w:tcPr>
          <w:p w14:paraId="08C49B2C" w14:textId="19D2E1C7" w:rsidR="005E18FB" w:rsidRPr="00DA551F" w:rsidRDefault="00CD20EF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C76B02" w:rsidRPr="00DA551F" w14:paraId="1B4CD893" w14:textId="77777777" w:rsidTr="004C669F">
        <w:trPr>
          <w:trHeight w:val="580"/>
        </w:trPr>
        <w:tc>
          <w:tcPr>
            <w:tcW w:w="357" w:type="pct"/>
            <w:vAlign w:val="center"/>
          </w:tcPr>
          <w:p w14:paraId="26111BF0" w14:textId="329FFEBB" w:rsidR="00C76B02" w:rsidRDefault="00C76B02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9</w:t>
            </w:r>
          </w:p>
        </w:tc>
        <w:tc>
          <w:tcPr>
            <w:tcW w:w="3158" w:type="pct"/>
            <w:vAlign w:val="center"/>
          </w:tcPr>
          <w:p w14:paraId="79698546" w14:textId="19BB4753" w:rsidR="00C76B02" w:rsidRPr="00346808" w:rsidRDefault="00C76B02" w:rsidP="00C76B0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Define Hyperparameter Optimization and discuss various strategies for optimizing hyperparameter methods. </w:t>
            </w:r>
          </w:p>
        </w:tc>
        <w:tc>
          <w:tcPr>
            <w:tcW w:w="413" w:type="pct"/>
            <w:vAlign w:val="center"/>
          </w:tcPr>
          <w:p w14:paraId="602ACC62" w14:textId="428D6791" w:rsidR="00C76B02" w:rsidRDefault="00C76B02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514" w:type="pct"/>
            <w:vAlign w:val="center"/>
          </w:tcPr>
          <w:p w14:paraId="64EFB27A" w14:textId="45CAF420" w:rsidR="00C76B02" w:rsidRDefault="00C76B02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58" w:type="pct"/>
            <w:vAlign w:val="center"/>
          </w:tcPr>
          <w:p w14:paraId="5A9EDB38" w14:textId="16045049" w:rsidR="00C76B02" w:rsidRDefault="00C76B02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</w:tbl>
    <w:p w14:paraId="21E467FA" w14:textId="1C970E39" w:rsidR="00051142" w:rsidRPr="00E26193" w:rsidRDefault="00051142" w:rsidP="00051142">
      <w:pPr>
        <w:jc w:val="center"/>
        <w:rPr>
          <w:rFonts w:ascii="Bookman Old Style" w:hAnsi="Bookman Old Style" w:cs="Bookman Old Style"/>
          <w:sz w:val="23"/>
          <w:szCs w:val="23"/>
          <w:lang w:val="en-IN"/>
        </w:rPr>
      </w:pPr>
    </w:p>
    <w:tbl>
      <w:tblPr>
        <w:tblStyle w:val="TableGrid"/>
        <w:tblpPr w:leftFromText="180" w:rightFromText="180" w:vertAnchor="text" w:horzAnchor="margin" w:tblpXSpec="center" w:tblpY="7"/>
        <w:tblW w:w="5275" w:type="pct"/>
        <w:tblLook w:val="04A0" w:firstRow="1" w:lastRow="0" w:firstColumn="1" w:lastColumn="0" w:noHBand="0" w:noVBand="1"/>
      </w:tblPr>
      <w:tblGrid>
        <w:gridCol w:w="809"/>
        <w:gridCol w:w="6468"/>
        <w:gridCol w:w="653"/>
        <w:gridCol w:w="1039"/>
        <w:gridCol w:w="1134"/>
      </w:tblGrid>
      <w:tr w:rsidR="00DA551F" w:rsidRPr="00DA551F" w14:paraId="012760B1" w14:textId="77777777" w:rsidTr="004C669F">
        <w:trPr>
          <w:trHeight w:val="431"/>
        </w:trPr>
        <w:tc>
          <w:tcPr>
            <w:tcW w:w="5000" w:type="pct"/>
            <w:gridSpan w:val="5"/>
            <w:vAlign w:val="center"/>
          </w:tcPr>
          <w:p w14:paraId="6F53E93B" w14:textId="6A0971B4" w:rsidR="00DA551F" w:rsidRPr="00DA551F" w:rsidRDefault="00DA551F" w:rsidP="002F7FBD">
            <w:pPr>
              <w:jc w:val="center"/>
              <w:rPr>
                <w:rFonts w:ascii="Bookman Old Style" w:hAnsi="Bookman Old Style" w:cs="Bookman Old Style"/>
                <w:b/>
                <w:lang w:val="en-IN"/>
              </w:rPr>
            </w:pPr>
            <w:r w:rsidRPr="00DA551F">
              <w:rPr>
                <w:rFonts w:ascii="Bookman Old Style" w:hAnsi="Bookman Old Style" w:cs="Bookman Old Style"/>
                <w:b/>
                <w:lang w:val="en-IN"/>
              </w:rPr>
              <w:t>UNIT-II</w:t>
            </w:r>
          </w:p>
        </w:tc>
      </w:tr>
      <w:tr w:rsidR="00510FC5" w:rsidRPr="00DA551F" w14:paraId="758CD3B0" w14:textId="77777777" w:rsidTr="004C669F">
        <w:trPr>
          <w:trHeight w:val="431"/>
        </w:trPr>
        <w:tc>
          <w:tcPr>
            <w:tcW w:w="401" w:type="pct"/>
            <w:vAlign w:val="center"/>
          </w:tcPr>
          <w:p w14:paraId="42A7FDDE" w14:textId="77777777" w:rsidR="00051142" w:rsidRPr="00DA551F" w:rsidRDefault="00051142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Q. NO.</w:t>
            </w:r>
          </w:p>
        </w:tc>
        <w:tc>
          <w:tcPr>
            <w:tcW w:w="3201" w:type="pct"/>
            <w:vAlign w:val="center"/>
          </w:tcPr>
          <w:p w14:paraId="41C309BC" w14:textId="77777777" w:rsidR="00051142" w:rsidRPr="00DA551F" w:rsidRDefault="00051142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QUESTION</w:t>
            </w:r>
          </w:p>
        </w:tc>
        <w:tc>
          <w:tcPr>
            <w:tcW w:w="323" w:type="pct"/>
            <w:vAlign w:val="center"/>
          </w:tcPr>
          <w:p w14:paraId="72595433" w14:textId="77777777" w:rsidR="00051142" w:rsidRPr="00DA551F" w:rsidRDefault="00051142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CO</w:t>
            </w:r>
          </w:p>
        </w:tc>
        <w:tc>
          <w:tcPr>
            <w:tcW w:w="514" w:type="pct"/>
            <w:vAlign w:val="center"/>
          </w:tcPr>
          <w:p w14:paraId="68001FBC" w14:textId="77777777" w:rsidR="00051142" w:rsidRPr="00DA551F" w:rsidRDefault="00051142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LEVEL</w:t>
            </w:r>
          </w:p>
        </w:tc>
        <w:tc>
          <w:tcPr>
            <w:tcW w:w="560" w:type="pct"/>
            <w:vAlign w:val="center"/>
          </w:tcPr>
          <w:p w14:paraId="67CE6F33" w14:textId="77777777" w:rsidR="00051142" w:rsidRPr="00DA551F" w:rsidRDefault="00051142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MARKS</w:t>
            </w:r>
          </w:p>
        </w:tc>
      </w:tr>
      <w:tr w:rsidR="00510FC5" w:rsidRPr="00DA551F" w14:paraId="2CA9F695" w14:textId="77777777" w:rsidTr="004C669F">
        <w:trPr>
          <w:trHeight w:val="274"/>
        </w:trPr>
        <w:tc>
          <w:tcPr>
            <w:tcW w:w="401" w:type="pct"/>
            <w:vAlign w:val="center"/>
          </w:tcPr>
          <w:p w14:paraId="36A1F0D0" w14:textId="77777777" w:rsidR="00051142" w:rsidRPr="00DA551F" w:rsidRDefault="00051142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3201" w:type="pct"/>
            <w:vAlign w:val="center"/>
          </w:tcPr>
          <w:p w14:paraId="7F48303E" w14:textId="77777777" w:rsidR="00CA690A" w:rsidRDefault="00064EB4" w:rsidP="00DA551F">
            <w:pPr>
              <w:jc w:val="both"/>
              <w:rPr>
                <w:rFonts w:ascii="Bookman Old Style" w:hAnsi="Bookman Old Style" w:cs="Times New Roman"/>
              </w:rPr>
            </w:pPr>
            <w:r w:rsidRPr="00064EB4">
              <w:rPr>
                <w:rFonts w:ascii="Bookman Old Style" w:hAnsi="Bookman Old Style" w:cs="Times New Roman"/>
              </w:rPr>
              <w:t>Suppose that the data for analysis includes the attribute age. The age values for the data t</w:t>
            </w:r>
            <w:r w:rsidR="00CA690A">
              <w:rPr>
                <w:rFonts w:ascii="Bookman Old Style" w:hAnsi="Bookman Old Style" w:cs="Times New Roman"/>
              </w:rPr>
              <w:t>uples are (in increasing order)</w:t>
            </w:r>
            <w:r w:rsidRPr="00064EB4">
              <w:rPr>
                <w:rFonts w:ascii="Bookman Old Style" w:hAnsi="Bookman Old Style" w:cs="Times New Roman"/>
              </w:rPr>
              <w:t xml:space="preserve">: </w:t>
            </w:r>
          </w:p>
          <w:p w14:paraId="494A86B3" w14:textId="77777777" w:rsidR="00CA690A" w:rsidRDefault="00064EB4" w:rsidP="00DA551F">
            <w:pPr>
              <w:jc w:val="both"/>
              <w:rPr>
                <w:rFonts w:ascii="Bookman Old Style" w:hAnsi="Bookman Old Style" w:cs="Times New Roman"/>
              </w:rPr>
            </w:pPr>
            <w:r w:rsidRPr="00064EB4">
              <w:rPr>
                <w:rFonts w:ascii="Bookman Old Style" w:hAnsi="Bookman Old Style" w:cs="Times New Roman"/>
              </w:rPr>
              <w:t xml:space="preserve">13, 15, 16, 16, </w:t>
            </w:r>
            <w:r w:rsidR="00CA690A">
              <w:rPr>
                <w:rFonts w:ascii="Bookman Old Style" w:hAnsi="Bookman Old Style" w:cs="Times New Roman"/>
              </w:rPr>
              <w:t xml:space="preserve">19, 20, 23, 29, 35, 41, 44, 53, </w:t>
            </w:r>
            <w:r w:rsidRPr="00064EB4">
              <w:rPr>
                <w:rFonts w:ascii="Bookman Old Style" w:hAnsi="Bookman Old Style" w:cs="Times New Roman"/>
              </w:rPr>
              <w:t xml:space="preserve">62, 69, 72 </w:t>
            </w:r>
          </w:p>
          <w:p w14:paraId="64B67DA8" w14:textId="77777777" w:rsidR="00CA690A" w:rsidRDefault="00064EB4" w:rsidP="00DA551F">
            <w:pPr>
              <w:jc w:val="both"/>
              <w:rPr>
                <w:rFonts w:ascii="Bookman Old Style" w:hAnsi="Bookman Old Style" w:cs="Times New Roman"/>
              </w:rPr>
            </w:pPr>
            <w:r w:rsidRPr="00064EB4">
              <w:rPr>
                <w:rFonts w:ascii="Bookman Old Style" w:hAnsi="Bookman Old Style" w:cs="Times New Roman"/>
              </w:rPr>
              <w:t xml:space="preserve">(i) Use min-max normalization to transform the value of 45 for age onto the range [0,1] </w:t>
            </w:r>
          </w:p>
          <w:p w14:paraId="7DA0285C" w14:textId="1A89707A" w:rsidR="00051142" w:rsidRPr="00DA551F" w:rsidRDefault="00064EB4" w:rsidP="00DA551F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064EB4">
              <w:rPr>
                <w:rFonts w:ascii="Bookman Old Style" w:hAnsi="Bookman Old Style" w:cs="Times New Roman"/>
              </w:rPr>
              <w:t xml:space="preserve">(ii) Use Z-Score normalization to transform the value 45 for age where the standard deviation of age is 20.64 </w:t>
            </w:r>
            <w:r w:rsidRPr="00064EB4">
              <w:rPr>
                <w:rFonts w:ascii="Bookman Old Style" w:hAnsi="Bookman Old Style" w:cs="Times New Roman"/>
              </w:rPr>
              <w:lastRenderedPageBreak/>
              <w:t>years</w:t>
            </w:r>
            <w:r>
              <w:rPr>
                <w:rFonts w:ascii="Bookman Old Style" w:hAnsi="Bookman Old Style" w:cs="Times New Roman"/>
              </w:rPr>
              <w:t>.</w:t>
            </w:r>
            <w:r w:rsidR="004C669F">
              <w:rPr>
                <w:rFonts w:ascii="Bookman Old Style" w:hAnsi="Bookman Old Style" w:cs="Times New Roman"/>
                <w:color w:val="00B050"/>
              </w:rPr>
              <w:t xml:space="preserve"> </w:t>
            </w:r>
          </w:p>
        </w:tc>
        <w:tc>
          <w:tcPr>
            <w:tcW w:w="323" w:type="pct"/>
            <w:vAlign w:val="center"/>
          </w:tcPr>
          <w:p w14:paraId="04395899" w14:textId="0C4391C0" w:rsidR="00051142" w:rsidRPr="00DA551F" w:rsidRDefault="00CD20EF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lastRenderedPageBreak/>
              <w:t>2</w:t>
            </w:r>
          </w:p>
        </w:tc>
        <w:tc>
          <w:tcPr>
            <w:tcW w:w="514" w:type="pct"/>
            <w:vAlign w:val="center"/>
          </w:tcPr>
          <w:p w14:paraId="27088CC5" w14:textId="173B1A77" w:rsidR="00051142" w:rsidRPr="00DA551F" w:rsidRDefault="00CD20EF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60" w:type="pct"/>
            <w:vAlign w:val="center"/>
          </w:tcPr>
          <w:p w14:paraId="0E0D3B55" w14:textId="77777777" w:rsidR="00051142" w:rsidRPr="00DA551F" w:rsidRDefault="00051142" w:rsidP="00DA551F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B266C1" w:rsidRPr="00DA551F" w14:paraId="274B7804" w14:textId="77777777" w:rsidTr="004C669F">
        <w:trPr>
          <w:trHeight w:val="574"/>
        </w:trPr>
        <w:tc>
          <w:tcPr>
            <w:tcW w:w="401" w:type="pct"/>
            <w:vAlign w:val="center"/>
          </w:tcPr>
          <w:p w14:paraId="0F658FA5" w14:textId="77777777" w:rsidR="00B266C1" w:rsidRPr="00DA551F" w:rsidRDefault="00B266C1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lastRenderedPageBreak/>
              <w:t>2</w:t>
            </w:r>
          </w:p>
        </w:tc>
        <w:tc>
          <w:tcPr>
            <w:tcW w:w="3201" w:type="pct"/>
            <w:vAlign w:val="center"/>
          </w:tcPr>
          <w:p w14:paraId="6E243835" w14:textId="77777777" w:rsidR="00B266C1" w:rsidRPr="00B266C1" w:rsidRDefault="00B266C1" w:rsidP="00B266C1">
            <w:pPr>
              <w:pStyle w:val="ListParagraph"/>
              <w:numPr>
                <w:ilvl w:val="0"/>
                <w:numId w:val="8"/>
              </w:numPr>
              <w:ind w:left="365"/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6833D8">
              <w:rPr>
                <w:rFonts w:ascii="Bookman Old Style" w:hAnsi="Bookman Old Style" w:cs="Times New Roman"/>
              </w:rPr>
              <w:t>Differentiate between data reduction and dimensionality reduction for data discretization.</w:t>
            </w:r>
          </w:p>
          <w:p w14:paraId="4644546E" w14:textId="30860879" w:rsidR="00B266C1" w:rsidRPr="00B266C1" w:rsidRDefault="00B266C1" w:rsidP="00B266C1">
            <w:pPr>
              <w:pStyle w:val="ListParagraph"/>
              <w:numPr>
                <w:ilvl w:val="0"/>
                <w:numId w:val="8"/>
              </w:numPr>
              <w:ind w:left="365"/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B266C1">
              <w:rPr>
                <w:rFonts w:ascii="Bookman Old Style" w:hAnsi="Bookman Old Style" w:cs="Times New Roman"/>
              </w:rPr>
              <w:t>Explain the role of attributes in classification.</w:t>
            </w:r>
            <w:r w:rsidR="003A4007">
              <w:rPr>
                <w:rFonts w:ascii="Bookman Old Style" w:hAnsi="Bookman Old Style" w:cs="Times New Roman"/>
              </w:rPr>
              <w:t xml:space="preserve"> </w:t>
            </w:r>
            <w:r w:rsidR="003A4007" w:rsidRPr="003A4007">
              <w:rPr>
                <w:rFonts w:ascii="Bookman Old Style" w:hAnsi="Bookman Old Style" w:cs="Times New Roman"/>
                <w:color w:val="00B050"/>
              </w:rPr>
              <w:t>54</w:t>
            </w:r>
          </w:p>
        </w:tc>
        <w:tc>
          <w:tcPr>
            <w:tcW w:w="323" w:type="pct"/>
            <w:vAlign w:val="center"/>
          </w:tcPr>
          <w:p w14:paraId="4667CF3C" w14:textId="5173050C" w:rsidR="00B266C1" w:rsidRPr="00DA551F" w:rsidRDefault="00CD20EF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14" w:type="pct"/>
            <w:vAlign w:val="center"/>
          </w:tcPr>
          <w:p w14:paraId="17861162" w14:textId="44957194" w:rsidR="00B266C1" w:rsidRPr="00DA551F" w:rsidRDefault="00CD20EF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60" w:type="pct"/>
            <w:vAlign w:val="center"/>
          </w:tcPr>
          <w:p w14:paraId="0D559540" w14:textId="77777777" w:rsidR="00B266C1" w:rsidRPr="00DA551F" w:rsidRDefault="00B266C1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B266C1" w:rsidRPr="00DA551F" w14:paraId="52A4C6BD" w14:textId="77777777" w:rsidTr="004C669F">
        <w:trPr>
          <w:trHeight w:val="574"/>
        </w:trPr>
        <w:tc>
          <w:tcPr>
            <w:tcW w:w="401" w:type="pct"/>
            <w:vAlign w:val="center"/>
          </w:tcPr>
          <w:p w14:paraId="1547FB09" w14:textId="77777777" w:rsidR="00B266C1" w:rsidRPr="00DA551F" w:rsidRDefault="00B266C1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3201" w:type="pct"/>
            <w:vAlign w:val="center"/>
          </w:tcPr>
          <w:p w14:paraId="422FA31F" w14:textId="77777777" w:rsidR="00B266C1" w:rsidRDefault="00B266C1" w:rsidP="00B266C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B77D2">
              <w:rPr>
                <w:rFonts w:ascii="Bookman Old Style" w:hAnsi="Bookman Old Style" w:cs="Times New Roman"/>
              </w:rPr>
              <w:t xml:space="preserve">Normalize the following group of data by using the following techniques. </w:t>
            </w:r>
          </w:p>
          <w:p w14:paraId="3891C2B1" w14:textId="77777777" w:rsidR="00B266C1" w:rsidRDefault="00B266C1" w:rsidP="00B266C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B77D2">
              <w:rPr>
                <w:rFonts w:ascii="Bookman Old Style" w:hAnsi="Bookman Old Style" w:cs="Times New Roman"/>
              </w:rPr>
              <w:t xml:space="preserve">200, 300, 400, 600, 1000 </w:t>
            </w:r>
          </w:p>
          <w:p w14:paraId="4AE6BF64" w14:textId="77777777" w:rsidR="00B266C1" w:rsidRPr="00CB77D2" w:rsidRDefault="00B266C1" w:rsidP="00B266C1">
            <w:pPr>
              <w:pStyle w:val="ListParagraph"/>
              <w:numPr>
                <w:ilvl w:val="0"/>
                <w:numId w:val="6"/>
              </w:numPr>
              <w:ind w:left="626" w:hanging="312"/>
              <w:jc w:val="both"/>
              <w:rPr>
                <w:rFonts w:ascii="Bookman Old Style" w:hAnsi="Bookman Old Style" w:cs="Times New Roman"/>
              </w:rPr>
            </w:pPr>
            <w:r w:rsidRPr="00CB77D2">
              <w:rPr>
                <w:rFonts w:ascii="Bookman Old Style" w:hAnsi="Bookman Old Style" w:cs="Times New Roman"/>
              </w:rPr>
              <w:t xml:space="preserve">min-max normalization technique </w:t>
            </w:r>
          </w:p>
          <w:p w14:paraId="114936EC" w14:textId="77777777" w:rsidR="00B266C1" w:rsidRDefault="00B266C1" w:rsidP="00B266C1">
            <w:pPr>
              <w:pStyle w:val="ListParagraph"/>
              <w:numPr>
                <w:ilvl w:val="0"/>
                <w:numId w:val="6"/>
              </w:numPr>
              <w:ind w:left="626" w:hanging="312"/>
              <w:jc w:val="both"/>
              <w:rPr>
                <w:rFonts w:ascii="Bookman Old Style" w:hAnsi="Bookman Old Style" w:cs="Times New Roman"/>
              </w:rPr>
            </w:pPr>
            <w:r w:rsidRPr="00CB77D2">
              <w:rPr>
                <w:rFonts w:ascii="Bookman Old Style" w:hAnsi="Bookman Old Style" w:cs="Times New Roman"/>
              </w:rPr>
              <w:t xml:space="preserve">z-score normalization </w:t>
            </w:r>
          </w:p>
          <w:p w14:paraId="40CCBC2C" w14:textId="77777777" w:rsidR="00B266C1" w:rsidRDefault="00B266C1" w:rsidP="00B266C1">
            <w:pPr>
              <w:pStyle w:val="ListParagraph"/>
              <w:numPr>
                <w:ilvl w:val="0"/>
                <w:numId w:val="6"/>
              </w:numPr>
              <w:ind w:left="626" w:hanging="312"/>
              <w:jc w:val="both"/>
              <w:rPr>
                <w:rFonts w:ascii="Bookman Old Style" w:hAnsi="Bookman Old Style" w:cs="Times New Roman"/>
              </w:rPr>
            </w:pPr>
            <w:r w:rsidRPr="00CB77D2">
              <w:rPr>
                <w:rFonts w:ascii="Bookman Old Style" w:hAnsi="Bookman Old Style" w:cs="Times New Roman"/>
              </w:rPr>
              <w:t xml:space="preserve">Decimal scaling. </w:t>
            </w:r>
          </w:p>
          <w:p w14:paraId="057649FC" w14:textId="4C4BE890" w:rsidR="00B266C1" w:rsidRPr="006833D8" w:rsidRDefault="00B266C1" w:rsidP="00B266C1">
            <w:pPr>
              <w:pStyle w:val="ListParagraph"/>
              <w:numPr>
                <w:ilvl w:val="0"/>
                <w:numId w:val="8"/>
              </w:numPr>
              <w:ind w:left="365"/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F62E83">
              <w:rPr>
                <w:rFonts w:ascii="Bookman Old Style" w:hAnsi="Bookman Old Style" w:cs="Times New Roman"/>
              </w:rPr>
              <w:t>Write your observations on the above techniques.</w:t>
            </w:r>
          </w:p>
        </w:tc>
        <w:tc>
          <w:tcPr>
            <w:tcW w:w="323" w:type="pct"/>
            <w:vAlign w:val="center"/>
          </w:tcPr>
          <w:p w14:paraId="2601077D" w14:textId="34331AE6" w:rsidR="00B266C1" w:rsidRPr="00DA551F" w:rsidRDefault="00CD20EF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14" w:type="pct"/>
            <w:vAlign w:val="center"/>
          </w:tcPr>
          <w:p w14:paraId="10891011" w14:textId="279BC51E" w:rsidR="00B266C1" w:rsidRPr="00DA551F" w:rsidRDefault="00CD20EF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60" w:type="pct"/>
            <w:vAlign w:val="center"/>
          </w:tcPr>
          <w:p w14:paraId="753A24DA" w14:textId="77777777" w:rsidR="00B266C1" w:rsidRPr="00DA551F" w:rsidRDefault="00B266C1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B266C1" w:rsidRPr="00DA551F" w14:paraId="37C26B40" w14:textId="77777777" w:rsidTr="004C669F">
        <w:trPr>
          <w:trHeight w:val="574"/>
        </w:trPr>
        <w:tc>
          <w:tcPr>
            <w:tcW w:w="401" w:type="pct"/>
            <w:vAlign w:val="center"/>
          </w:tcPr>
          <w:p w14:paraId="16693121" w14:textId="77777777" w:rsidR="00B266C1" w:rsidRPr="00DA551F" w:rsidRDefault="00B266C1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4</w:t>
            </w:r>
          </w:p>
        </w:tc>
        <w:tc>
          <w:tcPr>
            <w:tcW w:w="3201" w:type="pct"/>
            <w:vAlign w:val="center"/>
          </w:tcPr>
          <w:p w14:paraId="5C8E8B1D" w14:textId="21178EE5" w:rsidR="00B266C1" w:rsidRPr="00DA551F" w:rsidRDefault="00B266C1" w:rsidP="00B266C1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6833D8">
              <w:rPr>
                <w:rFonts w:ascii="Bookman Old Style" w:hAnsi="Bookman Old Style" w:cs="Times New Roman"/>
              </w:rPr>
              <w:t>How to implement Data Transformation and Data Discretization? Explain with examples.</w:t>
            </w:r>
          </w:p>
        </w:tc>
        <w:tc>
          <w:tcPr>
            <w:tcW w:w="323" w:type="pct"/>
            <w:vAlign w:val="center"/>
          </w:tcPr>
          <w:p w14:paraId="637BC65A" w14:textId="1DE5E864" w:rsidR="00B266C1" w:rsidRPr="00DA551F" w:rsidRDefault="00CD20EF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14" w:type="pct"/>
            <w:vAlign w:val="center"/>
          </w:tcPr>
          <w:p w14:paraId="1E755D57" w14:textId="18110BAA" w:rsidR="00B266C1" w:rsidRPr="00DA551F" w:rsidRDefault="00CD20EF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60" w:type="pct"/>
            <w:vAlign w:val="center"/>
          </w:tcPr>
          <w:p w14:paraId="178A82A3" w14:textId="77777777" w:rsidR="00B266C1" w:rsidRPr="00DA551F" w:rsidRDefault="00B266C1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B266C1" w:rsidRPr="00DA551F" w14:paraId="60A2FF8E" w14:textId="77777777" w:rsidTr="004C669F">
        <w:trPr>
          <w:trHeight w:val="574"/>
        </w:trPr>
        <w:tc>
          <w:tcPr>
            <w:tcW w:w="401" w:type="pct"/>
            <w:vAlign w:val="center"/>
          </w:tcPr>
          <w:p w14:paraId="38994D64" w14:textId="77777777" w:rsidR="00B266C1" w:rsidRPr="00DA551F" w:rsidRDefault="00B266C1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5</w:t>
            </w:r>
          </w:p>
        </w:tc>
        <w:tc>
          <w:tcPr>
            <w:tcW w:w="3201" w:type="pct"/>
            <w:vAlign w:val="center"/>
          </w:tcPr>
          <w:p w14:paraId="6C3AD8AE" w14:textId="7E4FB04D" w:rsidR="00B266C1" w:rsidRPr="008D1273" w:rsidRDefault="00B266C1" w:rsidP="00B266C1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Times New Roman"/>
              </w:rPr>
              <w:t>Given data = {</w:t>
            </w:r>
            <w:r w:rsidRPr="00EE0ABC">
              <w:rPr>
                <w:rFonts w:ascii="Bookman Old Style" w:hAnsi="Bookman Old Style" w:cs="Times New Roman"/>
              </w:rPr>
              <w:t>2, 3, 4, 5, 6, 7;</w:t>
            </w:r>
            <w:r>
              <w:rPr>
                <w:rFonts w:ascii="Bookman Old Style" w:hAnsi="Bookman Old Style" w:cs="Times New Roman"/>
              </w:rPr>
              <w:t xml:space="preserve"> 1, 5, 3, 6, 7, 8}. Use PCA Algorithm to c</w:t>
            </w:r>
            <w:r w:rsidRPr="00EE0ABC">
              <w:rPr>
                <w:rFonts w:ascii="Bookman Old Style" w:hAnsi="Bookman Old Style" w:cs="Times New Roman"/>
              </w:rPr>
              <w:t>ompute the principal component</w:t>
            </w:r>
            <w:r>
              <w:rPr>
                <w:rFonts w:ascii="Bookman Old Style" w:hAnsi="Bookman Old Style" w:cs="Times New Roman"/>
              </w:rPr>
              <w:t>.</w:t>
            </w:r>
            <w:r w:rsidRPr="00EE0ABC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323" w:type="pct"/>
            <w:vAlign w:val="center"/>
          </w:tcPr>
          <w:p w14:paraId="289785DF" w14:textId="60F9293C" w:rsidR="00B266C1" w:rsidRPr="00DA551F" w:rsidRDefault="00CD20EF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14" w:type="pct"/>
            <w:vAlign w:val="center"/>
          </w:tcPr>
          <w:p w14:paraId="57F77CD3" w14:textId="51AFD0A4" w:rsidR="00B266C1" w:rsidRPr="00DA551F" w:rsidRDefault="00CD20EF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60" w:type="pct"/>
            <w:vAlign w:val="center"/>
          </w:tcPr>
          <w:p w14:paraId="4C7C8910" w14:textId="77777777" w:rsidR="00B266C1" w:rsidRPr="00DA551F" w:rsidRDefault="00B266C1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B266C1" w:rsidRPr="00DA551F" w14:paraId="5E7DEE43" w14:textId="77777777" w:rsidTr="004C669F">
        <w:trPr>
          <w:trHeight w:val="574"/>
        </w:trPr>
        <w:tc>
          <w:tcPr>
            <w:tcW w:w="401" w:type="pct"/>
            <w:vAlign w:val="center"/>
          </w:tcPr>
          <w:p w14:paraId="6832D522" w14:textId="77777777" w:rsidR="00B266C1" w:rsidRPr="00DA551F" w:rsidRDefault="00B266C1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6</w:t>
            </w:r>
          </w:p>
        </w:tc>
        <w:tc>
          <w:tcPr>
            <w:tcW w:w="3201" w:type="pct"/>
            <w:vAlign w:val="center"/>
          </w:tcPr>
          <w:p w14:paraId="01275E6F" w14:textId="27680137" w:rsidR="00B266C1" w:rsidRPr="00EE0ABC" w:rsidRDefault="00B266C1" w:rsidP="00B266C1">
            <w:pPr>
              <w:shd w:val="clear" w:color="auto" w:fill="FFFFFF"/>
              <w:jc w:val="both"/>
              <w:textAlignment w:val="baseline"/>
              <w:rPr>
                <w:rFonts w:ascii="Bookman Old Style" w:hAnsi="Bookman Old Style" w:cs="Times New Roman"/>
              </w:rPr>
            </w:pPr>
            <w:r w:rsidRPr="00CB77D2">
              <w:rPr>
                <w:rFonts w:ascii="Bookman Old Style" w:hAnsi="Bookman Old Style" w:cs="Times New Roman"/>
              </w:rPr>
              <w:t>In real</w:t>
            </w:r>
            <w:r>
              <w:rPr>
                <w:rFonts w:ascii="Bookman Old Style" w:hAnsi="Bookman Old Style" w:cs="Times New Roman"/>
              </w:rPr>
              <w:t>-</w:t>
            </w:r>
            <w:r w:rsidRPr="00CB77D2">
              <w:rPr>
                <w:rFonts w:ascii="Bookman Old Style" w:hAnsi="Bookman Old Style" w:cs="Times New Roman"/>
              </w:rPr>
              <w:t>world data</w:t>
            </w:r>
            <w:r>
              <w:rPr>
                <w:rFonts w:ascii="Bookman Old Style" w:hAnsi="Bookman Old Style" w:cs="Times New Roman"/>
              </w:rPr>
              <w:t>,</w:t>
            </w:r>
            <w:r w:rsidRPr="00CB77D2">
              <w:rPr>
                <w:rFonts w:ascii="Bookman Old Style" w:hAnsi="Bookman Old Style" w:cs="Times New Roman"/>
              </w:rPr>
              <w:t xml:space="preserve"> tuples with missing values for some attributes are </w:t>
            </w:r>
            <w:r>
              <w:rPr>
                <w:rFonts w:ascii="Bookman Old Style" w:hAnsi="Bookman Old Style" w:cs="Times New Roman"/>
              </w:rPr>
              <w:t xml:space="preserve">a </w:t>
            </w:r>
            <w:r w:rsidRPr="00CB77D2">
              <w:rPr>
                <w:rFonts w:ascii="Bookman Old Style" w:hAnsi="Bookman Old Style" w:cs="Times New Roman"/>
              </w:rPr>
              <w:t xml:space="preserve">common occurrence. </w:t>
            </w:r>
            <w:r>
              <w:rPr>
                <w:rFonts w:ascii="Bookman Old Style" w:hAnsi="Bookman Old Style" w:cs="Times New Roman"/>
              </w:rPr>
              <w:t>Apply</w:t>
            </w:r>
            <w:r w:rsidRPr="00CB77D2">
              <w:rPr>
                <w:rFonts w:ascii="Bookman Old Style" w:hAnsi="Bookman Old Style" w:cs="Times New Roman"/>
              </w:rPr>
              <w:t xml:space="preserve"> various </w:t>
            </w:r>
            <w:r>
              <w:rPr>
                <w:rFonts w:ascii="Bookman Old Style" w:hAnsi="Bookman Old Style" w:cs="Times New Roman"/>
              </w:rPr>
              <w:t xml:space="preserve">pre-processing </w:t>
            </w:r>
            <w:r w:rsidRPr="00CB77D2">
              <w:rPr>
                <w:rFonts w:ascii="Bookman Old Style" w:hAnsi="Bookman Old Style" w:cs="Times New Roman"/>
              </w:rPr>
              <w:t>methods for handling this problem.</w:t>
            </w:r>
            <w:r w:rsidR="003A4007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323" w:type="pct"/>
            <w:vAlign w:val="center"/>
          </w:tcPr>
          <w:p w14:paraId="5E5E7D12" w14:textId="29736EB5" w:rsidR="00B266C1" w:rsidRPr="00DA551F" w:rsidRDefault="00B24DF3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14" w:type="pct"/>
            <w:vAlign w:val="center"/>
          </w:tcPr>
          <w:p w14:paraId="69F116F2" w14:textId="4C6ADAB0" w:rsidR="00B266C1" w:rsidRPr="00DA551F" w:rsidRDefault="00B24DF3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60" w:type="pct"/>
            <w:vAlign w:val="center"/>
          </w:tcPr>
          <w:p w14:paraId="610A2D6F" w14:textId="77777777" w:rsidR="00B266C1" w:rsidRPr="00DA551F" w:rsidRDefault="00B266C1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B266C1" w:rsidRPr="00DA551F" w14:paraId="20CC9A85" w14:textId="77777777" w:rsidTr="004C669F">
        <w:trPr>
          <w:trHeight w:val="574"/>
        </w:trPr>
        <w:tc>
          <w:tcPr>
            <w:tcW w:w="401" w:type="pct"/>
            <w:vAlign w:val="center"/>
          </w:tcPr>
          <w:p w14:paraId="202A729C" w14:textId="77777777" w:rsidR="00B266C1" w:rsidRPr="00DA551F" w:rsidRDefault="00B266C1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7</w:t>
            </w:r>
          </w:p>
        </w:tc>
        <w:tc>
          <w:tcPr>
            <w:tcW w:w="3201" w:type="pct"/>
            <w:vAlign w:val="center"/>
          </w:tcPr>
          <w:p w14:paraId="655508CF" w14:textId="77777777" w:rsidR="00B266C1" w:rsidRDefault="00B266C1" w:rsidP="00B266C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B77D2">
              <w:rPr>
                <w:rFonts w:ascii="Bookman Old Style" w:hAnsi="Bookman Old Style" w:cs="Times New Roman"/>
              </w:rPr>
              <w:t xml:space="preserve">The following are the sorted data price (in rupees) of certain items in </w:t>
            </w:r>
            <w:r>
              <w:rPr>
                <w:rFonts w:ascii="Bookman Old Style" w:hAnsi="Bookman Old Style" w:cs="Times New Roman"/>
              </w:rPr>
              <w:t xml:space="preserve">the </w:t>
            </w:r>
            <w:r w:rsidRPr="00CB77D2">
              <w:rPr>
                <w:rFonts w:ascii="Bookman Old Style" w:hAnsi="Bookman Old Style" w:cs="Times New Roman"/>
              </w:rPr>
              <w:t xml:space="preserve">supermarket. </w:t>
            </w:r>
          </w:p>
          <w:p w14:paraId="3C8D109A" w14:textId="13D148CA" w:rsidR="00B266C1" w:rsidRPr="00DA551F" w:rsidRDefault="00B266C1" w:rsidP="00B266C1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CB77D2">
              <w:rPr>
                <w:rFonts w:ascii="Bookman Old Style" w:hAnsi="Bookman Old Style" w:cs="Times New Roman"/>
              </w:rPr>
              <w:t>4, 8, 15, 21, 21, 24, 25, 28, 34, 36, 39, 42, 51, 57, 60 Smooth the data by using the following smoothing techniques. Consider the bin size as 3. i) Bin means ii) Bin medians iii) Bin boundaries</w:t>
            </w:r>
            <w:r w:rsidR="003A4007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323" w:type="pct"/>
            <w:vAlign w:val="center"/>
          </w:tcPr>
          <w:p w14:paraId="0AC2B2B3" w14:textId="3A546FF9" w:rsidR="00B266C1" w:rsidRPr="00DA551F" w:rsidRDefault="00B24DF3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14" w:type="pct"/>
            <w:vAlign w:val="center"/>
          </w:tcPr>
          <w:p w14:paraId="6A4E2CD4" w14:textId="54587BB9" w:rsidR="00B266C1" w:rsidRPr="00DA551F" w:rsidRDefault="00B24DF3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60" w:type="pct"/>
            <w:vAlign w:val="center"/>
          </w:tcPr>
          <w:p w14:paraId="541ABCDF" w14:textId="77777777" w:rsidR="00B266C1" w:rsidRPr="00DA551F" w:rsidRDefault="00B266C1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5E7BAC" w:rsidRPr="00DA551F" w14:paraId="1D9BE8E4" w14:textId="77777777" w:rsidTr="004C669F">
        <w:trPr>
          <w:trHeight w:val="574"/>
        </w:trPr>
        <w:tc>
          <w:tcPr>
            <w:tcW w:w="401" w:type="pct"/>
            <w:vAlign w:val="center"/>
          </w:tcPr>
          <w:p w14:paraId="059AA4AB" w14:textId="157550DA" w:rsidR="005E7BAC" w:rsidRPr="00DA551F" w:rsidRDefault="005E7BAC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8</w:t>
            </w:r>
          </w:p>
        </w:tc>
        <w:tc>
          <w:tcPr>
            <w:tcW w:w="3201" w:type="pct"/>
            <w:vAlign w:val="center"/>
          </w:tcPr>
          <w:p w14:paraId="5E211B89" w14:textId="77777777" w:rsidR="005E7BAC" w:rsidRDefault="005E7BAC" w:rsidP="005E7BAC">
            <w:pPr>
              <w:pStyle w:val="ListParagraph"/>
              <w:numPr>
                <w:ilvl w:val="0"/>
                <w:numId w:val="12"/>
              </w:numPr>
              <w:ind w:left="365"/>
              <w:jc w:val="both"/>
              <w:rPr>
                <w:rFonts w:ascii="Bookman Old Style" w:hAnsi="Bookman Old Style" w:cs="Times New Roman"/>
              </w:rPr>
            </w:pPr>
            <w:r w:rsidRPr="005E7BAC">
              <w:rPr>
                <w:rFonts w:ascii="Bookman Old Style" w:hAnsi="Bookman Old Style" w:cs="Times New Roman"/>
              </w:rPr>
              <w:t xml:space="preserve">Why data transformation is important and when do we need it. </w:t>
            </w:r>
          </w:p>
          <w:p w14:paraId="745EDA7B" w14:textId="77777777" w:rsidR="005E7BAC" w:rsidRDefault="005E7BAC" w:rsidP="005E7BAC">
            <w:pPr>
              <w:pStyle w:val="ListParagraph"/>
              <w:numPr>
                <w:ilvl w:val="0"/>
                <w:numId w:val="12"/>
              </w:numPr>
              <w:ind w:left="365"/>
              <w:jc w:val="both"/>
              <w:rPr>
                <w:rFonts w:ascii="Bookman Old Style" w:hAnsi="Bookman Old Style" w:cs="Times New Roman"/>
              </w:rPr>
            </w:pPr>
            <w:r w:rsidRPr="005E7BAC">
              <w:rPr>
                <w:rFonts w:ascii="Bookman Old Style" w:hAnsi="Bookman Old Style" w:cs="Times New Roman"/>
              </w:rPr>
              <w:t xml:space="preserve">When do we use splitting table technique? </w:t>
            </w:r>
          </w:p>
          <w:p w14:paraId="18ABDC49" w14:textId="4CB54DB9" w:rsidR="005E7BAC" w:rsidRPr="005E7BAC" w:rsidRDefault="005E7BAC" w:rsidP="005E7BAC">
            <w:pPr>
              <w:pStyle w:val="ListParagraph"/>
              <w:numPr>
                <w:ilvl w:val="0"/>
                <w:numId w:val="12"/>
              </w:numPr>
              <w:ind w:left="365"/>
              <w:jc w:val="both"/>
              <w:rPr>
                <w:rFonts w:ascii="Bookman Old Style" w:hAnsi="Bookman Old Style" w:cs="Times New Roman"/>
              </w:rPr>
            </w:pPr>
            <w:r w:rsidRPr="005E7BAC">
              <w:rPr>
                <w:rFonts w:ascii="Bookman Old Style" w:hAnsi="Bookman Old Style" w:cs="Times New Roman"/>
              </w:rPr>
              <w:t>How does adding redundant column can become cause for</w:t>
            </w:r>
            <w:r>
              <w:rPr>
                <w:rFonts w:ascii="Bookman Old Style" w:hAnsi="Bookman Old Style" w:cs="Times New Roman"/>
              </w:rPr>
              <w:t xml:space="preserve"> loss of information? Justify? </w:t>
            </w:r>
          </w:p>
        </w:tc>
        <w:tc>
          <w:tcPr>
            <w:tcW w:w="323" w:type="pct"/>
            <w:vAlign w:val="center"/>
          </w:tcPr>
          <w:p w14:paraId="142E9DC9" w14:textId="50AB79D6" w:rsidR="005E7BAC" w:rsidRDefault="005E7BAC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14" w:type="pct"/>
            <w:vAlign w:val="center"/>
          </w:tcPr>
          <w:p w14:paraId="5B67E383" w14:textId="47881845" w:rsidR="005E7BAC" w:rsidRDefault="00804B73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60" w:type="pct"/>
            <w:vAlign w:val="center"/>
          </w:tcPr>
          <w:p w14:paraId="3B8FFAF9" w14:textId="5A730FA1" w:rsidR="005E7BAC" w:rsidRPr="00DA551F" w:rsidRDefault="005E7BAC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2471B8" w:rsidRPr="00DA551F" w14:paraId="047DE79C" w14:textId="77777777" w:rsidTr="004C669F">
        <w:trPr>
          <w:trHeight w:val="574"/>
        </w:trPr>
        <w:tc>
          <w:tcPr>
            <w:tcW w:w="401" w:type="pct"/>
            <w:vAlign w:val="center"/>
          </w:tcPr>
          <w:p w14:paraId="1D9AD35E" w14:textId="1DC07BCC" w:rsidR="002471B8" w:rsidRDefault="002471B8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9</w:t>
            </w:r>
          </w:p>
        </w:tc>
        <w:tc>
          <w:tcPr>
            <w:tcW w:w="3201" w:type="pct"/>
            <w:vAlign w:val="center"/>
          </w:tcPr>
          <w:p w14:paraId="57AB87A0" w14:textId="611921CB" w:rsidR="002471B8" w:rsidRPr="005E7BAC" w:rsidRDefault="002471B8" w:rsidP="002471B8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2471B8">
              <w:rPr>
                <w:rFonts w:ascii="Bookman Old Style" w:hAnsi="Bookman Old Style" w:cs="Times New Roman"/>
              </w:rPr>
              <w:t>Evaluate any two data reduction techniques with examples. What is the format for reporting results of each?</w:t>
            </w:r>
            <w:r w:rsidR="003A4007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323" w:type="pct"/>
            <w:vAlign w:val="center"/>
          </w:tcPr>
          <w:p w14:paraId="6A7EF417" w14:textId="7C5A1387" w:rsidR="002471B8" w:rsidRDefault="002471B8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14" w:type="pct"/>
            <w:vAlign w:val="center"/>
          </w:tcPr>
          <w:p w14:paraId="236716EF" w14:textId="70F84ACF" w:rsidR="002471B8" w:rsidRDefault="00804B73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60" w:type="pct"/>
            <w:vAlign w:val="center"/>
          </w:tcPr>
          <w:p w14:paraId="44E79CF9" w14:textId="338B2991" w:rsidR="002471B8" w:rsidRDefault="002471B8" w:rsidP="00B266C1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</w:tbl>
    <w:p w14:paraId="07D98F8D" w14:textId="417D39BE" w:rsidR="00FA54ED" w:rsidRPr="00E26193" w:rsidRDefault="00FA54ED" w:rsidP="00DD1162">
      <w:pPr>
        <w:rPr>
          <w:rFonts w:ascii="Bookman Old Style" w:hAnsi="Bookman Old Style" w:cs="Bookman Old Style"/>
          <w:sz w:val="23"/>
          <w:szCs w:val="23"/>
          <w:lang w:val="en-IN"/>
        </w:rPr>
      </w:pPr>
    </w:p>
    <w:tbl>
      <w:tblPr>
        <w:tblStyle w:val="TableGrid"/>
        <w:tblpPr w:leftFromText="180" w:rightFromText="180" w:vertAnchor="text" w:horzAnchor="margin" w:tblpXSpec="center" w:tblpY="7"/>
        <w:tblW w:w="5494" w:type="pct"/>
        <w:tblLook w:val="04A0" w:firstRow="1" w:lastRow="0" w:firstColumn="1" w:lastColumn="0" w:noHBand="0" w:noVBand="1"/>
      </w:tblPr>
      <w:tblGrid>
        <w:gridCol w:w="846"/>
        <w:gridCol w:w="6736"/>
        <w:gridCol w:w="680"/>
        <w:gridCol w:w="1082"/>
        <w:gridCol w:w="1178"/>
      </w:tblGrid>
      <w:tr w:rsidR="00DA551F" w:rsidRPr="00DA551F" w14:paraId="58748B70" w14:textId="77777777" w:rsidTr="007D2B2D">
        <w:trPr>
          <w:trHeight w:val="432"/>
        </w:trPr>
        <w:tc>
          <w:tcPr>
            <w:tcW w:w="5000" w:type="pct"/>
            <w:gridSpan w:val="5"/>
            <w:vAlign w:val="center"/>
          </w:tcPr>
          <w:p w14:paraId="6C7826C7" w14:textId="7C1CF8F3" w:rsidR="00DA551F" w:rsidRPr="00DA551F" w:rsidRDefault="00DA551F" w:rsidP="002F7FBD">
            <w:pPr>
              <w:jc w:val="center"/>
              <w:rPr>
                <w:rFonts w:ascii="Bookman Old Style" w:hAnsi="Bookman Old Style" w:cs="Bookman Old Style"/>
                <w:b/>
                <w:lang w:val="en-IN"/>
              </w:rPr>
            </w:pPr>
            <w:r w:rsidRPr="00DA551F">
              <w:rPr>
                <w:rFonts w:ascii="Bookman Old Style" w:hAnsi="Bookman Old Style" w:cs="Bookman Old Style"/>
                <w:b/>
                <w:lang w:val="en-IN"/>
              </w:rPr>
              <w:t>UNIT-III</w:t>
            </w:r>
          </w:p>
        </w:tc>
      </w:tr>
      <w:tr w:rsidR="00FA54ED" w:rsidRPr="00DA551F" w14:paraId="5177434C" w14:textId="77777777" w:rsidTr="007D2B2D">
        <w:trPr>
          <w:trHeight w:val="432"/>
        </w:trPr>
        <w:tc>
          <w:tcPr>
            <w:tcW w:w="402" w:type="pct"/>
            <w:vAlign w:val="center"/>
          </w:tcPr>
          <w:p w14:paraId="7D22569F" w14:textId="77777777" w:rsidR="00FA54ED" w:rsidRPr="00DA551F" w:rsidRDefault="00FA54ED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Q. NO.</w:t>
            </w:r>
          </w:p>
        </w:tc>
        <w:tc>
          <w:tcPr>
            <w:tcW w:w="3201" w:type="pct"/>
            <w:vAlign w:val="center"/>
          </w:tcPr>
          <w:p w14:paraId="29620680" w14:textId="77777777" w:rsidR="00FA54ED" w:rsidRPr="00DA551F" w:rsidRDefault="00FA54ED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QUESTION</w:t>
            </w:r>
          </w:p>
        </w:tc>
        <w:tc>
          <w:tcPr>
            <w:tcW w:w="323" w:type="pct"/>
            <w:vAlign w:val="center"/>
          </w:tcPr>
          <w:p w14:paraId="30A03657" w14:textId="77777777" w:rsidR="00FA54ED" w:rsidRPr="00DA551F" w:rsidRDefault="00FA54ED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CO</w:t>
            </w:r>
          </w:p>
        </w:tc>
        <w:tc>
          <w:tcPr>
            <w:tcW w:w="514" w:type="pct"/>
            <w:vAlign w:val="center"/>
          </w:tcPr>
          <w:p w14:paraId="0D517948" w14:textId="77777777" w:rsidR="00FA54ED" w:rsidRPr="00DA551F" w:rsidRDefault="00FA54ED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LEVEL</w:t>
            </w:r>
          </w:p>
        </w:tc>
        <w:tc>
          <w:tcPr>
            <w:tcW w:w="560" w:type="pct"/>
            <w:vAlign w:val="center"/>
          </w:tcPr>
          <w:p w14:paraId="09A67230" w14:textId="77777777" w:rsidR="00FA54ED" w:rsidRPr="00DA551F" w:rsidRDefault="00FA54ED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MARKS</w:t>
            </w:r>
          </w:p>
        </w:tc>
      </w:tr>
      <w:tr w:rsidR="00FA54ED" w:rsidRPr="00DA551F" w14:paraId="02998529" w14:textId="77777777" w:rsidTr="007D2B2D">
        <w:trPr>
          <w:trHeight w:val="576"/>
        </w:trPr>
        <w:tc>
          <w:tcPr>
            <w:tcW w:w="402" w:type="pct"/>
            <w:vAlign w:val="center"/>
          </w:tcPr>
          <w:p w14:paraId="675DACB9" w14:textId="77777777" w:rsidR="00FA54ED" w:rsidRPr="00DA551F" w:rsidRDefault="00FA54ED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3201" w:type="pct"/>
            <w:vAlign w:val="center"/>
          </w:tcPr>
          <w:p w14:paraId="0FB8278D" w14:textId="6A789E31" w:rsidR="00FA54ED" w:rsidRPr="009F5FA5" w:rsidRDefault="009F5FA5" w:rsidP="009F5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  <w:r w:rsidRPr="009F5FA5">
              <w:rPr>
                <w:rFonts w:ascii="Bookman Old Style" w:hAnsi="Bookman Old Style" w:cs="Times New Roman"/>
              </w:rPr>
              <w:t>Explain the Mean and Variance of Binomial Distribution and its properties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  <w:t>.</w:t>
            </w:r>
          </w:p>
        </w:tc>
        <w:tc>
          <w:tcPr>
            <w:tcW w:w="323" w:type="pct"/>
            <w:vAlign w:val="center"/>
          </w:tcPr>
          <w:p w14:paraId="26D206BE" w14:textId="618F40FF" w:rsidR="00FA54ED" w:rsidRPr="00DA551F" w:rsidRDefault="00B24DF3" w:rsidP="004B5179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14" w:type="pct"/>
            <w:vAlign w:val="center"/>
          </w:tcPr>
          <w:p w14:paraId="62597B8A" w14:textId="4FBD59D7" w:rsidR="00FA54ED" w:rsidRPr="00DA551F" w:rsidRDefault="00B24DF3" w:rsidP="004B5179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60" w:type="pct"/>
            <w:vAlign w:val="center"/>
          </w:tcPr>
          <w:p w14:paraId="1DE55924" w14:textId="77777777" w:rsidR="00FA54ED" w:rsidRPr="00DA551F" w:rsidRDefault="00FA54ED" w:rsidP="004B5179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2E773C" w:rsidRPr="00DA551F" w14:paraId="0AD2C473" w14:textId="77777777" w:rsidTr="007D2B2D">
        <w:trPr>
          <w:trHeight w:val="576"/>
        </w:trPr>
        <w:tc>
          <w:tcPr>
            <w:tcW w:w="402" w:type="pct"/>
            <w:vAlign w:val="center"/>
          </w:tcPr>
          <w:p w14:paraId="1A477953" w14:textId="4355C3B7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3201" w:type="pct"/>
            <w:vAlign w:val="center"/>
          </w:tcPr>
          <w:p w14:paraId="43062C2F" w14:textId="366BB3CC" w:rsidR="002E773C" w:rsidRPr="00DA551F" w:rsidRDefault="002E773C" w:rsidP="002E773C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DB5E98">
              <w:rPr>
                <w:rFonts w:ascii="Bookman Old Style" w:hAnsi="Bookman Old Style" w:cs="Times New Roman"/>
              </w:rPr>
              <w:t>There is a class of 25 students</w:t>
            </w:r>
            <w:r>
              <w:rPr>
                <w:rFonts w:ascii="Bookman Old Style" w:hAnsi="Bookman Old Style" w:cs="Times New Roman"/>
              </w:rPr>
              <w:t>,</w:t>
            </w:r>
            <w:r w:rsidRPr="00DB5E98">
              <w:rPr>
                <w:rFonts w:ascii="Bookman Old Style" w:hAnsi="Bookman Old Style" w:cs="Times New Roman"/>
              </w:rPr>
              <w:t xml:space="preserve"> and the mean score of their test is 60 out of 100, with </w:t>
            </w:r>
            <w:r>
              <w:rPr>
                <w:rFonts w:ascii="Bookman Old Style" w:hAnsi="Bookman Old Style" w:cs="Times New Roman"/>
              </w:rPr>
              <w:t>standard deviation 4 marks</w:t>
            </w:r>
            <w:r w:rsidRPr="00DB5E98">
              <w:rPr>
                <w:rFonts w:ascii="Bookman Old Style" w:hAnsi="Bookman Old Style" w:cs="Times New Roman"/>
              </w:rPr>
              <w:t xml:space="preserve"> from the mean. While other students of the school have a mean score of 50 on the same test. What will be the t-score for calculating the probability that school students scored not less than 60 </w:t>
            </w:r>
            <w:r>
              <w:rPr>
                <w:rFonts w:ascii="Bookman Old Style" w:hAnsi="Bookman Old Style" w:cs="Times New Roman"/>
              </w:rPr>
              <w:t>o</w:t>
            </w:r>
            <w:r w:rsidRPr="00DB5E98">
              <w:rPr>
                <w:rFonts w:ascii="Bookman Old Style" w:hAnsi="Bookman Old Style" w:cs="Times New Roman"/>
              </w:rPr>
              <w:t>n their tests?</w:t>
            </w:r>
          </w:p>
        </w:tc>
        <w:tc>
          <w:tcPr>
            <w:tcW w:w="323" w:type="pct"/>
            <w:vAlign w:val="center"/>
          </w:tcPr>
          <w:p w14:paraId="5ED9E868" w14:textId="2E2C79D4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14" w:type="pct"/>
            <w:vAlign w:val="center"/>
          </w:tcPr>
          <w:p w14:paraId="68B5B5BF" w14:textId="7B4A82FE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60" w:type="pct"/>
            <w:vAlign w:val="center"/>
          </w:tcPr>
          <w:p w14:paraId="1E0A43AB" w14:textId="77777777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2E773C" w:rsidRPr="00DA551F" w14:paraId="357D6D94" w14:textId="77777777" w:rsidTr="007D2B2D">
        <w:trPr>
          <w:trHeight w:val="576"/>
        </w:trPr>
        <w:tc>
          <w:tcPr>
            <w:tcW w:w="402" w:type="pct"/>
            <w:vAlign w:val="center"/>
          </w:tcPr>
          <w:p w14:paraId="52C734A3" w14:textId="4C42153A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3201" w:type="pct"/>
            <w:vAlign w:val="center"/>
          </w:tcPr>
          <w:p w14:paraId="5B852E8B" w14:textId="3D311625" w:rsidR="002E773C" w:rsidRPr="00DA551F" w:rsidRDefault="002E773C" w:rsidP="002E773C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DB5E98">
              <w:rPr>
                <w:rFonts w:ascii="Bookman Old Style" w:hAnsi="Bookman Old Style" w:cs="Times New Roman"/>
              </w:rPr>
              <w:t>Find the mean and standard deviation of a normal distribution in which 7% are under 35</w:t>
            </w:r>
            <w:r>
              <w:rPr>
                <w:rFonts w:ascii="Bookman Old Style" w:hAnsi="Bookman Old Style" w:cs="Times New Roman"/>
              </w:rPr>
              <w:t>,</w:t>
            </w:r>
            <w:r w:rsidRPr="00DB5E98">
              <w:rPr>
                <w:rFonts w:ascii="Bookman Old Style" w:hAnsi="Bookman Old Style" w:cs="Times New Roman"/>
              </w:rPr>
              <w:t xml:space="preserve"> and 89% are under </w:t>
            </w:r>
            <w:r w:rsidRPr="00DB5E98">
              <w:rPr>
                <w:rFonts w:ascii="Bookman Old Style" w:hAnsi="Bookman Old Style" w:cs="Times New Roman"/>
              </w:rPr>
              <w:lastRenderedPageBreak/>
              <w:t>63.</w:t>
            </w:r>
          </w:p>
        </w:tc>
        <w:tc>
          <w:tcPr>
            <w:tcW w:w="323" w:type="pct"/>
            <w:vAlign w:val="center"/>
          </w:tcPr>
          <w:p w14:paraId="1F5762EA" w14:textId="74904753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lastRenderedPageBreak/>
              <w:t>3</w:t>
            </w:r>
          </w:p>
        </w:tc>
        <w:tc>
          <w:tcPr>
            <w:tcW w:w="514" w:type="pct"/>
            <w:vAlign w:val="center"/>
          </w:tcPr>
          <w:p w14:paraId="767A6B5E" w14:textId="5E0D417F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60" w:type="pct"/>
            <w:vAlign w:val="center"/>
          </w:tcPr>
          <w:p w14:paraId="5175F679" w14:textId="77777777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2E773C" w:rsidRPr="00DA551F" w14:paraId="435994AF" w14:textId="77777777" w:rsidTr="007D2B2D">
        <w:trPr>
          <w:trHeight w:val="576"/>
        </w:trPr>
        <w:tc>
          <w:tcPr>
            <w:tcW w:w="402" w:type="pct"/>
            <w:vAlign w:val="center"/>
          </w:tcPr>
          <w:p w14:paraId="27E196A4" w14:textId="1E35326E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lastRenderedPageBreak/>
              <w:t>4</w:t>
            </w:r>
          </w:p>
        </w:tc>
        <w:tc>
          <w:tcPr>
            <w:tcW w:w="3201" w:type="pct"/>
            <w:vAlign w:val="center"/>
          </w:tcPr>
          <w:p w14:paraId="6E76E629" w14:textId="44AC3B20" w:rsidR="002E773C" w:rsidRPr="006A6232" w:rsidRDefault="002E773C" w:rsidP="002E773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In a Normal Distribution 31%</w:t>
            </w:r>
            <w:r w:rsidRPr="006A6232">
              <w:rPr>
                <w:rFonts w:ascii="Bookman Old Style" w:hAnsi="Bookman Old Style" w:cs="Times New Roman"/>
              </w:rPr>
              <w:t xml:space="preserve"> of the items are un</w:t>
            </w:r>
            <w:r>
              <w:rPr>
                <w:rFonts w:ascii="Bookman Old Style" w:hAnsi="Bookman Old Style" w:cs="Times New Roman"/>
              </w:rPr>
              <w:t>der 45 and 8</w:t>
            </w:r>
            <w:r w:rsidRPr="006A6232">
              <w:rPr>
                <w:rFonts w:ascii="Bookman Old Style" w:hAnsi="Bookman Old Style" w:cs="Times New Roman"/>
              </w:rPr>
              <w:t>% are over 64. Find the Mean and Variance of the Distribution.</w:t>
            </w:r>
          </w:p>
        </w:tc>
        <w:tc>
          <w:tcPr>
            <w:tcW w:w="323" w:type="pct"/>
            <w:vAlign w:val="center"/>
          </w:tcPr>
          <w:p w14:paraId="6268B5F1" w14:textId="3D969933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14" w:type="pct"/>
            <w:vAlign w:val="center"/>
          </w:tcPr>
          <w:p w14:paraId="6618D2EA" w14:textId="5580213A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60" w:type="pct"/>
            <w:vAlign w:val="center"/>
          </w:tcPr>
          <w:p w14:paraId="61603838" w14:textId="77777777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2E773C" w:rsidRPr="00DA551F" w14:paraId="46E87DCD" w14:textId="77777777" w:rsidTr="007D2B2D">
        <w:trPr>
          <w:trHeight w:val="576"/>
        </w:trPr>
        <w:tc>
          <w:tcPr>
            <w:tcW w:w="402" w:type="pct"/>
            <w:vAlign w:val="center"/>
          </w:tcPr>
          <w:p w14:paraId="5EA9DD55" w14:textId="79DC7010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5</w:t>
            </w:r>
          </w:p>
        </w:tc>
        <w:tc>
          <w:tcPr>
            <w:tcW w:w="3201" w:type="pct"/>
            <w:vAlign w:val="center"/>
          </w:tcPr>
          <w:p w14:paraId="0E675D09" w14:textId="77777777" w:rsidR="002E773C" w:rsidRDefault="002E773C" w:rsidP="002E773C">
            <w:pPr>
              <w:jc w:val="both"/>
              <w:rPr>
                <w:rFonts w:ascii="Bookman Old Style" w:hAnsi="Bookman Old Style" w:cs="Times New Roman"/>
              </w:rPr>
            </w:pPr>
            <w:r w:rsidRPr="00765977">
              <w:rPr>
                <w:rFonts w:ascii="Bookman Old Style" w:hAnsi="Bookman Old Style" w:cs="Times New Roman"/>
              </w:rPr>
              <w:t>From the following data, find whether there is any significant linking in the habit of taking soft drinks among categories of employees by using chi-square test.</w:t>
            </w:r>
            <w:r>
              <w:rPr>
                <w:rFonts w:ascii="Bookman Old Style" w:hAnsi="Bookman Old Style" w:cs="Times New Roman"/>
              </w:rPr>
              <w:t xml:space="preserve">  </w:t>
            </w:r>
          </w:p>
          <w:tbl>
            <w:tblPr>
              <w:tblStyle w:val="TableGrid"/>
              <w:tblW w:w="0" w:type="auto"/>
              <w:tblInd w:w="11" w:type="dxa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1"/>
              <w:gridCol w:w="1621"/>
            </w:tblGrid>
            <w:tr w:rsidR="002E773C" w:rsidRPr="00765977" w14:paraId="2DA4AFEF" w14:textId="77777777" w:rsidTr="007D2B2D">
              <w:trPr>
                <w:trHeight w:val="255"/>
              </w:trPr>
              <w:tc>
                <w:tcPr>
                  <w:tcW w:w="1621" w:type="dxa"/>
                  <w:vMerge w:val="restart"/>
                  <w:vAlign w:val="center"/>
                </w:tcPr>
                <w:p w14:paraId="45562D2D" w14:textId="45309EFF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Soft drinks</w:t>
                  </w:r>
                </w:p>
              </w:tc>
              <w:tc>
                <w:tcPr>
                  <w:tcW w:w="4863" w:type="dxa"/>
                  <w:gridSpan w:val="3"/>
                  <w:vAlign w:val="center"/>
                </w:tcPr>
                <w:p w14:paraId="65C0B9CC" w14:textId="76C9D9FF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Employees</w:t>
                  </w:r>
                </w:p>
              </w:tc>
            </w:tr>
            <w:tr w:rsidR="002E773C" w:rsidRPr="00765977" w14:paraId="2D05AF56" w14:textId="77777777" w:rsidTr="007D2B2D">
              <w:trPr>
                <w:trHeight w:val="144"/>
              </w:trPr>
              <w:tc>
                <w:tcPr>
                  <w:tcW w:w="1621" w:type="dxa"/>
                  <w:vMerge/>
                  <w:vAlign w:val="center"/>
                </w:tcPr>
                <w:p w14:paraId="21FE4216" w14:textId="77777777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 w14:paraId="323A0CCD" w14:textId="56963097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Clerks</w:t>
                  </w:r>
                </w:p>
              </w:tc>
              <w:tc>
                <w:tcPr>
                  <w:tcW w:w="1621" w:type="dxa"/>
                  <w:vAlign w:val="center"/>
                </w:tcPr>
                <w:p w14:paraId="7809E0E5" w14:textId="5AD2E273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Teachers</w:t>
                  </w:r>
                </w:p>
              </w:tc>
              <w:tc>
                <w:tcPr>
                  <w:tcW w:w="1621" w:type="dxa"/>
                  <w:vAlign w:val="center"/>
                </w:tcPr>
                <w:p w14:paraId="2E05BBE3" w14:textId="1E1CAB4F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Officers</w:t>
                  </w:r>
                </w:p>
              </w:tc>
            </w:tr>
            <w:tr w:rsidR="002E773C" w:rsidRPr="00765977" w14:paraId="07BBC3B8" w14:textId="77777777" w:rsidTr="007D2B2D">
              <w:trPr>
                <w:trHeight w:val="240"/>
              </w:trPr>
              <w:tc>
                <w:tcPr>
                  <w:tcW w:w="1621" w:type="dxa"/>
                  <w:vAlign w:val="center"/>
                </w:tcPr>
                <w:p w14:paraId="4E242EBD" w14:textId="2F409310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Pepsi</w:t>
                  </w:r>
                </w:p>
              </w:tc>
              <w:tc>
                <w:tcPr>
                  <w:tcW w:w="1621" w:type="dxa"/>
                  <w:vAlign w:val="center"/>
                </w:tcPr>
                <w:p w14:paraId="5D21E0D9" w14:textId="5705BA5D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10</w:t>
                  </w:r>
                </w:p>
              </w:tc>
              <w:tc>
                <w:tcPr>
                  <w:tcW w:w="1621" w:type="dxa"/>
                  <w:vAlign w:val="center"/>
                </w:tcPr>
                <w:p w14:paraId="77BBDD04" w14:textId="11CB5C3A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25</w:t>
                  </w:r>
                </w:p>
              </w:tc>
              <w:tc>
                <w:tcPr>
                  <w:tcW w:w="1621" w:type="dxa"/>
                  <w:vAlign w:val="center"/>
                </w:tcPr>
                <w:p w14:paraId="7D1AC9C7" w14:textId="419DD9C3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65</w:t>
                  </w:r>
                </w:p>
              </w:tc>
            </w:tr>
            <w:tr w:rsidR="002E773C" w:rsidRPr="00765977" w14:paraId="0D0191A7" w14:textId="77777777" w:rsidTr="007D2B2D">
              <w:trPr>
                <w:trHeight w:val="255"/>
              </w:trPr>
              <w:tc>
                <w:tcPr>
                  <w:tcW w:w="1621" w:type="dxa"/>
                  <w:vAlign w:val="center"/>
                </w:tcPr>
                <w:p w14:paraId="49501706" w14:textId="6653733D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Thumps up</w:t>
                  </w:r>
                </w:p>
              </w:tc>
              <w:tc>
                <w:tcPr>
                  <w:tcW w:w="1621" w:type="dxa"/>
                  <w:vAlign w:val="center"/>
                </w:tcPr>
                <w:p w14:paraId="20902F54" w14:textId="67464E8F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15</w:t>
                  </w:r>
                </w:p>
              </w:tc>
              <w:tc>
                <w:tcPr>
                  <w:tcW w:w="1621" w:type="dxa"/>
                  <w:vAlign w:val="center"/>
                </w:tcPr>
                <w:p w14:paraId="56745D71" w14:textId="15E6FC42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30</w:t>
                  </w:r>
                </w:p>
              </w:tc>
              <w:tc>
                <w:tcPr>
                  <w:tcW w:w="1621" w:type="dxa"/>
                  <w:vAlign w:val="center"/>
                </w:tcPr>
                <w:p w14:paraId="49318D2B" w14:textId="596838A8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65</w:t>
                  </w:r>
                </w:p>
              </w:tc>
            </w:tr>
            <w:tr w:rsidR="002E773C" w:rsidRPr="00765977" w14:paraId="4BCB285E" w14:textId="77777777" w:rsidTr="007D2B2D">
              <w:trPr>
                <w:trHeight w:val="270"/>
              </w:trPr>
              <w:tc>
                <w:tcPr>
                  <w:tcW w:w="1621" w:type="dxa"/>
                  <w:vAlign w:val="center"/>
                </w:tcPr>
                <w:p w14:paraId="37B837F6" w14:textId="4F7BFACB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Fanta</w:t>
                  </w:r>
                </w:p>
              </w:tc>
              <w:tc>
                <w:tcPr>
                  <w:tcW w:w="1621" w:type="dxa"/>
                  <w:vAlign w:val="center"/>
                </w:tcPr>
                <w:p w14:paraId="3147B5CE" w14:textId="0E526637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50</w:t>
                  </w:r>
                </w:p>
              </w:tc>
              <w:tc>
                <w:tcPr>
                  <w:tcW w:w="1621" w:type="dxa"/>
                  <w:vAlign w:val="center"/>
                </w:tcPr>
                <w:p w14:paraId="271666B8" w14:textId="0A281603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60</w:t>
                  </w:r>
                </w:p>
              </w:tc>
              <w:tc>
                <w:tcPr>
                  <w:tcW w:w="1621" w:type="dxa"/>
                  <w:vAlign w:val="center"/>
                </w:tcPr>
                <w:p w14:paraId="216F743E" w14:textId="3EE13640" w:rsidR="002E773C" w:rsidRPr="00765977" w:rsidRDefault="002E773C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765977">
                    <w:rPr>
                      <w:rFonts w:ascii="Bookman Old Style" w:hAnsi="Bookman Old Style" w:cs="Times New Roman"/>
                    </w:rPr>
                    <w:t>30</w:t>
                  </w:r>
                </w:p>
              </w:tc>
            </w:tr>
          </w:tbl>
          <w:p w14:paraId="5F089E76" w14:textId="194755D0" w:rsidR="002E773C" w:rsidRPr="00DA551F" w:rsidRDefault="002E773C" w:rsidP="002E773C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</w:p>
        </w:tc>
        <w:tc>
          <w:tcPr>
            <w:tcW w:w="323" w:type="pct"/>
            <w:vAlign w:val="center"/>
          </w:tcPr>
          <w:p w14:paraId="68B400B0" w14:textId="2F8796E5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14" w:type="pct"/>
            <w:vAlign w:val="center"/>
          </w:tcPr>
          <w:p w14:paraId="5C8B4863" w14:textId="7FB4AD73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60" w:type="pct"/>
            <w:vAlign w:val="center"/>
          </w:tcPr>
          <w:p w14:paraId="6664DFBF" w14:textId="77777777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2E773C" w:rsidRPr="00DA551F" w14:paraId="5BBE8573" w14:textId="77777777" w:rsidTr="007D2B2D">
        <w:trPr>
          <w:trHeight w:val="576"/>
        </w:trPr>
        <w:tc>
          <w:tcPr>
            <w:tcW w:w="402" w:type="pct"/>
            <w:vAlign w:val="center"/>
          </w:tcPr>
          <w:p w14:paraId="602EEC06" w14:textId="18C4084E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6</w:t>
            </w:r>
          </w:p>
        </w:tc>
        <w:tc>
          <w:tcPr>
            <w:tcW w:w="3201" w:type="pct"/>
            <w:vAlign w:val="center"/>
          </w:tcPr>
          <w:p w14:paraId="0321981F" w14:textId="126DC94B" w:rsidR="002E773C" w:rsidRPr="00DA551F" w:rsidRDefault="002E773C" w:rsidP="002E773C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8D5DD9">
              <w:rPr>
                <w:rFonts w:ascii="Bookman Old Style" w:hAnsi="Bookman Old Style" w:cs="Times New Roman"/>
              </w:rPr>
              <w:t>Explain about various methods of Data Collection involved in Data Science.</w:t>
            </w:r>
          </w:p>
        </w:tc>
        <w:tc>
          <w:tcPr>
            <w:tcW w:w="323" w:type="pct"/>
            <w:vAlign w:val="center"/>
          </w:tcPr>
          <w:p w14:paraId="3AD58CFE" w14:textId="516F01F2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14" w:type="pct"/>
            <w:vAlign w:val="center"/>
          </w:tcPr>
          <w:p w14:paraId="2D8EBACD" w14:textId="2AAA93C8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60" w:type="pct"/>
            <w:vAlign w:val="center"/>
          </w:tcPr>
          <w:p w14:paraId="57A122BD" w14:textId="77777777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2E773C" w:rsidRPr="00DA551F" w14:paraId="1413A896" w14:textId="77777777" w:rsidTr="007D2B2D">
        <w:trPr>
          <w:trHeight w:val="576"/>
        </w:trPr>
        <w:tc>
          <w:tcPr>
            <w:tcW w:w="402" w:type="pct"/>
            <w:vAlign w:val="center"/>
          </w:tcPr>
          <w:p w14:paraId="37126FFC" w14:textId="337F60CB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7</w:t>
            </w:r>
          </w:p>
        </w:tc>
        <w:tc>
          <w:tcPr>
            <w:tcW w:w="3201" w:type="pct"/>
            <w:vAlign w:val="center"/>
          </w:tcPr>
          <w:p w14:paraId="1005AE01" w14:textId="456DA564" w:rsidR="002E773C" w:rsidRDefault="002E773C" w:rsidP="002E773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2"/>
              <w:jc w:val="both"/>
              <w:rPr>
                <w:rFonts w:ascii="Bookman Old Style" w:hAnsi="Bookman Old Style" w:cs="Times New Roman"/>
              </w:rPr>
            </w:pPr>
            <w:r w:rsidRPr="00DB5E98">
              <w:rPr>
                <w:rFonts w:ascii="Bookman Old Style" w:hAnsi="Bookman Old Style" w:cs="Times New Roman"/>
              </w:rPr>
              <w:t xml:space="preserve">In a sample of 1000 cases, the mean of a </w:t>
            </w:r>
            <w:r>
              <w:rPr>
                <w:rFonts w:ascii="Bookman Old Style" w:hAnsi="Bookman Old Style" w:cs="Times New Roman"/>
              </w:rPr>
              <w:t>particular</w:t>
            </w:r>
            <w:r w:rsidRPr="00DB5E98">
              <w:rPr>
                <w:rFonts w:ascii="Bookman Old Style" w:hAnsi="Bookman Old Style" w:cs="Times New Roman"/>
              </w:rPr>
              <w:t xml:space="preserve"> test is 14</w:t>
            </w:r>
            <w:r>
              <w:rPr>
                <w:rFonts w:ascii="Bookman Old Style" w:hAnsi="Bookman Old Style" w:cs="Times New Roman"/>
              </w:rPr>
              <w:t>,</w:t>
            </w:r>
            <w:r w:rsidRPr="00DB5E98">
              <w:rPr>
                <w:rFonts w:ascii="Bookman Old Style" w:hAnsi="Bookman Old Style" w:cs="Times New Roman"/>
              </w:rPr>
              <w:t xml:space="preserve"> and </w:t>
            </w:r>
            <w:r>
              <w:rPr>
                <w:rFonts w:ascii="Bookman Old Style" w:hAnsi="Bookman Old Style" w:cs="Times New Roman"/>
              </w:rPr>
              <w:t xml:space="preserve">the </w:t>
            </w:r>
            <w:r w:rsidRPr="00DB5E98">
              <w:rPr>
                <w:rFonts w:ascii="Bookman Old Style" w:hAnsi="Bookman Old Style" w:cs="Times New Roman"/>
              </w:rPr>
              <w:t>standard deviation is 2.5. assumin</w:t>
            </w:r>
            <w:r>
              <w:rPr>
                <w:rFonts w:ascii="Bookman Old Style" w:hAnsi="Bookman Old Style" w:cs="Times New Roman"/>
              </w:rPr>
              <w:t xml:space="preserve">g the distribution to be normal, Determine </w:t>
            </w:r>
          </w:p>
          <w:p w14:paraId="44F12784" w14:textId="77777777" w:rsidR="002E773C" w:rsidRPr="00DB5E98" w:rsidRDefault="002E773C" w:rsidP="002E773C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484" w:right="2" w:hanging="284"/>
              <w:jc w:val="both"/>
              <w:rPr>
                <w:rFonts w:ascii="Bookman Old Style" w:hAnsi="Bookman Old Style" w:cs="Times New Roman"/>
              </w:rPr>
            </w:pPr>
            <w:proofErr w:type="gramStart"/>
            <w:r w:rsidRPr="00DB5E98">
              <w:rPr>
                <w:rFonts w:ascii="Bookman Old Style" w:hAnsi="Bookman Old Style" w:cs="Times New Roman"/>
              </w:rPr>
              <w:t>how</w:t>
            </w:r>
            <w:proofErr w:type="gramEnd"/>
            <w:r w:rsidRPr="00DB5E98">
              <w:rPr>
                <w:rFonts w:ascii="Bookman Old Style" w:hAnsi="Bookman Old Style" w:cs="Times New Roman"/>
              </w:rPr>
              <w:t xml:space="preserve"> many students score between 12 and 15? </w:t>
            </w:r>
          </w:p>
          <w:p w14:paraId="345999E6" w14:textId="39B337E3" w:rsidR="002E773C" w:rsidRDefault="002E773C" w:rsidP="002E773C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484" w:right="2" w:hanging="284"/>
              <w:jc w:val="both"/>
              <w:rPr>
                <w:rFonts w:ascii="Bookman Old Style" w:hAnsi="Bookman Old Style" w:cs="Times New Roman"/>
              </w:rPr>
            </w:pPr>
            <w:proofErr w:type="gramStart"/>
            <w:r w:rsidRPr="00DB5E98">
              <w:rPr>
                <w:rFonts w:ascii="Bookman Old Style" w:hAnsi="Bookman Old Style" w:cs="Times New Roman"/>
              </w:rPr>
              <w:t>how</w:t>
            </w:r>
            <w:proofErr w:type="gramEnd"/>
            <w:r w:rsidRPr="00DB5E98">
              <w:rPr>
                <w:rFonts w:ascii="Bookman Old Style" w:hAnsi="Bookman Old Style" w:cs="Times New Roman"/>
              </w:rPr>
              <w:t xml:space="preserve"> many score</w:t>
            </w:r>
            <w:r>
              <w:rPr>
                <w:rFonts w:ascii="Bookman Old Style" w:hAnsi="Bookman Old Style" w:cs="Times New Roman"/>
              </w:rPr>
              <w:t>s</w:t>
            </w:r>
            <w:r w:rsidRPr="00DB5E98">
              <w:rPr>
                <w:rFonts w:ascii="Bookman Old Style" w:hAnsi="Bookman Old Style" w:cs="Times New Roman"/>
              </w:rPr>
              <w:t xml:space="preserve"> above 18</w:t>
            </w:r>
            <w:r>
              <w:rPr>
                <w:rFonts w:ascii="Bookman Old Style" w:hAnsi="Bookman Old Style" w:cs="Times New Roman"/>
              </w:rPr>
              <w:t>?</w:t>
            </w:r>
          </w:p>
          <w:p w14:paraId="595EDCE7" w14:textId="2B73D82E" w:rsidR="002E773C" w:rsidRPr="00C670FC" w:rsidRDefault="002E773C" w:rsidP="002E773C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484" w:right="2" w:hanging="284"/>
              <w:jc w:val="both"/>
              <w:rPr>
                <w:rFonts w:ascii="Bookman Old Style" w:hAnsi="Bookman Old Style" w:cs="Times New Roman"/>
              </w:rPr>
            </w:pPr>
            <w:proofErr w:type="gramStart"/>
            <w:r w:rsidRPr="00C670FC">
              <w:rPr>
                <w:rFonts w:ascii="Bookman Old Style" w:hAnsi="Bookman Old Style" w:cs="Times New Roman"/>
              </w:rPr>
              <w:t>how</w:t>
            </w:r>
            <w:proofErr w:type="gramEnd"/>
            <w:r w:rsidRPr="00C670FC">
              <w:rPr>
                <w:rFonts w:ascii="Bookman Old Style" w:hAnsi="Bookman Old Style" w:cs="Times New Roman"/>
              </w:rPr>
              <w:t xml:space="preserve"> many scores below 18</w:t>
            </w:r>
            <w:r>
              <w:rPr>
                <w:rFonts w:ascii="Bookman Old Style" w:hAnsi="Bookman Old Style" w:cs="Times New Roman"/>
              </w:rPr>
              <w:t>?</w:t>
            </w:r>
          </w:p>
        </w:tc>
        <w:tc>
          <w:tcPr>
            <w:tcW w:w="323" w:type="pct"/>
            <w:vAlign w:val="center"/>
          </w:tcPr>
          <w:p w14:paraId="274D7943" w14:textId="6CF42496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14" w:type="pct"/>
            <w:vAlign w:val="center"/>
          </w:tcPr>
          <w:p w14:paraId="6231D608" w14:textId="6D2C92E3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60" w:type="pct"/>
            <w:vAlign w:val="center"/>
          </w:tcPr>
          <w:p w14:paraId="2CECD0D1" w14:textId="77777777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2E773C" w:rsidRPr="00DA551F" w14:paraId="4E235390" w14:textId="77777777" w:rsidTr="007D2B2D">
        <w:trPr>
          <w:trHeight w:val="576"/>
        </w:trPr>
        <w:tc>
          <w:tcPr>
            <w:tcW w:w="402" w:type="pct"/>
            <w:vAlign w:val="center"/>
          </w:tcPr>
          <w:p w14:paraId="513740FB" w14:textId="38B11806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8</w:t>
            </w:r>
          </w:p>
        </w:tc>
        <w:tc>
          <w:tcPr>
            <w:tcW w:w="3201" w:type="pct"/>
            <w:vAlign w:val="center"/>
          </w:tcPr>
          <w:p w14:paraId="6E79D168" w14:textId="37AA82F3" w:rsidR="002E773C" w:rsidRPr="00DA551F" w:rsidRDefault="002E773C" w:rsidP="002E773C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Times New Roman"/>
                <w:bCs/>
              </w:rPr>
              <w:t xml:space="preserve">Differentiate </w:t>
            </w:r>
            <w:r>
              <w:rPr>
                <w:rFonts w:ascii="Bookman Old Style" w:hAnsi="Bookman Old Style"/>
              </w:rPr>
              <w:t xml:space="preserve">Stratified sampling and </w:t>
            </w:r>
            <w:r w:rsidRPr="00E622ED">
              <w:rPr>
                <w:rFonts w:ascii="Bookman Old Style" w:hAnsi="Bookman Old Style"/>
              </w:rPr>
              <w:t>Cluster sampling</w:t>
            </w:r>
            <w:r>
              <w:rPr>
                <w:rFonts w:ascii="Bookman Old Style" w:hAnsi="Bookman Old Style"/>
              </w:rPr>
              <w:t xml:space="preserve"> techniques with examples.</w:t>
            </w:r>
          </w:p>
        </w:tc>
        <w:tc>
          <w:tcPr>
            <w:tcW w:w="323" w:type="pct"/>
            <w:vAlign w:val="center"/>
          </w:tcPr>
          <w:p w14:paraId="526376D8" w14:textId="620C0D2B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14" w:type="pct"/>
            <w:vAlign w:val="center"/>
          </w:tcPr>
          <w:p w14:paraId="4CD3243E" w14:textId="03620A75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560" w:type="pct"/>
            <w:vAlign w:val="center"/>
          </w:tcPr>
          <w:p w14:paraId="5B224E51" w14:textId="77777777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2E773C" w:rsidRPr="00DA551F" w14:paraId="09298EC9" w14:textId="77777777" w:rsidTr="007D2B2D">
        <w:trPr>
          <w:trHeight w:val="576"/>
        </w:trPr>
        <w:tc>
          <w:tcPr>
            <w:tcW w:w="402" w:type="pct"/>
            <w:vAlign w:val="center"/>
          </w:tcPr>
          <w:p w14:paraId="3C49A8DC" w14:textId="22CBEF70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9</w:t>
            </w:r>
          </w:p>
        </w:tc>
        <w:tc>
          <w:tcPr>
            <w:tcW w:w="3201" w:type="pct"/>
            <w:vAlign w:val="center"/>
          </w:tcPr>
          <w:p w14:paraId="23D7935F" w14:textId="23F2A1E8" w:rsidR="002E773C" w:rsidRPr="00FC3F7C" w:rsidRDefault="002E773C" w:rsidP="002E773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</w:rPr>
            </w:pPr>
            <w:r w:rsidRPr="00FC3F7C">
              <w:rPr>
                <w:rFonts w:ascii="Bookman Old Style" w:hAnsi="Bookman Old Style" w:cs="Times New Roman"/>
              </w:rPr>
              <w:t>A pair of dice is thrown 360 times and frequencies of each sum are indicated below Would you say that the dice are fair on the basis of the Chi-Square test at 0.01 Level of Significance.</w:t>
            </w:r>
          </w:p>
          <w:tbl>
            <w:tblPr>
              <w:tblStyle w:val="TableGrid"/>
              <w:tblW w:w="0" w:type="auto"/>
              <w:tblInd w:w="11" w:type="dxa"/>
              <w:tblLook w:val="04A0" w:firstRow="1" w:lastRow="0" w:firstColumn="1" w:lastColumn="0" w:noHBand="0" w:noVBand="1"/>
            </w:tblPr>
            <w:tblGrid>
              <w:gridCol w:w="1248"/>
              <w:gridCol w:w="391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98"/>
              <w:gridCol w:w="484"/>
              <w:gridCol w:w="484"/>
            </w:tblGrid>
            <w:tr w:rsidR="002E773C" w:rsidRPr="00FC3F7C" w14:paraId="0BCD5159" w14:textId="27712DED" w:rsidTr="007D2B2D">
              <w:trPr>
                <w:trHeight w:val="210"/>
              </w:trPr>
              <w:tc>
                <w:tcPr>
                  <w:tcW w:w="1248" w:type="dxa"/>
                </w:tcPr>
                <w:p w14:paraId="2C2F8DB6" w14:textId="239B4ECF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center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Sum</w:t>
                  </w:r>
                </w:p>
              </w:tc>
              <w:tc>
                <w:tcPr>
                  <w:tcW w:w="391" w:type="dxa"/>
                </w:tcPr>
                <w:p w14:paraId="375C4AB8" w14:textId="49B613CD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2</w:t>
                  </w:r>
                </w:p>
              </w:tc>
              <w:tc>
                <w:tcPr>
                  <w:tcW w:w="484" w:type="dxa"/>
                </w:tcPr>
                <w:p w14:paraId="6AAB593F" w14:textId="6922720B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3</w:t>
                  </w:r>
                </w:p>
              </w:tc>
              <w:tc>
                <w:tcPr>
                  <w:tcW w:w="484" w:type="dxa"/>
                </w:tcPr>
                <w:p w14:paraId="4A8BAF03" w14:textId="697DF047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4</w:t>
                  </w:r>
                </w:p>
              </w:tc>
              <w:tc>
                <w:tcPr>
                  <w:tcW w:w="484" w:type="dxa"/>
                </w:tcPr>
                <w:p w14:paraId="6BC5D9DB" w14:textId="1F77BD4B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5</w:t>
                  </w:r>
                </w:p>
              </w:tc>
              <w:tc>
                <w:tcPr>
                  <w:tcW w:w="484" w:type="dxa"/>
                </w:tcPr>
                <w:p w14:paraId="2043A99C" w14:textId="4FA5B67E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6</w:t>
                  </w:r>
                </w:p>
              </w:tc>
              <w:tc>
                <w:tcPr>
                  <w:tcW w:w="484" w:type="dxa"/>
                </w:tcPr>
                <w:p w14:paraId="5ECE93AC" w14:textId="2356EE38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7</w:t>
                  </w:r>
                </w:p>
              </w:tc>
              <w:tc>
                <w:tcPr>
                  <w:tcW w:w="484" w:type="dxa"/>
                </w:tcPr>
                <w:p w14:paraId="36040AB2" w14:textId="58FDAA24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8</w:t>
                  </w:r>
                </w:p>
              </w:tc>
              <w:tc>
                <w:tcPr>
                  <w:tcW w:w="484" w:type="dxa"/>
                </w:tcPr>
                <w:p w14:paraId="541B2701" w14:textId="16751214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14:paraId="30B4311F" w14:textId="24434B6E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10</w:t>
                  </w:r>
                </w:p>
              </w:tc>
              <w:tc>
                <w:tcPr>
                  <w:tcW w:w="484" w:type="dxa"/>
                </w:tcPr>
                <w:p w14:paraId="0A577514" w14:textId="5F562274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11</w:t>
                  </w:r>
                </w:p>
              </w:tc>
              <w:tc>
                <w:tcPr>
                  <w:tcW w:w="484" w:type="dxa"/>
                </w:tcPr>
                <w:p w14:paraId="3BFB9AEA" w14:textId="067494A3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12</w:t>
                  </w:r>
                </w:p>
              </w:tc>
            </w:tr>
            <w:tr w:rsidR="002E773C" w:rsidRPr="00FC3F7C" w14:paraId="46B4DD51" w14:textId="3E72D73A" w:rsidTr="007D2B2D">
              <w:trPr>
                <w:trHeight w:val="210"/>
              </w:trPr>
              <w:tc>
                <w:tcPr>
                  <w:tcW w:w="1248" w:type="dxa"/>
                </w:tcPr>
                <w:p w14:paraId="5EB68A10" w14:textId="182B21A2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center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Frequency</w:t>
                  </w:r>
                </w:p>
              </w:tc>
              <w:tc>
                <w:tcPr>
                  <w:tcW w:w="391" w:type="dxa"/>
                </w:tcPr>
                <w:p w14:paraId="1BDB73A3" w14:textId="4176D22F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8</w:t>
                  </w:r>
                </w:p>
              </w:tc>
              <w:tc>
                <w:tcPr>
                  <w:tcW w:w="484" w:type="dxa"/>
                </w:tcPr>
                <w:p w14:paraId="4CEFF64D" w14:textId="066A2BEC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24</w:t>
                  </w:r>
                </w:p>
              </w:tc>
              <w:tc>
                <w:tcPr>
                  <w:tcW w:w="484" w:type="dxa"/>
                </w:tcPr>
                <w:p w14:paraId="2CC8C9C1" w14:textId="32239DDB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35</w:t>
                  </w:r>
                </w:p>
              </w:tc>
              <w:tc>
                <w:tcPr>
                  <w:tcW w:w="484" w:type="dxa"/>
                </w:tcPr>
                <w:p w14:paraId="2DF0CC87" w14:textId="1B6B98FA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37</w:t>
                  </w:r>
                </w:p>
              </w:tc>
              <w:tc>
                <w:tcPr>
                  <w:tcW w:w="484" w:type="dxa"/>
                </w:tcPr>
                <w:p w14:paraId="09E3219A" w14:textId="09D86E10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44</w:t>
                  </w:r>
                </w:p>
              </w:tc>
              <w:tc>
                <w:tcPr>
                  <w:tcW w:w="484" w:type="dxa"/>
                </w:tcPr>
                <w:p w14:paraId="698CBA27" w14:textId="4F031AFA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65</w:t>
                  </w:r>
                </w:p>
              </w:tc>
              <w:tc>
                <w:tcPr>
                  <w:tcW w:w="484" w:type="dxa"/>
                </w:tcPr>
                <w:p w14:paraId="56CE669F" w14:textId="452EC761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51</w:t>
                  </w:r>
                </w:p>
              </w:tc>
              <w:tc>
                <w:tcPr>
                  <w:tcW w:w="484" w:type="dxa"/>
                </w:tcPr>
                <w:p w14:paraId="4743D6A6" w14:textId="2EA3B6EC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42</w:t>
                  </w:r>
                </w:p>
              </w:tc>
              <w:tc>
                <w:tcPr>
                  <w:tcW w:w="498" w:type="dxa"/>
                </w:tcPr>
                <w:p w14:paraId="108E85EF" w14:textId="59AD37AD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26</w:t>
                  </w:r>
                </w:p>
              </w:tc>
              <w:tc>
                <w:tcPr>
                  <w:tcW w:w="484" w:type="dxa"/>
                </w:tcPr>
                <w:p w14:paraId="3EC2384B" w14:textId="653DCDAC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14</w:t>
                  </w:r>
                </w:p>
              </w:tc>
              <w:tc>
                <w:tcPr>
                  <w:tcW w:w="484" w:type="dxa"/>
                </w:tcPr>
                <w:p w14:paraId="56B7AC34" w14:textId="0F0839EC" w:rsidR="002E773C" w:rsidRPr="00FC3F7C" w:rsidRDefault="002E773C" w:rsidP="00442203">
                  <w:pPr>
                    <w:framePr w:hSpace="180" w:wrap="around" w:vAnchor="text" w:hAnchor="margin" w:xAlign="center" w:y="7"/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</w:pPr>
                  <w:r w:rsidRPr="00FC3F7C">
                    <w:rPr>
                      <w:rFonts w:ascii="Bookman Old Style" w:hAnsi="Bookman Old Style" w:cs="Times New Roman"/>
                      <w:color w:val="000000"/>
                      <w:sz w:val="18"/>
                      <w:szCs w:val="20"/>
                      <w:lang w:val="en-IN"/>
                    </w:rPr>
                    <w:t>14</w:t>
                  </w:r>
                </w:p>
              </w:tc>
            </w:tr>
          </w:tbl>
          <w:p w14:paraId="23070696" w14:textId="00361147" w:rsidR="002E773C" w:rsidRPr="00A46A5A" w:rsidRDefault="002E773C" w:rsidP="002E7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IN"/>
              </w:rPr>
            </w:pPr>
          </w:p>
        </w:tc>
        <w:tc>
          <w:tcPr>
            <w:tcW w:w="323" w:type="pct"/>
            <w:vAlign w:val="center"/>
          </w:tcPr>
          <w:p w14:paraId="5F946A81" w14:textId="6337EA31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14" w:type="pct"/>
            <w:vAlign w:val="center"/>
          </w:tcPr>
          <w:p w14:paraId="5BC6B1AD" w14:textId="732042C6" w:rsidR="002E773C" w:rsidRPr="00DA551F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560" w:type="pct"/>
            <w:vAlign w:val="center"/>
          </w:tcPr>
          <w:p w14:paraId="709B1961" w14:textId="77777777" w:rsidR="002E773C" w:rsidRPr="00DA551F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A551F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</w:tbl>
    <w:p w14:paraId="19A79A4F" w14:textId="77D6A9CC" w:rsidR="006A2272" w:rsidRPr="00E26193" w:rsidRDefault="00B24DF3" w:rsidP="006A2272">
      <w:pPr>
        <w:jc w:val="center"/>
        <w:rPr>
          <w:rFonts w:ascii="Bookman Old Style" w:hAnsi="Bookman Old Style" w:cs="Bookman Old Style"/>
          <w:sz w:val="23"/>
          <w:szCs w:val="23"/>
          <w:lang w:val="en-IN"/>
        </w:rPr>
      </w:pPr>
      <w:r>
        <w:rPr>
          <w:rFonts w:ascii="Bookman Old Style" w:hAnsi="Bookman Old Style" w:cs="Bookman Old Style"/>
          <w:sz w:val="23"/>
          <w:szCs w:val="23"/>
          <w:lang w:val="en-IN"/>
        </w:rPr>
        <w:t>4</w:t>
      </w:r>
    </w:p>
    <w:tbl>
      <w:tblPr>
        <w:tblStyle w:val="TableGrid"/>
        <w:tblpPr w:leftFromText="180" w:rightFromText="180" w:vertAnchor="text" w:horzAnchor="margin" w:tblpXSpec="center" w:tblpY="7"/>
        <w:tblW w:w="5961" w:type="pct"/>
        <w:tblLayout w:type="fixed"/>
        <w:tblLook w:val="04A0" w:firstRow="1" w:lastRow="0" w:firstColumn="1" w:lastColumn="0" w:noHBand="0" w:noVBand="1"/>
      </w:tblPr>
      <w:tblGrid>
        <w:gridCol w:w="585"/>
        <w:gridCol w:w="8170"/>
        <w:gridCol w:w="566"/>
        <w:gridCol w:w="1146"/>
        <w:gridCol w:w="950"/>
      </w:tblGrid>
      <w:tr w:rsidR="00DD1162" w:rsidRPr="00DD1162" w14:paraId="44EEC3AD" w14:textId="77777777" w:rsidTr="00142311">
        <w:trPr>
          <w:trHeight w:val="432"/>
        </w:trPr>
        <w:tc>
          <w:tcPr>
            <w:tcW w:w="5000" w:type="pct"/>
            <w:gridSpan w:val="5"/>
            <w:vAlign w:val="center"/>
          </w:tcPr>
          <w:p w14:paraId="68955BC7" w14:textId="3F8FCA0A" w:rsidR="00DD1162" w:rsidRPr="00DD1162" w:rsidRDefault="00DD1162" w:rsidP="002F7FBD">
            <w:pPr>
              <w:jc w:val="center"/>
              <w:rPr>
                <w:rFonts w:ascii="Bookman Old Style" w:hAnsi="Bookman Old Style" w:cs="Bookman Old Style"/>
                <w:b/>
                <w:lang w:val="en-IN"/>
              </w:rPr>
            </w:pPr>
            <w:r w:rsidRPr="00DD1162">
              <w:rPr>
                <w:rFonts w:ascii="Bookman Old Style" w:hAnsi="Bookman Old Style" w:cs="Bookman Old Style"/>
                <w:b/>
                <w:lang w:val="en-IN"/>
              </w:rPr>
              <w:t>UNIT-IV</w:t>
            </w:r>
          </w:p>
        </w:tc>
      </w:tr>
      <w:tr w:rsidR="00E14875" w:rsidRPr="00DD1162" w14:paraId="67911B59" w14:textId="77777777" w:rsidTr="00142311">
        <w:trPr>
          <w:trHeight w:val="432"/>
        </w:trPr>
        <w:tc>
          <w:tcPr>
            <w:tcW w:w="256" w:type="pct"/>
            <w:vAlign w:val="center"/>
          </w:tcPr>
          <w:p w14:paraId="350E9BBD" w14:textId="77777777" w:rsidR="006A2272" w:rsidRPr="00DD1162" w:rsidRDefault="006A2272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Q. NO.</w:t>
            </w:r>
          </w:p>
        </w:tc>
        <w:tc>
          <w:tcPr>
            <w:tcW w:w="3578" w:type="pct"/>
            <w:vAlign w:val="center"/>
          </w:tcPr>
          <w:p w14:paraId="0C796D1E" w14:textId="77777777" w:rsidR="006A2272" w:rsidRPr="00DD1162" w:rsidRDefault="006A2272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QUESTION</w:t>
            </w:r>
          </w:p>
        </w:tc>
        <w:tc>
          <w:tcPr>
            <w:tcW w:w="248" w:type="pct"/>
            <w:vAlign w:val="center"/>
          </w:tcPr>
          <w:p w14:paraId="295BC801" w14:textId="77777777" w:rsidR="006A2272" w:rsidRPr="00DD1162" w:rsidRDefault="006A2272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CO</w:t>
            </w:r>
          </w:p>
        </w:tc>
        <w:tc>
          <w:tcPr>
            <w:tcW w:w="502" w:type="pct"/>
            <w:vAlign w:val="center"/>
          </w:tcPr>
          <w:p w14:paraId="4114995E" w14:textId="77777777" w:rsidR="006A2272" w:rsidRPr="00DD1162" w:rsidRDefault="006A2272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LEVEL</w:t>
            </w:r>
          </w:p>
        </w:tc>
        <w:tc>
          <w:tcPr>
            <w:tcW w:w="416" w:type="pct"/>
            <w:vAlign w:val="center"/>
          </w:tcPr>
          <w:p w14:paraId="4E4C7E2B" w14:textId="77777777" w:rsidR="006A2272" w:rsidRPr="00DD1162" w:rsidRDefault="006A2272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MARKS</w:t>
            </w:r>
          </w:p>
        </w:tc>
      </w:tr>
      <w:tr w:rsidR="00EE7FA3" w:rsidRPr="00DD1162" w14:paraId="28EBDA66" w14:textId="77777777" w:rsidTr="00142311">
        <w:trPr>
          <w:trHeight w:val="576"/>
        </w:trPr>
        <w:tc>
          <w:tcPr>
            <w:tcW w:w="256" w:type="pct"/>
            <w:vAlign w:val="center"/>
          </w:tcPr>
          <w:p w14:paraId="44D31C78" w14:textId="77777777" w:rsidR="002E773C" w:rsidRPr="00DD1162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3578" w:type="pct"/>
            <w:vAlign w:val="center"/>
          </w:tcPr>
          <w:p w14:paraId="52B29EF5" w14:textId="158ECEB1" w:rsidR="001B3848" w:rsidRPr="001B3848" w:rsidRDefault="001B3848" w:rsidP="004C669F">
            <w:pPr>
              <w:shd w:val="clear" w:color="auto" w:fill="FFFFFF"/>
              <w:jc w:val="both"/>
              <w:rPr>
                <w:rFonts w:ascii="Bookman Old Style" w:hAnsi="Bookman Old Style" w:cs="Times New Roman"/>
                <w:bCs/>
              </w:rPr>
            </w:pPr>
            <w:r w:rsidRPr="001B3848">
              <w:rPr>
                <w:rFonts w:ascii="Bookman Old Style" w:hAnsi="Bookman Old Style" w:cs="Times New Roman"/>
                <w:bCs/>
              </w:rPr>
              <w:t>If the logit score (linear predictor) is given by –2.4 + 1.5 X</w:t>
            </w:r>
            <w:r w:rsidRPr="001B3848">
              <w:rPr>
                <w:rFonts w:ascii="Bookman Old Style" w:hAnsi="Bookman Old Style" w:cs="Times New Roman"/>
                <w:bCs/>
                <w:vertAlign w:val="subscript"/>
              </w:rPr>
              <w:t>1</w:t>
            </w:r>
            <w:r w:rsidRPr="001B3848">
              <w:rPr>
                <w:rFonts w:ascii="Bookman Old Style" w:hAnsi="Bookman Old Style" w:cs="Times New Roman"/>
                <w:bCs/>
              </w:rPr>
              <w:t> + 2 X</w:t>
            </w:r>
            <w:r w:rsidRPr="001B3848">
              <w:rPr>
                <w:rFonts w:ascii="Bookman Old Style" w:hAnsi="Bookman Old Style" w:cs="Times New Roman"/>
                <w:bCs/>
                <w:vertAlign w:val="subscript"/>
              </w:rPr>
              <w:t>2</w:t>
            </w:r>
            <w:r w:rsidRPr="001B3848">
              <w:rPr>
                <w:rFonts w:ascii="Bookman Old Style" w:hAnsi="Bookman Old Style" w:cs="Times New Roman"/>
                <w:bCs/>
              </w:rPr>
              <w:t>, find the estimated P(Y = 1) for each of the following combination of the IDVs:</w:t>
            </w:r>
          </w:p>
          <w:p w14:paraId="2988EF5A" w14:textId="77777777" w:rsidR="001B3848" w:rsidRPr="001B3848" w:rsidRDefault="001B3848" w:rsidP="001B3848">
            <w:pPr>
              <w:shd w:val="clear" w:color="auto" w:fill="FFFFFF"/>
              <w:spacing w:line="276" w:lineRule="auto"/>
              <w:rPr>
                <w:rFonts w:ascii="Bookman Old Style" w:hAnsi="Bookman Old Style" w:cs="Times New Roman"/>
                <w:bCs/>
              </w:rPr>
            </w:pPr>
            <w:r w:rsidRPr="001B3848">
              <w:rPr>
                <w:rFonts w:ascii="Bookman Old Style" w:hAnsi="Bookman Old Style" w:cs="Times New Roman"/>
                <w:bCs/>
              </w:rPr>
              <w:t>X</w:t>
            </w:r>
            <w:r w:rsidRPr="001B3848">
              <w:rPr>
                <w:rFonts w:ascii="Bookman Old Style" w:hAnsi="Bookman Old Style" w:cs="Times New Roman"/>
                <w:bCs/>
                <w:vertAlign w:val="subscript"/>
              </w:rPr>
              <w:t>1</w:t>
            </w:r>
            <w:r w:rsidRPr="001B3848">
              <w:rPr>
                <w:rFonts w:ascii="Bookman Old Style" w:hAnsi="Bookman Old Style" w:cs="Times New Roman"/>
                <w:bCs/>
              </w:rPr>
              <w:t>:  0       1.5        2       3       -2      -2.5</w:t>
            </w:r>
          </w:p>
          <w:p w14:paraId="7254EFC0" w14:textId="23A55DD5" w:rsidR="002E773C" w:rsidRPr="001B3848" w:rsidRDefault="001B3848" w:rsidP="001B3848">
            <w:pPr>
              <w:shd w:val="clear" w:color="auto" w:fill="FFFFFF"/>
              <w:spacing w:line="276" w:lineRule="auto"/>
              <w:rPr>
                <w:rFonts w:ascii="Bookman Old Style" w:hAnsi="Bookman Old Style" w:cs="Times New Roman"/>
                <w:bCs/>
              </w:rPr>
            </w:pPr>
            <w:r w:rsidRPr="001B3848">
              <w:rPr>
                <w:rFonts w:ascii="Bookman Old Style" w:hAnsi="Bookman Old Style" w:cs="Times New Roman"/>
                <w:bCs/>
              </w:rPr>
              <w:t>X</w:t>
            </w:r>
            <w:r w:rsidRPr="001B3848">
              <w:rPr>
                <w:rFonts w:ascii="Bookman Old Style" w:hAnsi="Bookman Old Style" w:cs="Times New Roman"/>
                <w:bCs/>
                <w:vertAlign w:val="subscript"/>
              </w:rPr>
              <w:t>2</w:t>
            </w:r>
            <w:r w:rsidRPr="001B3848">
              <w:rPr>
                <w:rFonts w:ascii="Bookman Old Style" w:hAnsi="Bookman Old Style" w:cs="Times New Roman"/>
                <w:bCs/>
              </w:rPr>
              <w:t>:  1         0       1.5     -1        2       2.5  </w:t>
            </w:r>
          </w:p>
        </w:tc>
        <w:tc>
          <w:tcPr>
            <w:tcW w:w="248" w:type="pct"/>
            <w:vAlign w:val="center"/>
          </w:tcPr>
          <w:p w14:paraId="3F7E809A" w14:textId="37AE9221" w:rsidR="002E773C" w:rsidRPr="00DD1162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4</w:t>
            </w:r>
          </w:p>
        </w:tc>
        <w:tc>
          <w:tcPr>
            <w:tcW w:w="502" w:type="pct"/>
            <w:vAlign w:val="center"/>
          </w:tcPr>
          <w:p w14:paraId="7318647E" w14:textId="3F28BA8E" w:rsidR="002E773C" w:rsidRPr="00DD1162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416" w:type="pct"/>
            <w:vAlign w:val="center"/>
          </w:tcPr>
          <w:p w14:paraId="09D419BB" w14:textId="77777777" w:rsidR="002E773C" w:rsidRPr="00DD1162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EE7FA3" w:rsidRPr="00DD1162" w14:paraId="1C770F05" w14:textId="77777777" w:rsidTr="00142311">
        <w:trPr>
          <w:trHeight w:val="576"/>
        </w:trPr>
        <w:tc>
          <w:tcPr>
            <w:tcW w:w="256" w:type="pct"/>
            <w:vAlign w:val="center"/>
          </w:tcPr>
          <w:p w14:paraId="7B264F1F" w14:textId="77777777" w:rsidR="002E773C" w:rsidRPr="00DD1162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3578" w:type="pct"/>
            <w:vAlign w:val="center"/>
          </w:tcPr>
          <w:p w14:paraId="670D8C54" w14:textId="56F80950" w:rsidR="002E773C" w:rsidRPr="00DD1162" w:rsidRDefault="002E773C" w:rsidP="002E773C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Times New Roman"/>
                <w:bCs/>
              </w:rPr>
              <w:t xml:space="preserve">Which specific regressors seem essential in multiple </w:t>
            </w:r>
            <w:proofErr w:type="gramStart"/>
            <w:r>
              <w:rPr>
                <w:rFonts w:ascii="Bookman Old Style" w:hAnsi="Bookman Old Style" w:cs="Times New Roman"/>
                <w:bCs/>
              </w:rPr>
              <w:t>regression</w:t>
            </w:r>
            <w:proofErr w:type="gramEnd"/>
            <w:r>
              <w:rPr>
                <w:rFonts w:ascii="Bookman Old Style" w:hAnsi="Bookman Old Style" w:cs="Times New Roman"/>
                <w:bCs/>
              </w:rPr>
              <w:t>? How will you address this question? Discuss.</w:t>
            </w:r>
          </w:p>
        </w:tc>
        <w:tc>
          <w:tcPr>
            <w:tcW w:w="248" w:type="pct"/>
            <w:vAlign w:val="center"/>
          </w:tcPr>
          <w:p w14:paraId="0DCD6323" w14:textId="1889A6C4" w:rsidR="002E773C" w:rsidRPr="00DD1162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4</w:t>
            </w:r>
          </w:p>
        </w:tc>
        <w:tc>
          <w:tcPr>
            <w:tcW w:w="502" w:type="pct"/>
            <w:vAlign w:val="center"/>
          </w:tcPr>
          <w:p w14:paraId="1B60E96B" w14:textId="73CF641F" w:rsidR="002E773C" w:rsidRPr="00DD1162" w:rsidRDefault="00B24DF3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416" w:type="pct"/>
            <w:vAlign w:val="center"/>
          </w:tcPr>
          <w:p w14:paraId="6FE76E15" w14:textId="77777777" w:rsidR="002E773C" w:rsidRPr="00DD1162" w:rsidRDefault="002E773C" w:rsidP="002E773C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EE7FA3" w:rsidRPr="00DD1162" w14:paraId="27D4AD40" w14:textId="77777777" w:rsidTr="00142311">
        <w:trPr>
          <w:trHeight w:val="576"/>
        </w:trPr>
        <w:tc>
          <w:tcPr>
            <w:tcW w:w="256" w:type="pct"/>
            <w:vAlign w:val="center"/>
          </w:tcPr>
          <w:p w14:paraId="5B9144AC" w14:textId="1EBEA742" w:rsidR="00286845" w:rsidRPr="00DD1162" w:rsidRDefault="00286845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3578" w:type="pct"/>
            <w:vAlign w:val="center"/>
          </w:tcPr>
          <w:p w14:paraId="67810CD3" w14:textId="77777777" w:rsidR="00286845" w:rsidRDefault="00286845" w:rsidP="0028684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2E773C">
              <w:rPr>
                <w:rFonts w:ascii="Bookman Old Style" w:hAnsi="Bookman Old Style" w:cs="Times New Roman"/>
                <w:bCs/>
              </w:rPr>
              <w:t xml:space="preserve">Suppose you have the following data with one real-value input variable &amp; one real-value output variable. What is leave-one out cross validation mean square error in case of linear regression (Y = </w:t>
            </w:r>
            <w:proofErr w:type="spellStart"/>
            <w:r w:rsidRPr="002E773C">
              <w:rPr>
                <w:rFonts w:ascii="Bookman Old Style" w:hAnsi="Bookman Old Style" w:cs="Times New Roman"/>
                <w:bCs/>
              </w:rPr>
              <w:t>bX+c</w:t>
            </w:r>
            <w:proofErr w:type="spellEnd"/>
            <w:r w:rsidRPr="002E773C">
              <w:rPr>
                <w:rFonts w:ascii="Bookman Old Style" w:hAnsi="Bookman Old Style" w:cs="Times New Roman"/>
                <w:bCs/>
              </w:rPr>
              <w:t>)?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08"/>
              <w:gridCol w:w="2909"/>
            </w:tblGrid>
            <w:tr w:rsidR="00286845" w:rsidRPr="00E56FA5" w14:paraId="3148D116" w14:textId="77777777" w:rsidTr="00B24DF3">
              <w:trPr>
                <w:jc w:val="center"/>
              </w:trPr>
              <w:tc>
                <w:tcPr>
                  <w:tcW w:w="2908" w:type="dxa"/>
                </w:tcPr>
                <w:p w14:paraId="1199CB88" w14:textId="170E387B" w:rsidR="00286845" w:rsidRPr="00E56FA5" w:rsidRDefault="00286845" w:rsidP="00442203">
                  <w:pPr>
                    <w:framePr w:hSpace="180" w:wrap="around" w:vAnchor="text" w:hAnchor="margin" w:xAlign="center" w:y="7"/>
                    <w:spacing w:after="100" w:afterAutospacing="1"/>
                    <w:jc w:val="center"/>
                    <w:rPr>
                      <w:rFonts w:ascii="Bookman Old Style" w:hAnsi="Bookman Old Style" w:cs="Times New Roman"/>
                      <w:b/>
                      <w:bCs/>
                      <w:sz w:val="20"/>
                    </w:rPr>
                  </w:pPr>
                  <w:r w:rsidRPr="00E56FA5">
                    <w:rPr>
                      <w:rFonts w:ascii="Bookman Old Style" w:hAnsi="Bookman Old Style" w:cs="Times New Roman"/>
                      <w:b/>
                      <w:bCs/>
                      <w:sz w:val="20"/>
                    </w:rPr>
                    <w:t>X (independent variable)</w:t>
                  </w:r>
                </w:p>
              </w:tc>
              <w:tc>
                <w:tcPr>
                  <w:tcW w:w="2909" w:type="dxa"/>
                </w:tcPr>
                <w:p w14:paraId="5421D72E" w14:textId="179971B2" w:rsidR="00286845" w:rsidRPr="00E56FA5" w:rsidRDefault="00286845" w:rsidP="00442203">
                  <w:pPr>
                    <w:framePr w:hSpace="180" w:wrap="around" w:vAnchor="text" w:hAnchor="margin" w:xAlign="center" w:y="7"/>
                    <w:spacing w:after="100" w:afterAutospacing="1"/>
                    <w:jc w:val="center"/>
                    <w:rPr>
                      <w:rFonts w:ascii="Bookman Old Style" w:hAnsi="Bookman Old Style" w:cs="Times New Roman"/>
                      <w:b/>
                      <w:bCs/>
                      <w:sz w:val="20"/>
                    </w:rPr>
                  </w:pPr>
                  <w:r w:rsidRPr="00E56FA5">
                    <w:rPr>
                      <w:rFonts w:ascii="Bookman Old Style" w:hAnsi="Bookman Old Style" w:cs="Times New Roman"/>
                      <w:b/>
                      <w:bCs/>
                      <w:sz w:val="20"/>
                    </w:rPr>
                    <w:t>Y (dependent variable)</w:t>
                  </w:r>
                </w:p>
              </w:tc>
            </w:tr>
            <w:tr w:rsidR="00286845" w:rsidRPr="00E56FA5" w14:paraId="2D173C71" w14:textId="77777777" w:rsidTr="00B24DF3">
              <w:trPr>
                <w:jc w:val="center"/>
              </w:trPr>
              <w:tc>
                <w:tcPr>
                  <w:tcW w:w="2908" w:type="dxa"/>
                </w:tcPr>
                <w:p w14:paraId="5189F682" w14:textId="38AE395D" w:rsidR="00286845" w:rsidRPr="00E56FA5" w:rsidRDefault="00286845" w:rsidP="00442203">
                  <w:pPr>
                    <w:framePr w:hSpace="180" w:wrap="around" w:vAnchor="text" w:hAnchor="margin" w:xAlign="center" w:y="7"/>
                    <w:spacing w:after="100" w:afterAutospacing="1"/>
                    <w:jc w:val="center"/>
                    <w:rPr>
                      <w:rFonts w:ascii="Bookman Old Style" w:hAnsi="Bookman Old Style" w:cs="Times New Roman"/>
                      <w:bCs/>
                      <w:sz w:val="20"/>
                    </w:rPr>
                  </w:pPr>
                  <w:r w:rsidRPr="00E56FA5">
                    <w:rPr>
                      <w:rFonts w:ascii="Bookman Old Style" w:hAnsi="Bookman Old Style" w:cs="Times New Roman"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2909" w:type="dxa"/>
                </w:tcPr>
                <w:p w14:paraId="34C2B7F0" w14:textId="185984BC" w:rsidR="00286845" w:rsidRPr="00E56FA5" w:rsidRDefault="00286845" w:rsidP="00442203">
                  <w:pPr>
                    <w:framePr w:hSpace="180" w:wrap="around" w:vAnchor="text" w:hAnchor="margin" w:xAlign="center" w:y="7"/>
                    <w:spacing w:after="100" w:afterAutospacing="1"/>
                    <w:jc w:val="center"/>
                    <w:rPr>
                      <w:rFonts w:ascii="Bookman Old Style" w:hAnsi="Bookman Old Style" w:cs="Times New Roman"/>
                      <w:bCs/>
                      <w:sz w:val="20"/>
                    </w:rPr>
                  </w:pPr>
                  <w:r w:rsidRPr="00E56FA5">
                    <w:rPr>
                      <w:rFonts w:ascii="Bookman Old Style" w:hAnsi="Bookman Old Style" w:cs="Times New Roman"/>
                      <w:bCs/>
                      <w:sz w:val="20"/>
                    </w:rPr>
                    <w:t>2</w:t>
                  </w:r>
                </w:p>
              </w:tc>
            </w:tr>
            <w:tr w:rsidR="00286845" w:rsidRPr="00E56FA5" w14:paraId="3ACB05A3" w14:textId="77777777" w:rsidTr="00B24DF3">
              <w:trPr>
                <w:jc w:val="center"/>
              </w:trPr>
              <w:tc>
                <w:tcPr>
                  <w:tcW w:w="2908" w:type="dxa"/>
                </w:tcPr>
                <w:p w14:paraId="6F76951D" w14:textId="0EDB7A5B" w:rsidR="00286845" w:rsidRPr="00E56FA5" w:rsidRDefault="00286845" w:rsidP="00442203">
                  <w:pPr>
                    <w:framePr w:hSpace="180" w:wrap="around" w:vAnchor="text" w:hAnchor="margin" w:xAlign="center" w:y="7"/>
                    <w:spacing w:after="100" w:afterAutospacing="1"/>
                    <w:jc w:val="center"/>
                    <w:rPr>
                      <w:rFonts w:ascii="Bookman Old Style" w:hAnsi="Bookman Old Style" w:cs="Times New Roman"/>
                      <w:bCs/>
                      <w:sz w:val="20"/>
                    </w:rPr>
                  </w:pPr>
                  <w:r w:rsidRPr="00E56FA5">
                    <w:rPr>
                      <w:rFonts w:ascii="Bookman Old Style" w:hAnsi="Bookman Old Style" w:cs="Times New Roman"/>
                      <w:bCs/>
                      <w:sz w:val="20"/>
                    </w:rPr>
                    <w:lastRenderedPageBreak/>
                    <w:t>2</w:t>
                  </w:r>
                </w:p>
              </w:tc>
              <w:tc>
                <w:tcPr>
                  <w:tcW w:w="2909" w:type="dxa"/>
                </w:tcPr>
                <w:p w14:paraId="3343601D" w14:textId="3D45D92B" w:rsidR="00286845" w:rsidRPr="00E56FA5" w:rsidRDefault="00286845" w:rsidP="00442203">
                  <w:pPr>
                    <w:framePr w:hSpace="180" w:wrap="around" w:vAnchor="text" w:hAnchor="margin" w:xAlign="center" w:y="7"/>
                    <w:spacing w:after="100" w:afterAutospacing="1"/>
                    <w:jc w:val="center"/>
                    <w:rPr>
                      <w:rFonts w:ascii="Bookman Old Style" w:hAnsi="Bookman Old Style" w:cs="Times New Roman"/>
                      <w:bCs/>
                      <w:sz w:val="20"/>
                    </w:rPr>
                  </w:pPr>
                  <w:r w:rsidRPr="00E56FA5">
                    <w:rPr>
                      <w:rFonts w:ascii="Bookman Old Style" w:hAnsi="Bookman Old Style" w:cs="Times New Roman"/>
                      <w:bCs/>
                      <w:sz w:val="20"/>
                    </w:rPr>
                    <w:t>2</w:t>
                  </w:r>
                </w:p>
              </w:tc>
            </w:tr>
            <w:tr w:rsidR="00286845" w:rsidRPr="00E56FA5" w14:paraId="16F25502" w14:textId="77777777" w:rsidTr="00B24DF3">
              <w:trPr>
                <w:jc w:val="center"/>
              </w:trPr>
              <w:tc>
                <w:tcPr>
                  <w:tcW w:w="2908" w:type="dxa"/>
                </w:tcPr>
                <w:p w14:paraId="19A41489" w14:textId="14F1B92C" w:rsidR="00286845" w:rsidRPr="00E56FA5" w:rsidRDefault="00286845" w:rsidP="00442203">
                  <w:pPr>
                    <w:framePr w:hSpace="180" w:wrap="around" w:vAnchor="text" w:hAnchor="margin" w:xAlign="center" w:y="7"/>
                    <w:spacing w:after="100" w:afterAutospacing="1"/>
                    <w:jc w:val="center"/>
                    <w:rPr>
                      <w:rFonts w:ascii="Bookman Old Style" w:hAnsi="Bookman Old Style" w:cs="Times New Roman"/>
                      <w:bCs/>
                      <w:sz w:val="20"/>
                    </w:rPr>
                  </w:pPr>
                  <w:r w:rsidRPr="00E56FA5">
                    <w:rPr>
                      <w:rFonts w:ascii="Bookman Old Style" w:hAnsi="Bookman Old Style" w:cs="Times New Roman"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2909" w:type="dxa"/>
                </w:tcPr>
                <w:p w14:paraId="46B488D6" w14:textId="3BA91B4A" w:rsidR="00286845" w:rsidRPr="00E56FA5" w:rsidRDefault="00286845" w:rsidP="00442203">
                  <w:pPr>
                    <w:framePr w:hSpace="180" w:wrap="around" w:vAnchor="text" w:hAnchor="margin" w:xAlign="center" w:y="7"/>
                    <w:spacing w:after="100" w:afterAutospacing="1"/>
                    <w:jc w:val="center"/>
                    <w:rPr>
                      <w:rFonts w:ascii="Bookman Old Style" w:hAnsi="Bookman Old Style" w:cs="Times New Roman"/>
                      <w:bCs/>
                      <w:sz w:val="20"/>
                    </w:rPr>
                  </w:pPr>
                  <w:r w:rsidRPr="00E56FA5">
                    <w:rPr>
                      <w:rFonts w:ascii="Bookman Old Style" w:hAnsi="Bookman Old Style" w:cs="Times New Roman"/>
                      <w:bCs/>
                      <w:sz w:val="20"/>
                    </w:rPr>
                    <w:t>1</w:t>
                  </w:r>
                </w:p>
              </w:tc>
            </w:tr>
          </w:tbl>
          <w:p w14:paraId="6F044F27" w14:textId="4F69A1B4" w:rsidR="00286845" w:rsidRPr="002E773C" w:rsidRDefault="00286845" w:rsidP="00286845">
            <w:pPr>
              <w:shd w:val="clear" w:color="auto" w:fill="FFFFFF"/>
              <w:spacing w:after="100" w:afterAutospacing="1" w:line="495" w:lineRule="atLeast"/>
              <w:rPr>
                <w:rFonts w:ascii="Arial" w:eastAsia="Times New Roman" w:hAnsi="Arial" w:cs="Arial"/>
                <w:color w:val="222222"/>
                <w:sz w:val="27"/>
                <w:szCs w:val="27"/>
                <w:lang w:val="en-IN" w:eastAsia="en-IN"/>
              </w:rPr>
            </w:pPr>
          </w:p>
        </w:tc>
        <w:tc>
          <w:tcPr>
            <w:tcW w:w="248" w:type="pct"/>
            <w:vAlign w:val="center"/>
          </w:tcPr>
          <w:p w14:paraId="135D85C1" w14:textId="7640FEEE" w:rsidR="00286845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lastRenderedPageBreak/>
              <w:t>4</w:t>
            </w:r>
          </w:p>
        </w:tc>
        <w:tc>
          <w:tcPr>
            <w:tcW w:w="502" w:type="pct"/>
            <w:vAlign w:val="center"/>
          </w:tcPr>
          <w:p w14:paraId="05E0F6E3" w14:textId="3680F276" w:rsidR="00286845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416" w:type="pct"/>
            <w:vAlign w:val="center"/>
          </w:tcPr>
          <w:p w14:paraId="226C17AB" w14:textId="71036D39" w:rsidR="00286845" w:rsidRPr="00DD1162" w:rsidRDefault="00F351CA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EE7FA3" w:rsidRPr="00DD1162" w14:paraId="33147027" w14:textId="77777777" w:rsidTr="00142311">
        <w:trPr>
          <w:trHeight w:val="274"/>
        </w:trPr>
        <w:tc>
          <w:tcPr>
            <w:tcW w:w="256" w:type="pct"/>
            <w:vAlign w:val="center"/>
          </w:tcPr>
          <w:p w14:paraId="1E88022B" w14:textId="13234C45" w:rsidR="00286845" w:rsidRPr="00DD1162" w:rsidRDefault="00286845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lastRenderedPageBreak/>
              <w:t>4</w:t>
            </w:r>
          </w:p>
        </w:tc>
        <w:tc>
          <w:tcPr>
            <w:tcW w:w="3578" w:type="pct"/>
            <w:vAlign w:val="center"/>
          </w:tcPr>
          <w:p w14:paraId="0C710049" w14:textId="040BC1E0" w:rsidR="00286845" w:rsidRPr="00176F4F" w:rsidRDefault="00286845" w:rsidP="00176F4F">
            <w:pPr>
              <w:pStyle w:val="ListParagraph"/>
              <w:numPr>
                <w:ilvl w:val="0"/>
                <w:numId w:val="10"/>
              </w:numPr>
              <w:ind w:left="450"/>
              <w:jc w:val="both"/>
              <w:rPr>
                <w:rFonts w:ascii="Bookman Old Style" w:hAnsi="Bookman Old Style" w:cs="Times New Roman"/>
                <w:bCs/>
              </w:rPr>
            </w:pPr>
            <w:r w:rsidRPr="00176F4F">
              <w:rPr>
                <w:rFonts w:ascii="Bookman Old Style" w:hAnsi="Bookman Old Style" w:cs="Times New Roman"/>
                <w:bCs/>
              </w:rPr>
              <w:t xml:space="preserve">Discuss the need for fitting the model in multiple </w:t>
            </w:r>
            <w:proofErr w:type="gramStart"/>
            <w:r w:rsidRPr="00176F4F">
              <w:rPr>
                <w:rFonts w:ascii="Bookman Old Style" w:hAnsi="Bookman Old Style" w:cs="Times New Roman"/>
                <w:bCs/>
              </w:rPr>
              <w:t>regression</w:t>
            </w:r>
            <w:proofErr w:type="gramEnd"/>
            <w:r w:rsidRPr="00176F4F">
              <w:rPr>
                <w:rFonts w:ascii="Bookman Old Style" w:hAnsi="Bookman Old Style" w:cs="Times New Roman"/>
                <w:bCs/>
              </w:rPr>
              <w:t>.</w:t>
            </w:r>
          </w:p>
          <w:p w14:paraId="34DE75A3" w14:textId="1CCF22E4" w:rsidR="00176F4F" w:rsidRPr="00176F4F" w:rsidRDefault="00176F4F" w:rsidP="00176F4F">
            <w:pPr>
              <w:pStyle w:val="ListParagraph"/>
              <w:numPr>
                <w:ilvl w:val="0"/>
                <w:numId w:val="10"/>
              </w:numPr>
              <w:ind w:left="450"/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176F4F">
              <w:rPr>
                <w:rFonts w:ascii="Bookman Old Style" w:hAnsi="Bookman Old Style" w:cs="Times New Roman"/>
              </w:rPr>
              <w:t>Explain Logistic Regression with an example.</w:t>
            </w:r>
          </w:p>
        </w:tc>
        <w:tc>
          <w:tcPr>
            <w:tcW w:w="248" w:type="pct"/>
            <w:vAlign w:val="center"/>
          </w:tcPr>
          <w:p w14:paraId="5553AF07" w14:textId="0BE27867" w:rsidR="00286845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4</w:t>
            </w:r>
          </w:p>
        </w:tc>
        <w:tc>
          <w:tcPr>
            <w:tcW w:w="502" w:type="pct"/>
            <w:vAlign w:val="center"/>
          </w:tcPr>
          <w:p w14:paraId="066E7DF5" w14:textId="0A31D19A" w:rsidR="00286845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416" w:type="pct"/>
            <w:vAlign w:val="center"/>
          </w:tcPr>
          <w:p w14:paraId="57E2CE62" w14:textId="77777777" w:rsidR="00286845" w:rsidRPr="00DD1162" w:rsidRDefault="00286845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E14875" w:rsidRPr="00DD1162" w14:paraId="5011A2EE" w14:textId="77777777" w:rsidTr="00142311">
        <w:trPr>
          <w:trHeight w:val="274"/>
        </w:trPr>
        <w:tc>
          <w:tcPr>
            <w:tcW w:w="256" w:type="pct"/>
            <w:vAlign w:val="center"/>
          </w:tcPr>
          <w:p w14:paraId="749B77DB" w14:textId="6DF6F739" w:rsidR="00176F4F" w:rsidRPr="00DD1162" w:rsidRDefault="006C0F27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5</w:t>
            </w:r>
          </w:p>
        </w:tc>
        <w:tc>
          <w:tcPr>
            <w:tcW w:w="3578" w:type="pct"/>
            <w:vAlign w:val="center"/>
          </w:tcPr>
          <w:p w14:paraId="1764AA2C" w14:textId="77777777" w:rsidR="00176F4F" w:rsidRPr="00EE7FA3" w:rsidRDefault="00176F4F" w:rsidP="00EE7FA3">
            <w:pPr>
              <w:pStyle w:val="ListParagraph"/>
              <w:numPr>
                <w:ilvl w:val="0"/>
                <w:numId w:val="11"/>
              </w:numPr>
              <w:ind w:left="450"/>
              <w:jc w:val="both"/>
              <w:rPr>
                <w:rFonts w:ascii="Bookman Old Style" w:hAnsi="Bookman Old Style" w:cs="Times New Roman"/>
                <w:bCs/>
              </w:rPr>
            </w:pPr>
            <w:r w:rsidRPr="00EE7FA3">
              <w:rPr>
                <w:rFonts w:ascii="Bookman Old Style" w:hAnsi="Bookman Old Style" w:cs="Times New Roman"/>
                <w:bCs/>
              </w:rPr>
              <w:t>Obtain the likelihood equation for estimating the parameters of a logistic regression model.</w:t>
            </w:r>
          </w:p>
          <w:p w14:paraId="0B5212FC" w14:textId="2EFF5E0B" w:rsidR="001B3848" w:rsidRPr="00EE7FA3" w:rsidRDefault="00EE7FA3" w:rsidP="00EE7FA3">
            <w:pPr>
              <w:pStyle w:val="ListParagraph"/>
              <w:numPr>
                <w:ilvl w:val="0"/>
                <w:numId w:val="11"/>
              </w:numPr>
              <w:ind w:left="450"/>
              <w:jc w:val="both"/>
              <w:rPr>
                <w:rFonts w:ascii="Bookman Old Style" w:hAnsi="Bookman Old Style" w:cs="Times New Roman"/>
                <w:bCs/>
              </w:rPr>
            </w:pPr>
            <w:r w:rsidRPr="00EE7FA3">
              <w:rPr>
                <w:rFonts w:ascii="Bookman Old Style" w:hAnsi="Bookman Old Style" w:cs="Times New Roman"/>
                <w:bCs/>
              </w:rPr>
              <w:t xml:space="preserve">Define multiple linear regression </w:t>
            </w:r>
            <w:proofErr w:type="gramStart"/>
            <w:r w:rsidRPr="00EE7FA3">
              <w:rPr>
                <w:rFonts w:ascii="Bookman Old Style" w:hAnsi="Bookman Old Style" w:cs="Times New Roman"/>
                <w:bCs/>
              </w:rPr>
              <w:t>model</w:t>
            </w:r>
            <w:proofErr w:type="gramEnd"/>
            <w:r w:rsidRPr="00EE7FA3">
              <w:rPr>
                <w:rFonts w:ascii="Bookman Old Style" w:hAnsi="Bookman Old Style" w:cs="Times New Roman"/>
                <w:bCs/>
              </w:rPr>
              <w:t>. Explain the least squares method to estimate parameters in multiple linear regression models.</w:t>
            </w:r>
          </w:p>
        </w:tc>
        <w:tc>
          <w:tcPr>
            <w:tcW w:w="248" w:type="pct"/>
            <w:vAlign w:val="center"/>
          </w:tcPr>
          <w:p w14:paraId="66AEFBED" w14:textId="4B4381C8" w:rsidR="00176F4F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4</w:t>
            </w:r>
          </w:p>
        </w:tc>
        <w:tc>
          <w:tcPr>
            <w:tcW w:w="502" w:type="pct"/>
            <w:vAlign w:val="center"/>
          </w:tcPr>
          <w:p w14:paraId="62039DA5" w14:textId="013CF6A4" w:rsidR="00176F4F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416" w:type="pct"/>
            <w:vAlign w:val="center"/>
          </w:tcPr>
          <w:p w14:paraId="3FC3A805" w14:textId="77777777" w:rsidR="00176F4F" w:rsidRPr="00DD1162" w:rsidRDefault="00176F4F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</w:p>
        </w:tc>
      </w:tr>
      <w:tr w:rsidR="00EE7FA3" w:rsidRPr="00DD1162" w14:paraId="312E345C" w14:textId="77777777" w:rsidTr="00142311">
        <w:trPr>
          <w:trHeight w:val="576"/>
        </w:trPr>
        <w:tc>
          <w:tcPr>
            <w:tcW w:w="256" w:type="pct"/>
            <w:vAlign w:val="center"/>
          </w:tcPr>
          <w:p w14:paraId="321F46E2" w14:textId="14B41C28" w:rsidR="00286845" w:rsidRPr="00DD1162" w:rsidRDefault="006C0F27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6</w:t>
            </w:r>
          </w:p>
        </w:tc>
        <w:tc>
          <w:tcPr>
            <w:tcW w:w="3578" w:type="pct"/>
            <w:vAlign w:val="center"/>
          </w:tcPr>
          <w:p w14:paraId="0B83D2BC" w14:textId="78B022A1" w:rsidR="00286845" w:rsidRPr="00DD1162" w:rsidRDefault="00176F4F" w:rsidP="00286845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Times New Roman"/>
              </w:rPr>
              <w:t>Explain Linear Discriminative analysis in detail with an example.</w:t>
            </w:r>
          </w:p>
        </w:tc>
        <w:tc>
          <w:tcPr>
            <w:tcW w:w="248" w:type="pct"/>
            <w:vAlign w:val="center"/>
          </w:tcPr>
          <w:p w14:paraId="5B3826C6" w14:textId="1ACEAB0D" w:rsidR="00286845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4</w:t>
            </w:r>
          </w:p>
        </w:tc>
        <w:tc>
          <w:tcPr>
            <w:tcW w:w="502" w:type="pct"/>
            <w:vAlign w:val="center"/>
          </w:tcPr>
          <w:p w14:paraId="143467C7" w14:textId="0584D16B" w:rsidR="00286845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416" w:type="pct"/>
            <w:vAlign w:val="center"/>
          </w:tcPr>
          <w:p w14:paraId="397DFBB5" w14:textId="77777777" w:rsidR="00286845" w:rsidRPr="00DD1162" w:rsidRDefault="00286845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E14875" w:rsidRPr="00DD1162" w14:paraId="537DC604" w14:textId="77777777" w:rsidTr="00142311">
        <w:trPr>
          <w:trHeight w:val="576"/>
        </w:trPr>
        <w:tc>
          <w:tcPr>
            <w:tcW w:w="256" w:type="pct"/>
            <w:vAlign w:val="center"/>
          </w:tcPr>
          <w:p w14:paraId="34810A70" w14:textId="5CA8E307" w:rsidR="00EE7FA3" w:rsidRPr="00DD1162" w:rsidRDefault="006C0F27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7</w:t>
            </w:r>
          </w:p>
        </w:tc>
        <w:tc>
          <w:tcPr>
            <w:tcW w:w="3578" w:type="pct"/>
            <w:vAlign w:val="center"/>
          </w:tcPr>
          <w:p w14:paraId="5B4BE951" w14:textId="77777777" w:rsidR="00EE7FA3" w:rsidRDefault="00EE7FA3" w:rsidP="00286845">
            <w:pPr>
              <w:jc w:val="both"/>
              <w:rPr>
                <w:rFonts w:ascii="Bookman Old Style" w:hAnsi="Bookman Old Style" w:cs="Times New Roman"/>
              </w:rPr>
            </w:pPr>
            <w:r w:rsidRPr="00EE7FA3">
              <w:rPr>
                <w:rFonts w:ascii="Bookman Old Style" w:hAnsi="Bookman Old Style" w:cs="Times New Roman"/>
              </w:rPr>
              <w:t>Apply linear regression using the method of least squares to the following data and predict the crop yield for rain fall of 5 cm</w:t>
            </w:r>
            <w:r>
              <w:rPr>
                <w:rFonts w:ascii="Bookman Old Style" w:hAnsi="Bookman Old Style" w:cs="Times New Roman"/>
              </w:rPr>
              <w:t>.</w:t>
            </w:r>
          </w:p>
          <w:p w14:paraId="7DAD76F6" w14:textId="77777777" w:rsidR="00EE7FA3" w:rsidRPr="00EE7FA3" w:rsidRDefault="00EE7FA3" w:rsidP="00286845">
            <w:pPr>
              <w:jc w:val="both"/>
              <w:rPr>
                <w:rFonts w:ascii="Bookman Old Style" w:hAnsi="Bookman Old Style" w:cs="Times New Roman"/>
              </w:rPr>
            </w:pPr>
          </w:p>
          <w:tbl>
            <w:tblPr>
              <w:tblStyle w:val="TableGrid"/>
              <w:tblW w:w="7982" w:type="dxa"/>
              <w:tblLayout w:type="fixed"/>
              <w:tblLook w:val="04A0" w:firstRow="1" w:lastRow="0" w:firstColumn="1" w:lastColumn="0" w:noHBand="0" w:noVBand="1"/>
            </w:tblPr>
            <w:tblGrid>
              <w:gridCol w:w="796"/>
              <w:gridCol w:w="811"/>
              <w:gridCol w:w="796"/>
              <w:gridCol w:w="797"/>
              <w:gridCol w:w="797"/>
              <w:gridCol w:w="797"/>
              <w:gridCol w:w="797"/>
              <w:gridCol w:w="797"/>
              <w:gridCol w:w="797"/>
              <w:gridCol w:w="797"/>
            </w:tblGrid>
            <w:tr w:rsidR="001B0EA9" w:rsidRPr="00E14875" w14:paraId="698B11F0" w14:textId="77777777" w:rsidTr="00142311">
              <w:trPr>
                <w:trHeight w:val="658"/>
              </w:trPr>
              <w:tc>
                <w:tcPr>
                  <w:tcW w:w="796" w:type="dxa"/>
                  <w:vAlign w:val="center"/>
                </w:tcPr>
                <w:p w14:paraId="4FBA53EB" w14:textId="292B1AD0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b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b/>
                      <w:sz w:val="18"/>
                    </w:rPr>
                    <w:t>Rain fall(in cms)</w:t>
                  </w:r>
                </w:p>
              </w:tc>
              <w:tc>
                <w:tcPr>
                  <w:tcW w:w="811" w:type="dxa"/>
                  <w:vAlign w:val="center"/>
                </w:tcPr>
                <w:p w14:paraId="3A324E17" w14:textId="20CEFDF1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10.5</w:t>
                  </w:r>
                </w:p>
              </w:tc>
              <w:tc>
                <w:tcPr>
                  <w:tcW w:w="796" w:type="dxa"/>
                  <w:vAlign w:val="center"/>
                </w:tcPr>
                <w:p w14:paraId="36EA9B87" w14:textId="383E26BC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8.8</w:t>
                  </w:r>
                </w:p>
              </w:tc>
              <w:tc>
                <w:tcPr>
                  <w:tcW w:w="797" w:type="dxa"/>
                  <w:vAlign w:val="center"/>
                </w:tcPr>
                <w:p w14:paraId="615D5558" w14:textId="22A893E3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13.4</w:t>
                  </w:r>
                </w:p>
              </w:tc>
              <w:tc>
                <w:tcPr>
                  <w:tcW w:w="797" w:type="dxa"/>
                  <w:vAlign w:val="center"/>
                </w:tcPr>
                <w:p w14:paraId="549FFFDD" w14:textId="0E35025E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12.5</w:t>
                  </w:r>
                </w:p>
              </w:tc>
              <w:tc>
                <w:tcPr>
                  <w:tcW w:w="797" w:type="dxa"/>
                  <w:vAlign w:val="center"/>
                </w:tcPr>
                <w:p w14:paraId="19279488" w14:textId="37994691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18.8</w:t>
                  </w:r>
                </w:p>
              </w:tc>
              <w:tc>
                <w:tcPr>
                  <w:tcW w:w="797" w:type="dxa"/>
                  <w:vAlign w:val="center"/>
                </w:tcPr>
                <w:p w14:paraId="1E79F7AE" w14:textId="3FF0C38B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10.3</w:t>
                  </w:r>
                </w:p>
              </w:tc>
              <w:tc>
                <w:tcPr>
                  <w:tcW w:w="797" w:type="dxa"/>
                  <w:vAlign w:val="center"/>
                </w:tcPr>
                <w:p w14:paraId="481F929F" w14:textId="4360C7C6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7.0</w:t>
                  </w:r>
                </w:p>
              </w:tc>
              <w:tc>
                <w:tcPr>
                  <w:tcW w:w="797" w:type="dxa"/>
                  <w:vAlign w:val="center"/>
                </w:tcPr>
                <w:p w14:paraId="7E48B161" w14:textId="1B33B366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15.6</w:t>
                  </w:r>
                </w:p>
              </w:tc>
              <w:tc>
                <w:tcPr>
                  <w:tcW w:w="797" w:type="dxa"/>
                  <w:vAlign w:val="center"/>
                </w:tcPr>
                <w:p w14:paraId="45C9CB5A" w14:textId="297606D4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16</w:t>
                  </w:r>
                </w:p>
              </w:tc>
            </w:tr>
            <w:tr w:rsidR="001B0EA9" w:rsidRPr="00E14875" w14:paraId="078C4BED" w14:textId="77777777" w:rsidTr="00142311">
              <w:trPr>
                <w:trHeight w:val="1172"/>
              </w:trPr>
              <w:tc>
                <w:tcPr>
                  <w:tcW w:w="796" w:type="dxa"/>
                  <w:vAlign w:val="center"/>
                </w:tcPr>
                <w:p w14:paraId="7F882476" w14:textId="77777777" w:rsidR="00CD4C9A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b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b/>
                      <w:sz w:val="18"/>
                    </w:rPr>
                    <w:t>Paddy yield</w:t>
                  </w:r>
                </w:p>
                <w:p w14:paraId="173C00A7" w14:textId="24EBB4C3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b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b/>
                      <w:sz w:val="18"/>
                    </w:rPr>
                    <w:t>(quintal per acre)</w:t>
                  </w:r>
                </w:p>
              </w:tc>
              <w:tc>
                <w:tcPr>
                  <w:tcW w:w="811" w:type="dxa"/>
                  <w:vAlign w:val="center"/>
                </w:tcPr>
                <w:p w14:paraId="73F1BFB0" w14:textId="128A7FCB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30.3</w:t>
                  </w:r>
                </w:p>
              </w:tc>
              <w:tc>
                <w:tcPr>
                  <w:tcW w:w="796" w:type="dxa"/>
                  <w:vAlign w:val="center"/>
                </w:tcPr>
                <w:p w14:paraId="1C53A58C" w14:textId="7A3EA7B4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46.2</w:t>
                  </w:r>
                </w:p>
              </w:tc>
              <w:tc>
                <w:tcPr>
                  <w:tcW w:w="797" w:type="dxa"/>
                  <w:vAlign w:val="center"/>
                </w:tcPr>
                <w:p w14:paraId="5002A0D5" w14:textId="50B4AF15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58.8</w:t>
                  </w:r>
                </w:p>
              </w:tc>
              <w:tc>
                <w:tcPr>
                  <w:tcW w:w="797" w:type="dxa"/>
                  <w:vAlign w:val="center"/>
                </w:tcPr>
                <w:p w14:paraId="0FE0F555" w14:textId="3EAD9ADC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59.0</w:t>
                  </w:r>
                </w:p>
              </w:tc>
              <w:tc>
                <w:tcPr>
                  <w:tcW w:w="797" w:type="dxa"/>
                  <w:vAlign w:val="center"/>
                </w:tcPr>
                <w:p w14:paraId="44306B36" w14:textId="251AC8C8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82.4</w:t>
                  </w:r>
                </w:p>
              </w:tc>
              <w:tc>
                <w:tcPr>
                  <w:tcW w:w="797" w:type="dxa"/>
                  <w:vAlign w:val="center"/>
                </w:tcPr>
                <w:p w14:paraId="108DCC57" w14:textId="0F9578DA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49.2</w:t>
                  </w:r>
                </w:p>
              </w:tc>
              <w:tc>
                <w:tcPr>
                  <w:tcW w:w="797" w:type="dxa"/>
                  <w:vAlign w:val="center"/>
                </w:tcPr>
                <w:p w14:paraId="2AE4D14A" w14:textId="7449EEA7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31.9</w:t>
                  </w:r>
                </w:p>
              </w:tc>
              <w:tc>
                <w:tcPr>
                  <w:tcW w:w="797" w:type="dxa"/>
                  <w:vAlign w:val="center"/>
                </w:tcPr>
                <w:p w14:paraId="273DD9C1" w14:textId="535563FE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76.0</w:t>
                  </w:r>
                </w:p>
              </w:tc>
              <w:tc>
                <w:tcPr>
                  <w:tcW w:w="797" w:type="dxa"/>
                  <w:vAlign w:val="center"/>
                </w:tcPr>
                <w:p w14:paraId="0AD77ABD" w14:textId="0DE9F3B3" w:rsidR="00EE7FA3" w:rsidRPr="00E14875" w:rsidRDefault="00EE7FA3" w:rsidP="00442203">
                  <w:pPr>
                    <w:framePr w:hSpace="180" w:wrap="around" w:vAnchor="text" w:hAnchor="margin" w:xAlign="center" w:y="7"/>
                    <w:jc w:val="center"/>
                    <w:rPr>
                      <w:rFonts w:ascii="Bookman Old Style" w:hAnsi="Bookman Old Style" w:cs="Times New Roman"/>
                      <w:sz w:val="18"/>
                    </w:rPr>
                  </w:pPr>
                  <w:r w:rsidRPr="00E14875">
                    <w:rPr>
                      <w:rFonts w:ascii="Bookman Old Style" w:hAnsi="Bookman Old Style" w:cs="Times New Roman"/>
                      <w:sz w:val="18"/>
                    </w:rPr>
                    <w:t>78.8</w:t>
                  </w:r>
                </w:p>
              </w:tc>
            </w:tr>
          </w:tbl>
          <w:p w14:paraId="557A36BD" w14:textId="63660147" w:rsidR="00EE7FA3" w:rsidRDefault="00EE7FA3" w:rsidP="00286845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8" w:type="pct"/>
            <w:vAlign w:val="center"/>
          </w:tcPr>
          <w:p w14:paraId="4C92D883" w14:textId="53629D9F" w:rsidR="00EE7FA3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4</w:t>
            </w:r>
          </w:p>
        </w:tc>
        <w:tc>
          <w:tcPr>
            <w:tcW w:w="502" w:type="pct"/>
            <w:vAlign w:val="center"/>
          </w:tcPr>
          <w:p w14:paraId="3888E9FD" w14:textId="0945B13F" w:rsidR="00EE7FA3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416" w:type="pct"/>
            <w:vAlign w:val="center"/>
          </w:tcPr>
          <w:p w14:paraId="778564ED" w14:textId="2B8222DD" w:rsidR="00EE7FA3" w:rsidRPr="00DD1162" w:rsidRDefault="00F351CA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EE7FA3" w:rsidRPr="00DD1162" w14:paraId="2D025757" w14:textId="77777777" w:rsidTr="00142311">
        <w:trPr>
          <w:trHeight w:val="576"/>
        </w:trPr>
        <w:tc>
          <w:tcPr>
            <w:tcW w:w="256" w:type="pct"/>
            <w:vAlign w:val="center"/>
          </w:tcPr>
          <w:p w14:paraId="549B6C96" w14:textId="561A5BBC" w:rsidR="00286845" w:rsidRPr="00DD1162" w:rsidRDefault="006C0F27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8</w:t>
            </w:r>
          </w:p>
        </w:tc>
        <w:tc>
          <w:tcPr>
            <w:tcW w:w="3578" w:type="pct"/>
            <w:vAlign w:val="center"/>
          </w:tcPr>
          <w:p w14:paraId="69A1950D" w14:textId="59DA67A7" w:rsidR="00286845" w:rsidRPr="00DD1162" w:rsidRDefault="00286845" w:rsidP="00286845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E729AC">
              <w:rPr>
                <w:rFonts w:ascii="Bookman Old Style" w:hAnsi="Bookman Old Style" w:cs="Times New Roman"/>
                <w:color w:val="000000"/>
                <w:lang w:val="en-IN"/>
              </w:rPr>
              <w:t>Explain how can over fitting and under fitting issues are handled in Regression modeling.</w:t>
            </w:r>
          </w:p>
        </w:tc>
        <w:tc>
          <w:tcPr>
            <w:tcW w:w="248" w:type="pct"/>
            <w:vAlign w:val="center"/>
          </w:tcPr>
          <w:p w14:paraId="76DFF666" w14:textId="51AD7CD3" w:rsidR="00286845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4</w:t>
            </w:r>
          </w:p>
        </w:tc>
        <w:tc>
          <w:tcPr>
            <w:tcW w:w="502" w:type="pct"/>
            <w:vAlign w:val="center"/>
          </w:tcPr>
          <w:p w14:paraId="08FCAFBA" w14:textId="079A9AAD" w:rsidR="00286845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416" w:type="pct"/>
            <w:vAlign w:val="center"/>
          </w:tcPr>
          <w:p w14:paraId="60EE3208" w14:textId="77777777" w:rsidR="00286845" w:rsidRPr="00DD1162" w:rsidRDefault="00286845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EE7FA3" w:rsidRPr="00DD1162" w14:paraId="476C8380" w14:textId="77777777" w:rsidTr="00142311">
        <w:trPr>
          <w:trHeight w:val="576"/>
        </w:trPr>
        <w:tc>
          <w:tcPr>
            <w:tcW w:w="256" w:type="pct"/>
            <w:vAlign w:val="center"/>
          </w:tcPr>
          <w:p w14:paraId="32DE2F12" w14:textId="4C3E0D1E" w:rsidR="00286845" w:rsidRPr="00DD1162" w:rsidRDefault="006C0F27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9</w:t>
            </w:r>
          </w:p>
        </w:tc>
        <w:tc>
          <w:tcPr>
            <w:tcW w:w="3578" w:type="pct"/>
            <w:vAlign w:val="center"/>
          </w:tcPr>
          <w:p w14:paraId="2D41E838" w14:textId="35039963" w:rsidR="00286845" w:rsidRPr="00286845" w:rsidRDefault="00286845" w:rsidP="00286845">
            <w:pPr>
              <w:shd w:val="clear" w:color="auto" w:fill="FFFFFF"/>
              <w:jc w:val="both"/>
              <w:rPr>
                <w:rFonts w:ascii="Bookman Old Style" w:hAnsi="Bookman Old Style" w:cs="Times New Roman"/>
              </w:rPr>
            </w:pPr>
            <w:r w:rsidRPr="00286845">
              <w:rPr>
                <w:rFonts w:ascii="Bookman Old Style" w:hAnsi="Bookman Old Style" w:cs="Times New Roman"/>
              </w:rPr>
              <w:t>Build a linear regression model with the followin</w:t>
            </w:r>
            <w:r>
              <w:rPr>
                <w:rFonts w:ascii="Bookman Old Style" w:hAnsi="Bookman Old Style" w:cs="Times New Roman"/>
              </w:rPr>
              <w:t>g data and test for overall fit</w:t>
            </w:r>
            <w:r w:rsidRPr="00286845">
              <w:rPr>
                <w:rFonts w:ascii="Bookman Old Style" w:hAnsi="Bookman Old Style" w:cs="Times New Roman"/>
              </w:rPr>
              <w:t>. Also, test for the individual significance of X</w:t>
            </w:r>
            <w:r w:rsidRPr="00286845">
              <w:rPr>
                <w:rFonts w:ascii="Bookman Old Style" w:hAnsi="Bookman Old Style" w:cs="Times New Roman"/>
                <w:vertAlign w:val="subscript"/>
              </w:rPr>
              <w:t>1</w:t>
            </w:r>
            <w:r w:rsidRPr="00286845">
              <w:rPr>
                <w:rFonts w:ascii="Bookman Old Style" w:hAnsi="Bookman Old Style" w:cs="Times New Roman"/>
              </w:rPr>
              <w:t> and of X</w:t>
            </w:r>
            <w:r w:rsidRPr="00286845">
              <w:rPr>
                <w:rFonts w:ascii="Bookman Old Style" w:hAnsi="Bookman Old Style" w:cs="Times New Roman"/>
                <w:vertAlign w:val="subscript"/>
              </w:rPr>
              <w:t>2</w:t>
            </w:r>
            <w:r w:rsidRPr="00286845">
              <w:rPr>
                <w:rFonts w:ascii="Bookman Old Style" w:hAnsi="Bookman Old Style" w:cs="Times New Roman"/>
              </w:rPr>
              <w:t>.</w:t>
            </w:r>
          </w:p>
          <w:p w14:paraId="54766AAF" w14:textId="77777777" w:rsidR="00286845" w:rsidRPr="00286845" w:rsidRDefault="00286845" w:rsidP="00286845">
            <w:pPr>
              <w:shd w:val="clear" w:color="auto" w:fill="FFFFFF"/>
              <w:spacing w:after="360"/>
              <w:jc w:val="both"/>
              <w:rPr>
                <w:rFonts w:ascii="Bookman Old Style" w:hAnsi="Bookman Old Style" w:cs="Times New Roman"/>
              </w:rPr>
            </w:pPr>
            <w:r w:rsidRPr="00286845">
              <w:rPr>
                <w:rFonts w:ascii="Bookman Old Style" w:hAnsi="Bookman Old Style" w:cs="Times New Roman"/>
              </w:rPr>
              <w:t>Y:  12.8    13.9    15.2     18.3     14.5     12.4</w:t>
            </w:r>
          </w:p>
          <w:p w14:paraId="5DE79A35" w14:textId="77777777" w:rsidR="00286845" w:rsidRPr="00286845" w:rsidRDefault="00286845" w:rsidP="00286845">
            <w:pPr>
              <w:shd w:val="clear" w:color="auto" w:fill="FFFFFF"/>
              <w:jc w:val="both"/>
              <w:rPr>
                <w:rFonts w:ascii="Bookman Old Style" w:hAnsi="Bookman Old Style" w:cs="Times New Roman"/>
              </w:rPr>
            </w:pPr>
            <w:r w:rsidRPr="00286845">
              <w:rPr>
                <w:rFonts w:ascii="Bookman Old Style" w:hAnsi="Bookman Old Style" w:cs="Times New Roman"/>
              </w:rPr>
              <w:t>X</w:t>
            </w:r>
            <w:r w:rsidRPr="00286845">
              <w:rPr>
                <w:rFonts w:ascii="Bookman Old Style" w:hAnsi="Bookman Old Style" w:cs="Times New Roman"/>
                <w:vertAlign w:val="subscript"/>
              </w:rPr>
              <w:t>1</w:t>
            </w:r>
            <w:r w:rsidRPr="00286845">
              <w:rPr>
                <w:rFonts w:ascii="Bookman Old Style" w:hAnsi="Bookman Old Style" w:cs="Times New Roman"/>
              </w:rPr>
              <w:t>:    2          3        5          5          4          1</w:t>
            </w:r>
          </w:p>
          <w:p w14:paraId="10C0903F" w14:textId="20A2405E" w:rsidR="00286845" w:rsidRPr="00286845" w:rsidRDefault="00286845" w:rsidP="00286845">
            <w:pPr>
              <w:shd w:val="clear" w:color="auto" w:fill="FFFFFF"/>
              <w:jc w:val="both"/>
              <w:rPr>
                <w:rFonts w:ascii="Bookman Old Style" w:hAnsi="Bookman Old Style" w:cs="Times New Roman"/>
              </w:rPr>
            </w:pPr>
            <w:r w:rsidRPr="00286845">
              <w:rPr>
                <w:rFonts w:ascii="Bookman Old Style" w:hAnsi="Bookman Old Style" w:cs="Times New Roman"/>
              </w:rPr>
              <w:t>X</w:t>
            </w:r>
            <w:r w:rsidRPr="00286845">
              <w:rPr>
                <w:rFonts w:ascii="Bookman Old Style" w:hAnsi="Bookman Old Style" w:cs="Times New Roman"/>
                <w:vertAlign w:val="subscript"/>
              </w:rPr>
              <w:t>2</w:t>
            </w:r>
            <w:r>
              <w:rPr>
                <w:rFonts w:ascii="Bookman Old Style" w:hAnsi="Bookman Old Style" w:cs="Times New Roman"/>
              </w:rPr>
              <w:t>:    </w:t>
            </w:r>
            <w:r w:rsidRPr="00286845">
              <w:rPr>
                <w:rFonts w:ascii="Bookman Old Style" w:hAnsi="Bookman Old Style" w:cs="Times New Roman"/>
              </w:rPr>
              <w:t>4          2        5          1          2          3</w:t>
            </w:r>
          </w:p>
        </w:tc>
        <w:tc>
          <w:tcPr>
            <w:tcW w:w="248" w:type="pct"/>
            <w:vAlign w:val="center"/>
          </w:tcPr>
          <w:p w14:paraId="466A7809" w14:textId="512C812A" w:rsidR="00286845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4</w:t>
            </w:r>
          </w:p>
        </w:tc>
        <w:tc>
          <w:tcPr>
            <w:tcW w:w="502" w:type="pct"/>
            <w:vAlign w:val="center"/>
          </w:tcPr>
          <w:p w14:paraId="7D8BBF1E" w14:textId="33640971" w:rsidR="00286845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416" w:type="pct"/>
            <w:vAlign w:val="center"/>
          </w:tcPr>
          <w:p w14:paraId="752FD788" w14:textId="3A803534" w:rsidR="00286845" w:rsidRPr="00DD1162" w:rsidRDefault="00F351CA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6C0F27" w:rsidRPr="00DD1162" w14:paraId="10973B6B" w14:textId="77777777" w:rsidTr="00142311">
        <w:trPr>
          <w:trHeight w:val="576"/>
        </w:trPr>
        <w:tc>
          <w:tcPr>
            <w:tcW w:w="256" w:type="pct"/>
            <w:vAlign w:val="center"/>
          </w:tcPr>
          <w:p w14:paraId="75458793" w14:textId="038A1F3B" w:rsidR="006C0F27" w:rsidRPr="00DD1162" w:rsidRDefault="006C0F27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10</w:t>
            </w:r>
          </w:p>
        </w:tc>
        <w:tc>
          <w:tcPr>
            <w:tcW w:w="3578" w:type="pct"/>
            <w:vAlign w:val="center"/>
          </w:tcPr>
          <w:p w14:paraId="076EFA08" w14:textId="591E6B34" w:rsidR="006C0F27" w:rsidRPr="00286845" w:rsidRDefault="006C0F27" w:rsidP="00286845">
            <w:pPr>
              <w:shd w:val="clear" w:color="auto" w:fill="FFFFFF"/>
              <w:jc w:val="both"/>
              <w:rPr>
                <w:rFonts w:ascii="Bookman Old Style" w:hAnsi="Bookman Old Style" w:cs="Times New Roman"/>
              </w:rPr>
            </w:pPr>
            <w:r w:rsidRPr="006C0F27">
              <w:rPr>
                <w:rFonts w:ascii="Bookman Old Style" w:hAnsi="Bookman Old Style" w:cs="Times New Roman"/>
              </w:rPr>
              <w:t>Apply logistic regression to demonstrate binary classification.</w:t>
            </w:r>
          </w:p>
        </w:tc>
        <w:tc>
          <w:tcPr>
            <w:tcW w:w="248" w:type="pct"/>
            <w:vAlign w:val="center"/>
          </w:tcPr>
          <w:p w14:paraId="477AC079" w14:textId="1FCAFE15" w:rsidR="006C0F27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4</w:t>
            </w:r>
          </w:p>
        </w:tc>
        <w:tc>
          <w:tcPr>
            <w:tcW w:w="502" w:type="pct"/>
            <w:vAlign w:val="center"/>
          </w:tcPr>
          <w:p w14:paraId="4B36CB4E" w14:textId="498230CA" w:rsidR="006C0F27" w:rsidRPr="00DD1162" w:rsidRDefault="00B24DF3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416" w:type="pct"/>
            <w:vAlign w:val="center"/>
          </w:tcPr>
          <w:p w14:paraId="10225804" w14:textId="6385D937" w:rsidR="006C0F27" w:rsidRPr="00DD1162" w:rsidRDefault="00F351CA" w:rsidP="00286845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</w:tbl>
    <w:p w14:paraId="79E6DC74" w14:textId="0618ACD9" w:rsidR="00B2721D" w:rsidRPr="00E26193" w:rsidRDefault="00B2721D" w:rsidP="00DD1162">
      <w:pPr>
        <w:rPr>
          <w:rFonts w:ascii="Bookman Old Style" w:hAnsi="Bookman Old Style" w:cs="Bookman Old Style"/>
          <w:sz w:val="23"/>
          <w:szCs w:val="23"/>
          <w:lang w:val="en-IN"/>
        </w:rPr>
      </w:pPr>
    </w:p>
    <w:tbl>
      <w:tblPr>
        <w:tblStyle w:val="TableGrid"/>
        <w:tblpPr w:leftFromText="180" w:rightFromText="180" w:vertAnchor="text" w:horzAnchor="margin" w:tblpXSpec="center" w:tblpY="7"/>
        <w:tblW w:w="5904" w:type="pct"/>
        <w:tblLayout w:type="fixed"/>
        <w:tblLook w:val="04A0" w:firstRow="1" w:lastRow="0" w:firstColumn="1" w:lastColumn="0" w:noHBand="0" w:noVBand="1"/>
      </w:tblPr>
      <w:tblGrid>
        <w:gridCol w:w="536"/>
        <w:gridCol w:w="8078"/>
        <w:gridCol w:w="570"/>
        <w:gridCol w:w="1133"/>
        <w:gridCol w:w="990"/>
      </w:tblGrid>
      <w:tr w:rsidR="00DD1162" w:rsidRPr="00DD1162" w14:paraId="7A5F2A17" w14:textId="77777777" w:rsidTr="00CD4C9A">
        <w:trPr>
          <w:trHeight w:val="431"/>
        </w:trPr>
        <w:tc>
          <w:tcPr>
            <w:tcW w:w="5000" w:type="pct"/>
            <w:gridSpan w:val="5"/>
            <w:vAlign w:val="center"/>
          </w:tcPr>
          <w:p w14:paraId="44A49E71" w14:textId="7BABAF0F" w:rsidR="00DD1162" w:rsidRPr="00DD1162" w:rsidRDefault="00DD1162" w:rsidP="002F7FBD">
            <w:pPr>
              <w:jc w:val="center"/>
              <w:rPr>
                <w:rFonts w:ascii="Bookman Old Style" w:hAnsi="Bookman Old Style" w:cs="Bookman Old Style"/>
                <w:b/>
                <w:lang w:val="en-IN"/>
              </w:rPr>
            </w:pPr>
            <w:r w:rsidRPr="00DD1162">
              <w:rPr>
                <w:rFonts w:ascii="Bookman Old Style" w:hAnsi="Bookman Old Style" w:cs="Bookman Old Style"/>
                <w:b/>
                <w:lang w:val="en-IN"/>
              </w:rPr>
              <w:t>UNIT - V</w:t>
            </w:r>
          </w:p>
        </w:tc>
      </w:tr>
      <w:tr w:rsidR="00CD4C9A" w:rsidRPr="00DD1162" w14:paraId="655BC2E6" w14:textId="77777777" w:rsidTr="00442203">
        <w:trPr>
          <w:trHeight w:val="431"/>
        </w:trPr>
        <w:tc>
          <w:tcPr>
            <w:tcW w:w="237" w:type="pct"/>
            <w:vAlign w:val="center"/>
          </w:tcPr>
          <w:p w14:paraId="28A44295" w14:textId="77777777" w:rsidR="00B2721D" w:rsidRPr="00DD1162" w:rsidRDefault="00B2721D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Q. NO.</w:t>
            </w:r>
          </w:p>
        </w:tc>
        <w:tc>
          <w:tcPr>
            <w:tcW w:w="3572" w:type="pct"/>
            <w:vAlign w:val="center"/>
          </w:tcPr>
          <w:p w14:paraId="409B0C18" w14:textId="77777777" w:rsidR="00B2721D" w:rsidRPr="00DD1162" w:rsidRDefault="00B2721D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QUESTION</w:t>
            </w:r>
          </w:p>
        </w:tc>
        <w:tc>
          <w:tcPr>
            <w:tcW w:w="252" w:type="pct"/>
            <w:vAlign w:val="center"/>
          </w:tcPr>
          <w:p w14:paraId="172BD6E1" w14:textId="77777777" w:rsidR="00B2721D" w:rsidRPr="00DD1162" w:rsidRDefault="00B2721D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CO</w:t>
            </w:r>
          </w:p>
        </w:tc>
        <w:tc>
          <w:tcPr>
            <w:tcW w:w="501" w:type="pct"/>
            <w:vAlign w:val="center"/>
          </w:tcPr>
          <w:p w14:paraId="07DF2745" w14:textId="77777777" w:rsidR="00B2721D" w:rsidRPr="00DD1162" w:rsidRDefault="00B2721D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LEVEL</w:t>
            </w:r>
          </w:p>
        </w:tc>
        <w:tc>
          <w:tcPr>
            <w:tcW w:w="438" w:type="pct"/>
            <w:vAlign w:val="center"/>
          </w:tcPr>
          <w:p w14:paraId="16F23805" w14:textId="77777777" w:rsidR="00B2721D" w:rsidRPr="00DD1162" w:rsidRDefault="00B2721D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MARKS</w:t>
            </w:r>
          </w:p>
        </w:tc>
      </w:tr>
      <w:tr w:rsidR="00CD4C9A" w:rsidRPr="00DD1162" w14:paraId="2FD9C16C" w14:textId="77777777" w:rsidTr="00442203">
        <w:trPr>
          <w:trHeight w:val="575"/>
        </w:trPr>
        <w:tc>
          <w:tcPr>
            <w:tcW w:w="237" w:type="pct"/>
            <w:vAlign w:val="center"/>
          </w:tcPr>
          <w:p w14:paraId="0C50DC68" w14:textId="77777777" w:rsidR="00034316" w:rsidRPr="00DD1162" w:rsidRDefault="00034316" w:rsidP="002F7FB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3572" w:type="pct"/>
            <w:vAlign w:val="center"/>
          </w:tcPr>
          <w:p w14:paraId="15243602" w14:textId="5F551A0C" w:rsidR="00034316" w:rsidRPr="00DD1162" w:rsidRDefault="00034316" w:rsidP="00DD1162">
            <w:pPr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5C7861">
              <w:rPr>
                <w:rFonts w:ascii="Bookman Old Style" w:hAnsi="Bookman Old Style" w:cs="Times New Roman"/>
              </w:rPr>
              <w:t xml:space="preserve">Explain </w:t>
            </w:r>
            <w:r>
              <w:rPr>
                <w:rFonts w:ascii="Bookman Old Style" w:hAnsi="Bookman Old Style" w:cs="Times New Roman"/>
              </w:rPr>
              <w:t xml:space="preserve">the </w:t>
            </w:r>
            <w:r w:rsidRPr="005C7861">
              <w:rPr>
                <w:rFonts w:ascii="Bookman Old Style" w:hAnsi="Bookman Old Style" w:cs="Times New Roman"/>
              </w:rPr>
              <w:t xml:space="preserve">bias/ variance dilemma </w:t>
            </w:r>
            <w:r>
              <w:rPr>
                <w:rFonts w:ascii="Bookman Old Style" w:hAnsi="Bookman Old Style" w:cs="Times New Roman"/>
              </w:rPr>
              <w:t>about</w:t>
            </w:r>
            <w:r w:rsidRPr="005C7861">
              <w:rPr>
                <w:rFonts w:ascii="Bookman Old Style" w:hAnsi="Bookman Old Style" w:cs="Times New Roman"/>
              </w:rPr>
              <w:t xml:space="preserve"> the model complexity.</w:t>
            </w:r>
          </w:p>
        </w:tc>
        <w:tc>
          <w:tcPr>
            <w:tcW w:w="252" w:type="pct"/>
            <w:vAlign w:val="center"/>
          </w:tcPr>
          <w:p w14:paraId="2938B55B" w14:textId="58684FCF" w:rsidR="00034316" w:rsidRPr="00DD1162" w:rsidRDefault="0044220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501" w:type="pct"/>
            <w:vAlign w:val="center"/>
          </w:tcPr>
          <w:p w14:paraId="7F923A99" w14:textId="03048646" w:rsidR="00034316" w:rsidRPr="00DD1162" w:rsidRDefault="00B24DF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438" w:type="pct"/>
            <w:vAlign w:val="center"/>
          </w:tcPr>
          <w:p w14:paraId="27DEF7EB" w14:textId="77777777" w:rsidR="00034316" w:rsidRPr="00DD1162" w:rsidRDefault="00034316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CD4C9A" w:rsidRPr="00DD1162" w14:paraId="3265C347" w14:textId="77777777" w:rsidTr="00442203">
        <w:trPr>
          <w:trHeight w:val="575"/>
        </w:trPr>
        <w:tc>
          <w:tcPr>
            <w:tcW w:w="237" w:type="pct"/>
            <w:vAlign w:val="center"/>
          </w:tcPr>
          <w:p w14:paraId="4FDE17E9" w14:textId="77777777" w:rsidR="00034316" w:rsidRPr="00DD1162" w:rsidRDefault="00034316" w:rsidP="00B2721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3572" w:type="pct"/>
            <w:vAlign w:val="center"/>
          </w:tcPr>
          <w:p w14:paraId="16483105" w14:textId="5ED52C47" w:rsidR="00034316" w:rsidRPr="00DD1162" w:rsidRDefault="00034316" w:rsidP="00DD116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Times New Roman"/>
              </w:rPr>
              <w:t>Explain k-fold cross validation and how it can be implemented for building a model.</w:t>
            </w:r>
          </w:p>
        </w:tc>
        <w:tc>
          <w:tcPr>
            <w:tcW w:w="252" w:type="pct"/>
            <w:vAlign w:val="center"/>
          </w:tcPr>
          <w:p w14:paraId="6A8D4B74" w14:textId="5F9FDEFB" w:rsidR="00034316" w:rsidRPr="00DD1162" w:rsidRDefault="00B24DF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4</w:t>
            </w:r>
          </w:p>
        </w:tc>
        <w:tc>
          <w:tcPr>
            <w:tcW w:w="501" w:type="pct"/>
            <w:vAlign w:val="center"/>
          </w:tcPr>
          <w:p w14:paraId="49949BA6" w14:textId="133A1BD4" w:rsidR="00034316" w:rsidRPr="00DD1162" w:rsidRDefault="00B24DF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438" w:type="pct"/>
            <w:vAlign w:val="center"/>
          </w:tcPr>
          <w:p w14:paraId="65240878" w14:textId="77777777" w:rsidR="00034316" w:rsidRPr="00DD1162" w:rsidRDefault="00034316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CD4C9A" w:rsidRPr="00DD1162" w14:paraId="654757D1" w14:textId="77777777" w:rsidTr="00442203">
        <w:trPr>
          <w:trHeight w:val="575"/>
        </w:trPr>
        <w:tc>
          <w:tcPr>
            <w:tcW w:w="237" w:type="pct"/>
            <w:vAlign w:val="center"/>
          </w:tcPr>
          <w:p w14:paraId="050152EA" w14:textId="77777777" w:rsidR="00034316" w:rsidRPr="00DD1162" w:rsidRDefault="00034316" w:rsidP="00B2721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3572" w:type="pct"/>
            <w:vAlign w:val="center"/>
          </w:tcPr>
          <w:p w14:paraId="0D4308F6" w14:textId="73ECDB5F" w:rsidR="00034316" w:rsidRPr="00064EB4" w:rsidRDefault="00064EB4" w:rsidP="00DD116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064EB4">
              <w:rPr>
                <w:rFonts w:ascii="Bookman Old Style" w:hAnsi="Bookman Old Style" w:cs="Times New Roman"/>
                <w:bCs/>
              </w:rPr>
              <w:t>Imagine that you find out that your model has low bias and high variance. Which algorithm would be best suited to this problem? What's the reason?</w:t>
            </w:r>
          </w:p>
        </w:tc>
        <w:tc>
          <w:tcPr>
            <w:tcW w:w="252" w:type="pct"/>
            <w:vAlign w:val="center"/>
          </w:tcPr>
          <w:p w14:paraId="5FBB78D7" w14:textId="374A59ED" w:rsidR="00034316" w:rsidRPr="00DD1162" w:rsidRDefault="00B24DF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4</w:t>
            </w:r>
          </w:p>
        </w:tc>
        <w:tc>
          <w:tcPr>
            <w:tcW w:w="501" w:type="pct"/>
            <w:vAlign w:val="center"/>
          </w:tcPr>
          <w:p w14:paraId="3617C824" w14:textId="3A689EA2" w:rsidR="00034316" w:rsidRPr="00DD1162" w:rsidRDefault="00B24DF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438" w:type="pct"/>
            <w:vAlign w:val="center"/>
          </w:tcPr>
          <w:p w14:paraId="4965E678" w14:textId="77777777" w:rsidR="00034316" w:rsidRPr="00DD1162" w:rsidRDefault="00034316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CD4C9A" w:rsidRPr="00DD1162" w14:paraId="551D7C7F" w14:textId="77777777" w:rsidTr="00442203">
        <w:trPr>
          <w:trHeight w:val="575"/>
        </w:trPr>
        <w:tc>
          <w:tcPr>
            <w:tcW w:w="237" w:type="pct"/>
            <w:vAlign w:val="center"/>
          </w:tcPr>
          <w:p w14:paraId="7D00DF0A" w14:textId="77777777" w:rsidR="00034316" w:rsidRPr="00DD1162" w:rsidRDefault="00034316" w:rsidP="00B2721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4</w:t>
            </w:r>
          </w:p>
        </w:tc>
        <w:tc>
          <w:tcPr>
            <w:tcW w:w="3572" w:type="pct"/>
            <w:vAlign w:val="center"/>
          </w:tcPr>
          <w:p w14:paraId="018CD651" w14:textId="23DE0C35" w:rsidR="00034316" w:rsidRPr="00155696" w:rsidRDefault="00E729AC" w:rsidP="00155696">
            <w:pPr>
              <w:pStyle w:val="ListParagraph"/>
              <w:numPr>
                <w:ilvl w:val="0"/>
                <w:numId w:val="13"/>
              </w:numPr>
              <w:ind w:left="350"/>
              <w:jc w:val="both"/>
              <w:rPr>
                <w:rFonts w:ascii="Bookman Old Style" w:hAnsi="Bookman Old Style" w:cs="Bookman Old Style"/>
                <w:lang w:val="en-IN"/>
              </w:rPr>
            </w:pPr>
            <w:r w:rsidRPr="00155696">
              <w:rPr>
                <w:rFonts w:ascii="Bookman Old Style" w:hAnsi="Bookman Old Style" w:cs="Bookman Old Style"/>
                <w:lang w:val="en-IN"/>
              </w:rPr>
              <w:t>De</w:t>
            </w:r>
            <w:r w:rsidR="00B24DF3" w:rsidRPr="00155696">
              <w:rPr>
                <w:rFonts w:ascii="Bookman Old Style" w:hAnsi="Bookman Old Style" w:cs="Bookman Old Style"/>
                <w:lang w:val="en-IN"/>
              </w:rPr>
              <w:t>velop</w:t>
            </w:r>
            <w:r w:rsidRPr="00155696">
              <w:rPr>
                <w:rFonts w:ascii="Bookman Old Style" w:hAnsi="Bookman Old Style" w:cs="Bookman Old Style"/>
                <w:lang w:val="en-IN"/>
              </w:rPr>
              <w:t xml:space="preserve"> </w:t>
            </w:r>
            <w:r w:rsidR="00B24DF3" w:rsidRPr="00155696">
              <w:rPr>
                <w:rFonts w:ascii="Bookman Old Style" w:hAnsi="Bookman Old Style" w:cs="Bookman Old Style"/>
                <w:lang w:val="en-IN"/>
              </w:rPr>
              <w:t>the estimate of in-sample error derivation.</w:t>
            </w:r>
          </w:p>
          <w:p w14:paraId="588CD80C" w14:textId="195FF232" w:rsidR="00155696" w:rsidRPr="00155696" w:rsidRDefault="00155696" w:rsidP="00155696">
            <w:pPr>
              <w:pStyle w:val="ListParagraph"/>
              <w:numPr>
                <w:ilvl w:val="0"/>
                <w:numId w:val="13"/>
              </w:numPr>
              <w:ind w:left="350"/>
              <w:jc w:val="both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Explain Minimum description length principle for model building</w:t>
            </w:r>
          </w:p>
        </w:tc>
        <w:tc>
          <w:tcPr>
            <w:tcW w:w="252" w:type="pct"/>
            <w:vAlign w:val="center"/>
          </w:tcPr>
          <w:p w14:paraId="2E49368D" w14:textId="5DC3D39A" w:rsidR="00034316" w:rsidRPr="00DD1162" w:rsidRDefault="0044220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501" w:type="pct"/>
            <w:vAlign w:val="center"/>
          </w:tcPr>
          <w:p w14:paraId="49BE922B" w14:textId="6AFC140B" w:rsidR="00034316" w:rsidRPr="00DD1162" w:rsidRDefault="0044220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438" w:type="pct"/>
            <w:vAlign w:val="center"/>
          </w:tcPr>
          <w:p w14:paraId="2EFA5862" w14:textId="77777777" w:rsidR="00034316" w:rsidRPr="00DD1162" w:rsidRDefault="00034316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CD4C9A" w:rsidRPr="00DD1162" w14:paraId="053BF217" w14:textId="77777777" w:rsidTr="00442203">
        <w:trPr>
          <w:trHeight w:val="575"/>
        </w:trPr>
        <w:tc>
          <w:tcPr>
            <w:tcW w:w="237" w:type="pct"/>
            <w:vAlign w:val="center"/>
          </w:tcPr>
          <w:p w14:paraId="673DE642" w14:textId="77777777" w:rsidR="00034316" w:rsidRPr="00DD1162" w:rsidRDefault="00034316" w:rsidP="00B2721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lastRenderedPageBreak/>
              <w:t>5</w:t>
            </w:r>
          </w:p>
        </w:tc>
        <w:tc>
          <w:tcPr>
            <w:tcW w:w="3572" w:type="pct"/>
            <w:vAlign w:val="center"/>
          </w:tcPr>
          <w:p w14:paraId="4CB74ED0" w14:textId="0C11ACC7" w:rsidR="00034316" w:rsidRPr="006E075C" w:rsidRDefault="00034316" w:rsidP="00DD1162">
            <w:pPr>
              <w:pStyle w:val="Default"/>
              <w:jc w:val="both"/>
              <w:rPr>
                <w:rFonts w:ascii="Bookman Old Style" w:hAnsi="Bookman Old Style" w:cs="Bookman Old Style"/>
                <w:color w:val="auto"/>
                <w:sz w:val="22"/>
                <w:szCs w:val="22"/>
              </w:rPr>
            </w:pPr>
            <w:r w:rsidRPr="006E075C">
              <w:rPr>
                <w:rFonts w:ascii="Bookman Old Style" w:hAnsi="Bookman Old Style"/>
                <w:sz w:val="22"/>
              </w:rPr>
              <w:t>Briefly explain how you would calculate a cross-validated estimate of prediction error in a</w:t>
            </w:r>
            <w:r w:rsidRPr="006E075C">
              <w:rPr>
                <w:rFonts w:ascii="Bookman Old Style" w:hAnsi="Bookman Old Style"/>
                <w:sz w:val="22"/>
              </w:rPr>
              <w:br/>
              <w:t>Linear regression. Is this estimate likely more minor or more significant than the in-sample error?</w:t>
            </w:r>
          </w:p>
        </w:tc>
        <w:tc>
          <w:tcPr>
            <w:tcW w:w="252" w:type="pct"/>
            <w:vAlign w:val="center"/>
          </w:tcPr>
          <w:p w14:paraId="2F575D6D" w14:textId="4A34D94F" w:rsidR="00034316" w:rsidRPr="00DD1162" w:rsidRDefault="0044220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501" w:type="pct"/>
            <w:vAlign w:val="center"/>
          </w:tcPr>
          <w:p w14:paraId="45A7EC99" w14:textId="048501F0" w:rsidR="00034316" w:rsidRPr="00DD1162" w:rsidRDefault="00B24DF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438" w:type="pct"/>
            <w:vAlign w:val="center"/>
          </w:tcPr>
          <w:p w14:paraId="562C86CB" w14:textId="77777777" w:rsidR="00034316" w:rsidRPr="00DD1162" w:rsidRDefault="00034316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CD4C9A" w:rsidRPr="00DD1162" w14:paraId="5BE6AECE" w14:textId="77777777" w:rsidTr="00442203">
        <w:trPr>
          <w:trHeight w:val="575"/>
        </w:trPr>
        <w:tc>
          <w:tcPr>
            <w:tcW w:w="237" w:type="pct"/>
            <w:vAlign w:val="center"/>
          </w:tcPr>
          <w:p w14:paraId="67C315C0" w14:textId="77777777" w:rsidR="00034316" w:rsidRPr="00DD1162" w:rsidRDefault="00034316" w:rsidP="00B2721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6</w:t>
            </w:r>
          </w:p>
        </w:tc>
        <w:tc>
          <w:tcPr>
            <w:tcW w:w="3572" w:type="pct"/>
            <w:vAlign w:val="center"/>
          </w:tcPr>
          <w:p w14:paraId="422645D6" w14:textId="1D1E0F68" w:rsidR="00034316" w:rsidRPr="00DD1162" w:rsidRDefault="00034316" w:rsidP="00DD1162">
            <w:pPr>
              <w:pStyle w:val="Default"/>
              <w:jc w:val="both"/>
              <w:rPr>
                <w:rFonts w:ascii="Bookman Old Style" w:hAnsi="Bookman Old Style" w:cs="Bookman Old Style"/>
                <w:color w:val="auto"/>
                <w:sz w:val="22"/>
                <w:szCs w:val="22"/>
              </w:rPr>
            </w:pPr>
            <w:r w:rsidRPr="00E729AC">
              <w:rPr>
                <w:rFonts w:ascii="Bookman Old Style" w:hAnsi="Bookman Old Style"/>
                <w:sz w:val="22"/>
              </w:rPr>
              <w:t>What is the holdout approach? What is the limitation of this approach? Name four alternative approaches for it.</w:t>
            </w:r>
          </w:p>
        </w:tc>
        <w:tc>
          <w:tcPr>
            <w:tcW w:w="252" w:type="pct"/>
            <w:vAlign w:val="center"/>
          </w:tcPr>
          <w:p w14:paraId="5151E979" w14:textId="4BFE1007" w:rsidR="00034316" w:rsidRPr="00DD1162" w:rsidRDefault="0044220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501" w:type="pct"/>
            <w:vAlign w:val="center"/>
          </w:tcPr>
          <w:p w14:paraId="4E76B2C7" w14:textId="32186EFA" w:rsidR="00034316" w:rsidRPr="00DD1162" w:rsidRDefault="00B24DF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438" w:type="pct"/>
            <w:vAlign w:val="center"/>
          </w:tcPr>
          <w:p w14:paraId="3AB564BE" w14:textId="77777777" w:rsidR="00034316" w:rsidRPr="00DD1162" w:rsidRDefault="00034316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 w:rsidRPr="00DD1162"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CD4C9A" w:rsidRPr="00DD1162" w14:paraId="6D7701F0" w14:textId="77777777" w:rsidTr="00442203">
        <w:trPr>
          <w:trHeight w:val="575"/>
        </w:trPr>
        <w:tc>
          <w:tcPr>
            <w:tcW w:w="237" w:type="pct"/>
            <w:vAlign w:val="center"/>
          </w:tcPr>
          <w:p w14:paraId="47C75380" w14:textId="71D1328A" w:rsidR="00176D18" w:rsidRPr="00DD1162" w:rsidRDefault="00155696" w:rsidP="00B2721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7</w:t>
            </w:r>
          </w:p>
        </w:tc>
        <w:tc>
          <w:tcPr>
            <w:tcW w:w="3572" w:type="pct"/>
            <w:vAlign w:val="center"/>
          </w:tcPr>
          <w:p w14:paraId="44DB2FCA" w14:textId="3CCA3A95" w:rsidR="00176D18" w:rsidRPr="00E729AC" w:rsidRDefault="00176D18" w:rsidP="00176D18">
            <w:pPr>
              <w:pStyle w:val="Default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Explain</w:t>
            </w:r>
            <w:r w:rsidRPr="00176D18">
              <w:rPr>
                <w:rFonts w:ascii="Bookman Old Style" w:hAnsi="Bookman Old Style"/>
                <w:sz w:val="22"/>
              </w:rPr>
              <w:t xml:space="preserve"> bias and variance in machine learning </w:t>
            </w:r>
            <w:r>
              <w:rPr>
                <w:rFonts w:ascii="Bookman Old Style" w:hAnsi="Bookman Old Style"/>
                <w:sz w:val="22"/>
              </w:rPr>
              <w:t xml:space="preserve">and </w:t>
            </w:r>
            <w:r w:rsidRPr="00176D18">
              <w:rPr>
                <w:rFonts w:ascii="Bookman Old Style" w:hAnsi="Bookman Old Style"/>
                <w:sz w:val="22"/>
              </w:rPr>
              <w:t>how bias-variance decomposition is used for deciding the model complexity?</w:t>
            </w:r>
          </w:p>
        </w:tc>
        <w:tc>
          <w:tcPr>
            <w:tcW w:w="252" w:type="pct"/>
            <w:vAlign w:val="center"/>
          </w:tcPr>
          <w:p w14:paraId="27C52D81" w14:textId="2D908883" w:rsidR="00176D18" w:rsidRDefault="0044220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</w:t>
            </w:r>
          </w:p>
        </w:tc>
        <w:tc>
          <w:tcPr>
            <w:tcW w:w="501" w:type="pct"/>
            <w:vAlign w:val="center"/>
          </w:tcPr>
          <w:p w14:paraId="526F6E87" w14:textId="6E0DBD2E" w:rsidR="00176D18" w:rsidRDefault="00155696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2</w:t>
            </w:r>
          </w:p>
        </w:tc>
        <w:tc>
          <w:tcPr>
            <w:tcW w:w="438" w:type="pct"/>
            <w:vAlign w:val="center"/>
          </w:tcPr>
          <w:p w14:paraId="17F00185" w14:textId="201F74D1" w:rsidR="00176D18" w:rsidRPr="00DD1162" w:rsidRDefault="00155696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  <w:tr w:rsidR="00442203" w:rsidRPr="00DD1162" w14:paraId="68D8237E" w14:textId="77777777" w:rsidTr="00442203">
        <w:trPr>
          <w:trHeight w:val="575"/>
        </w:trPr>
        <w:tc>
          <w:tcPr>
            <w:tcW w:w="237" w:type="pct"/>
            <w:vAlign w:val="center"/>
          </w:tcPr>
          <w:p w14:paraId="42C53EC9" w14:textId="5455D65F" w:rsidR="00442203" w:rsidRDefault="00894E20" w:rsidP="00B2721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8</w:t>
            </w:r>
          </w:p>
        </w:tc>
        <w:tc>
          <w:tcPr>
            <w:tcW w:w="3572" w:type="pct"/>
            <w:vAlign w:val="center"/>
          </w:tcPr>
          <w:p w14:paraId="1AEB7B60" w14:textId="77777777" w:rsidR="00442203" w:rsidRPr="00CF69F8" w:rsidRDefault="00442203" w:rsidP="00CE4F58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Given 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data set </w:t>
            </w:r>
            <w:proofErr w:type="spell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S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Tr</w:t>
            </w:r>
            <w:proofErr w:type="spellEnd"/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 xml:space="preserve"> </w:t>
            </w:r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= {(x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 xml:space="preserve">i, </w:t>
            </w:r>
            <w:proofErr w:type="spell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y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i</w:t>
            </w:r>
            <w:proofErr w:type="spellEnd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), i=1</w:t>
            </w:r>
            <w:proofErr w:type="gram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,…</w:t>
            </w:r>
            <w:proofErr w:type="gramEnd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.6}, x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i</w:t>
            </w:r>
            <w:r w:rsidRPr="00CF69F8">
              <w:rPr>
                <w:rFonts w:ascii="Cambria Math" w:hAnsi="Cambria Math" w:cs="Cambria Math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∈</w:t>
            </w:r>
            <w:r w:rsidRPr="00CF69F8">
              <w:rPr>
                <w:rFonts w:ascii="Cambria Math" w:hAnsi="Cambria Math" w:cs="Cambria Math"/>
                <w:color w:val="000000" w:themeColor="text1"/>
                <w:szCs w:val="72"/>
                <w:shd w:val="clear" w:color="auto" w:fill="FFFFFF"/>
              </w:rPr>
              <w:t xml:space="preserve">ℝ </w:t>
            </w:r>
            <w:r w:rsidRPr="00CF69F8">
              <w:rPr>
                <w:rFonts w:ascii="Bookman Old Style" w:hAnsi="Bookman Old Style" w:cs="Times New Roman"/>
                <w:color w:val="000000" w:themeColor="text1"/>
              </w:rPr>
              <w:t>a feature scalar</w:t>
            </w:r>
            <w:r w:rsidRPr="00CF69F8">
              <w:rPr>
                <w:rFonts w:ascii="Cambria Math" w:hAnsi="Cambria Math" w:cs="Cambria Math"/>
                <w:color w:val="000000" w:themeColor="text1"/>
                <w:szCs w:val="72"/>
                <w:shd w:val="clear" w:color="auto" w:fill="FFFFFF"/>
                <w:vertAlign w:val="subscript"/>
              </w:rPr>
              <w:t xml:space="preserve"> </w:t>
            </w:r>
            <w:proofErr w:type="spell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y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i</w:t>
            </w:r>
            <w:proofErr w:type="spellEnd"/>
            <w:r w:rsidRPr="00CF69F8">
              <w:rPr>
                <w:rFonts w:ascii="Cambria Math" w:hAnsi="Cambria Math" w:cs="Cambria Math"/>
                <w:bCs/>
                <w:color w:val="000000" w:themeColor="text1"/>
                <w:szCs w:val="21"/>
                <w:shd w:val="clear" w:color="auto" w:fill="FFFFFF"/>
              </w:rPr>
              <w:t>∈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{-1,+1} a class label.</w:t>
            </w:r>
          </w:p>
          <w:p w14:paraId="56E8D65C" w14:textId="77777777" w:rsidR="00442203" w:rsidRPr="00CF69F8" w:rsidRDefault="00442203" w:rsidP="00CE4F58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Data points in the data set are</w:t>
            </w:r>
          </w:p>
          <w:p w14:paraId="3D746203" w14:textId="77777777" w:rsidR="00442203" w:rsidRDefault="00442203" w:rsidP="00CE4F58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)=(2,-1) 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)=(7,-1) </w:t>
            </w:r>
          </w:p>
          <w:p w14:paraId="34E0D7B8" w14:textId="77777777" w:rsidR="00442203" w:rsidRDefault="00442203" w:rsidP="00CE4F58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)=(4,+1) 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)=(1,-1) </w:t>
            </w:r>
          </w:p>
          <w:p w14:paraId="30C08463" w14:textId="77777777" w:rsidR="00442203" w:rsidRPr="00CF69F8" w:rsidRDefault="00442203" w:rsidP="00CE4F58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5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5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)=(3,+1) 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6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6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)=(6,+1)</w:t>
            </w:r>
          </w:p>
          <w:p w14:paraId="64A39BEF" w14:textId="77777777" w:rsidR="00442203" w:rsidRDefault="00442203" w:rsidP="00CE4F58">
            <w:pPr>
              <w:jc w:val="both"/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Suppose you are training a Linear Classifier </w:t>
            </w:r>
          </w:p>
          <w:p w14:paraId="73A21516" w14:textId="77777777" w:rsidR="00442203" w:rsidRPr="00A854CE" w:rsidRDefault="00442203" w:rsidP="00CE4F58">
            <w:pPr>
              <w:jc w:val="both"/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f(</w:t>
            </w:r>
            <w:proofErr w:type="spellStart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x;a,b</w:t>
            </w:r>
            <w:proofErr w:type="spellEnd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) = sign(</w:t>
            </w:r>
            <w:proofErr w:type="spellStart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ax+b</w:t>
            </w:r>
            <w:proofErr w:type="spellEnd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) with 2-fold Cross Validation where sign(z) 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Cambria Math"/>
                      <w:bCs/>
                      <w:i/>
                      <w:color w:val="202124"/>
                      <w:szCs w:val="21"/>
                      <w:shd w:val="clear" w:color="auto" w:fill="FFFFFF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Cambria Math"/>
                          <w:bCs/>
                          <w:i/>
                          <w:color w:val="202124"/>
                          <w:szCs w:val="21"/>
                          <w:shd w:val="clear" w:color="auto" w:fill="FFFFFF"/>
                        </w:rPr>
                      </m:ctrlPr>
                    </m:eqArrPr>
                    <m:e>
                      <m:r>
                        <w:rPr>
                          <w:rFonts w:ascii="Cambria Math" w:hAnsi="Cambria Math" w:cs="Cambria Math"/>
                          <w:color w:val="202124"/>
                          <w:szCs w:val="21"/>
                          <w:shd w:val="clear" w:color="auto" w:fill="FFFFFF"/>
                        </w:rPr>
                        <m:t>+1,z≥0</m:t>
                      </m:r>
                    </m:e>
                    <m:e>
                      <m:r>
                        <w:rPr>
                          <w:rFonts w:ascii="Cambria Math" w:hAnsi="Cambria Math" w:cs="Cambria Math"/>
                          <w:color w:val="202124"/>
                          <w:szCs w:val="21"/>
                          <w:shd w:val="clear" w:color="auto" w:fill="FFFFFF"/>
                        </w:rPr>
                        <m:t>-1,  z&lt;0</m:t>
                      </m:r>
                    </m:e>
                  </m:eqArr>
                </m:e>
              </m:d>
            </m:oMath>
          </w:p>
          <w:p w14:paraId="2C0FD119" w14:textId="77777777" w:rsidR="00442203" w:rsidRDefault="00442203" w:rsidP="00CE4F58">
            <w:pPr>
              <w:jc w:val="both"/>
              <w:rPr>
                <w:rFonts w:ascii="Bookman Old Style" w:hAnsi="Bookman Old Style" w:cs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Split </w:t>
            </w:r>
            <w:proofErr w:type="spell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S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Tr</w:t>
            </w:r>
            <w:proofErr w:type="spellEnd"/>
            <w:r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>into S</w:t>
            </w:r>
            <w:r w:rsidRPr="00E91B55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1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>={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 (x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 (x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} 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and </w:t>
            </w:r>
          </w:p>
          <w:p w14:paraId="75D57955" w14:textId="77777777" w:rsidR="00442203" w:rsidRDefault="00442203" w:rsidP="00CE4F58">
            <w:pPr>
              <w:jc w:val="both"/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</w:pP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                    S</w:t>
            </w:r>
            <w:r w:rsidRPr="00E91B55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2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>={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 (x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5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5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 (x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6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6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}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 </w:t>
            </w:r>
          </w:p>
          <w:p w14:paraId="199C9623" w14:textId="77777777" w:rsidR="00442203" w:rsidRPr="00E91B55" w:rsidRDefault="00442203" w:rsidP="00CE4F58">
            <w:pPr>
              <w:jc w:val="both"/>
              <w:rPr>
                <w:rFonts w:ascii="Bookman Old Style" w:hAnsi="Bookman Old Style" w:cs="Helvetica"/>
                <w:color w:val="222222"/>
                <w:shd w:val="clear" w:color="auto" w:fill="FFFFFF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After training the classifier f on S</w:t>
            </w:r>
            <w:r w:rsidRPr="00E91B55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1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,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 we have a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1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=-1, b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1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=5 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and then try to validate the classifier on S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.</w:t>
            </w:r>
          </w:p>
          <w:p w14:paraId="2738718B" w14:textId="77777777" w:rsidR="00442203" w:rsidRDefault="00442203" w:rsidP="00CE4F58">
            <w:pPr>
              <w:jc w:val="both"/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</w:pP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Aft</w:t>
            </w: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>er training the classifier f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 on S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, </w:t>
            </w: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>we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 have a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>=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2, b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>=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-3 and then try to validate the classifier on S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1</w:t>
            </w:r>
          </w:p>
          <w:p w14:paraId="240682C2" w14:textId="3B689725" w:rsidR="00442203" w:rsidRDefault="00442203" w:rsidP="00176D18">
            <w:pPr>
              <w:pStyle w:val="Default"/>
              <w:jc w:val="both"/>
              <w:rPr>
                <w:rFonts w:ascii="Bookman Old Style" w:hAnsi="Bookman Old Style"/>
                <w:sz w:val="22"/>
              </w:rPr>
            </w:pP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Calculate the average training error in the 2-fold cross-validation. </w:t>
            </w:r>
          </w:p>
        </w:tc>
        <w:tc>
          <w:tcPr>
            <w:tcW w:w="252" w:type="pct"/>
            <w:vAlign w:val="center"/>
          </w:tcPr>
          <w:p w14:paraId="28D308DF" w14:textId="3B877F34" w:rsidR="00442203" w:rsidRDefault="0044220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501" w:type="pct"/>
            <w:vAlign w:val="center"/>
          </w:tcPr>
          <w:p w14:paraId="430815EC" w14:textId="21E92634" w:rsidR="00442203" w:rsidRDefault="0044220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438" w:type="pct"/>
            <w:vAlign w:val="center"/>
          </w:tcPr>
          <w:p w14:paraId="283DE071" w14:textId="17ED3D5B" w:rsidR="00442203" w:rsidRDefault="0044220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Times New Roman"/>
              </w:rPr>
              <w:t>14</w:t>
            </w:r>
          </w:p>
        </w:tc>
      </w:tr>
      <w:tr w:rsidR="00442203" w:rsidRPr="00DD1162" w14:paraId="617DD920" w14:textId="77777777" w:rsidTr="00442203">
        <w:trPr>
          <w:trHeight w:val="575"/>
        </w:trPr>
        <w:tc>
          <w:tcPr>
            <w:tcW w:w="237" w:type="pct"/>
            <w:vAlign w:val="center"/>
          </w:tcPr>
          <w:p w14:paraId="5AC63B64" w14:textId="7C0DCA3B" w:rsidR="00442203" w:rsidRDefault="00894E20" w:rsidP="00B2721D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9</w:t>
            </w:r>
            <w:bookmarkStart w:id="0" w:name="_GoBack"/>
            <w:bookmarkEnd w:id="0"/>
          </w:p>
        </w:tc>
        <w:tc>
          <w:tcPr>
            <w:tcW w:w="3572" w:type="pct"/>
            <w:vAlign w:val="center"/>
          </w:tcPr>
          <w:p w14:paraId="3C7C1198" w14:textId="77777777" w:rsidR="00442203" w:rsidRPr="00CF69F8" w:rsidRDefault="00442203" w:rsidP="00CE4F58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Given 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data set </w:t>
            </w:r>
            <w:proofErr w:type="spellStart"/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>T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Tr</w:t>
            </w:r>
            <w:proofErr w:type="spellEnd"/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 xml:space="preserve"> </w:t>
            </w:r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= {(x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 xml:space="preserve">i, </w:t>
            </w:r>
            <w:proofErr w:type="spell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y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i</w:t>
            </w:r>
            <w:proofErr w:type="spellEnd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), i=1</w:t>
            </w:r>
            <w:proofErr w:type="gram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,…</w:t>
            </w:r>
            <w:proofErr w:type="gramEnd"/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>.4</w:t>
            </w:r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}, x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i</w:t>
            </w:r>
            <w:r w:rsidRPr="00CF69F8">
              <w:rPr>
                <w:rFonts w:ascii="Cambria Math" w:hAnsi="Cambria Math" w:cs="Cambria Math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∈</w:t>
            </w:r>
            <w:r w:rsidRPr="00CF69F8">
              <w:rPr>
                <w:rFonts w:ascii="Cambria Math" w:hAnsi="Cambria Math" w:cs="Cambria Math"/>
                <w:color w:val="000000" w:themeColor="text1"/>
                <w:szCs w:val="72"/>
                <w:shd w:val="clear" w:color="auto" w:fill="FFFFFF"/>
              </w:rPr>
              <w:t xml:space="preserve">ℝ </w:t>
            </w:r>
            <w:r w:rsidRPr="00CF69F8">
              <w:rPr>
                <w:rFonts w:ascii="Bookman Old Style" w:hAnsi="Bookman Old Style" w:cs="Times New Roman"/>
                <w:color w:val="000000" w:themeColor="text1"/>
              </w:rPr>
              <w:t xml:space="preserve">a </w:t>
            </w:r>
            <w:r>
              <w:rPr>
                <w:rFonts w:ascii="Bookman Old Style" w:hAnsi="Bookman Old Style" w:cs="Times New Roman"/>
                <w:color w:val="000000" w:themeColor="text1"/>
              </w:rPr>
              <w:t>data point</w:t>
            </w:r>
            <w:r w:rsidRPr="00CF69F8">
              <w:rPr>
                <w:rFonts w:ascii="Cambria Math" w:hAnsi="Cambria Math" w:cs="Cambria Math"/>
                <w:color w:val="000000" w:themeColor="text1"/>
                <w:szCs w:val="72"/>
                <w:shd w:val="clear" w:color="auto" w:fill="FFFFFF"/>
                <w:vertAlign w:val="subscript"/>
              </w:rPr>
              <w:t xml:space="preserve"> </w:t>
            </w:r>
            <w:proofErr w:type="spell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y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i</w:t>
            </w:r>
            <w:proofErr w:type="spellEnd"/>
            <w:r w:rsidRPr="00CF69F8">
              <w:rPr>
                <w:rFonts w:ascii="Cambria Math" w:hAnsi="Cambria Math" w:cs="Cambria Math"/>
                <w:bCs/>
                <w:color w:val="000000" w:themeColor="text1"/>
                <w:szCs w:val="21"/>
                <w:shd w:val="clear" w:color="auto" w:fill="FFFFFF"/>
              </w:rPr>
              <w:t>∈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{-1,+1} a 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corresponding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 label.</w:t>
            </w:r>
          </w:p>
          <w:p w14:paraId="7EBBC224" w14:textId="77777777" w:rsidR="00442203" w:rsidRPr="00CF69F8" w:rsidRDefault="00442203" w:rsidP="00CE4F58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The 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Data points are</w:t>
            </w:r>
          </w:p>
          <w:p w14:paraId="0413DBB0" w14:textId="77777777" w:rsidR="00442203" w:rsidRDefault="00442203" w:rsidP="00CE4F58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5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,-1) 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6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,-1) </w:t>
            </w:r>
          </w:p>
          <w:p w14:paraId="08DFA51D" w14:textId="77777777" w:rsidR="00442203" w:rsidRDefault="00442203" w:rsidP="00CE4F58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,+1) 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,-1) </w:t>
            </w:r>
          </w:p>
          <w:p w14:paraId="06CE0987" w14:textId="77777777" w:rsidR="00442203" w:rsidRDefault="00442203" w:rsidP="00CE4F58">
            <w:pPr>
              <w:jc w:val="both"/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Suppose you are training a Linear Classifier </w:t>
            </w:r>
          </w:p>
          <w:p w14:paraId="2950382A" w14:textId="77777777" w:rsidR="00442203" w:rsidRPr="00A854CE" w:rsidRDefault="00442203" w:rsidP="00CE4F58">
            <w:pPr>
              <w:jc w:val="both"/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f(</w:t>
            </w:r>
            <w:proofErr w:type="spellStart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x;a,b</w:t>
            </w:r>
            <w:proofErr w:type="spellEnd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) = sign(</w:t>
            </w:r>
            <w:proofErr w:type="spellStart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bx+a</w:t>
            </w:r>
            <w:proofErr w:type="spellEnd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) with 2-fold Cross Validation where sign(z) 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Cambria Math"/>
                      <w:bCs/>
                      <w:i/>
                      <w:color w:val="202124"/>
                      <w:szCs w:val="21"/>
                      <w:shd w:val="clear" w:color="auto" w:fill="FFFFFF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Cambria Math"/>
                          <w:bCs/>
                          <w:i/>
                          <w:color w:val="202124"/>
                          <w:szCs w:val="21"/>
                          <w:shd w:val="clear" w:color="auto" w:fill="FFFFFF"/>
                        </w:rPr>
                      </m:ctrlPr>
                    </m:eqArrPr>
                    <m:e>
                      <m:r>
                        <w:rPr>
                          <w:rFonts w:ascii="Cambria Math" w:hAnsi="Cambria Math" w:cs="Cambria Math"/>
                          <w:color w:val="202124"/>
                          <w:szCs w:val="21"/>
                          <w:shd w:val="clear" w:color="auto" w:fill="FFFFFF"/>
                        </w:rPr>
                        <m:t>+1,z≥0</m:t>
                      </m:r>
                    </m:e>
                    <m:e>
                      <m:r>
                        <w:rPr>
                          <w:rFonts w:ascii="Cambria Math" w:hAnsi="Cambria Math" w:cs="Cambria Math"/>
                          <w:color w:val="202124"/>
                          <w:szCs w:val="21"/>
                          <w:shd w:val="clear" w:color="auto" w:fill="FFFFFF"/>
                        </w:rPr>
                        <m:t>-1,  z&lt;0</m:t>
                      </m:r>
                    </m:e>
                  </m:eqArr>
                </m:e>
              </m:d>
            </m:oMath>
          </w:p>
          <w:p w14:paraId="05877EF9" w14:textId="77777777" w:rsidR="00442203" w:rsidRDefault="00442203" w:rsidP="00CE4F58">
            <w:pPr>
              <w:jc w:val="both"/>
              <w:rPr>
                <w:rFonts w:ascii="Bookman Old Style" w:hAnsi="Bookman Old Style" w:cs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Split </w:t>
            </w:r>
            <w:proofErr w:type="spell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S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Tr</w:t>
            </w:r>
            <w:proofErr w:type="spellEnd"/>
            <w:r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>into T</w:t>
            </w:r>
            <w:r w:rsidRPr="00E91B55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1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>={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 (x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} 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and </w:t>
            </w:r>
          </w:p>
          <w:p w14:paraId="3A1ED685" w14:textId="77777777" w:rsidR="00442203" w:rsidRDefault="00442203" w:rsidP="00CE4F58">
            <w:pPr>
              <w:jc w:val="both"/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</w:pP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                    T</w:t>
            </w:r>
            <w:r w:rsidRPr="00E91B55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2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>={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) 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)}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 </w:t>
            </w:r>
          </w:p>
          <w:p w14:paraId="4C1891C5" w14:textId="77777777" w:rsidR="00442203" w:rsidRPr="00E91B55" w:rsidRDefault="00442203" w:rsidP="00CE4F58">
            <w:pPr>
              <w:jc w:val="both"/>
              <w:rPr>
                <w:rFonts w:ascii="Bookman Old Style" w:hAnsi="Bookman Old Style" w:cs="Helvetica"/>
                <w:color w:val="222222"/>
                <w:shd w:val="clear" w:color="auto" w:fill="FFFFFF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Subsequently training the classifier f(</w:t>
            </w:r>
            <w:proofErr w:type="spellStart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x</w:t>
            </w:r>
            <w:proofErr w:type="gramStart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;a,b</w:t>
            </w:r>
            <w:proofErr w:type="spellEnd"/>
            <w:proofErr w:type="gramEnd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) on T</w:t>
            </w:r>
            <w:r w:rsidRPr="00E91B55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1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,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 we have a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1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=-3, b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1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=4 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and then try to validate the classifier on </w:t>
            </w: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>T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.</w:t>
            </w:r>
          </w:p>
          <w:p w14:paraId="659D0A28" w14:textId="77777777" w:rsidR="00442203" w:rsidRDefault="00442203" w:rsidP="00CE4F58">
            <w:pPr>
              <w:jc w:val="both"/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</w:pP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Training the classifier 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f(</w:t>
            </w:r>
            <w:proofErr w:type="spellStart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x;a,b</w:t>
            </w:r>
            <w:proofErr w:type="spellEnd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) 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on </w:t>
            </w: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>T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, </w:t>
            </w: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>we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 have a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>=1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, b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>=-5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 and then try to validate the classifier on </w:t>
            </w: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>T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1</w:t>
            </w:r>
          </w:p>
          <w:p w14:paraId="01E141B9" w14:textId="549B8755" w:rsidR="00442203" w:rsidRDefault="00442203" w:rsidP="00176D18">
            <w:pPr>
              <w:pStyle w:val="Default"/>
              <w:jc w:val="both"/>
              <w:rPr>
                <w:rFonts w:ascii="Bookman Old Style" w:hAnsi="Bookman Old Style"/>
                <w:sz w:val="22"/>
              </w:rPr>
            </w:pPr>
            <w:r w:rsidRPr="00CA767C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Calculate the average validation error (i.e. the cross-validation error) in the 2-fold cross-validation.</w:t>
            </w:r>
          </w:p>
        </w:tc>
        <w:tc>
          <w:tcPr>
            <w:tcW w:w="252" w:type="pct"/>
            <w:vAlign w:val="center"/>
          </w:tcPr>
          <w:p w14:paraId="39A31A3E" w14:textId="7FB00A88" w:rsidR="00442203" w:rsidRDefault="0044220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501" w:type="pct"/>
            <w:vAlign w:val="center"/>
          </w:tcPr>
          <w:p w14:paraId="413293AB" w14:textId="1F90FA18" w:rsidR="00442203" w:rsidRDefault="0044220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3</w:t>
            </w:r>
          </w:p>
        </w:tc>
        <w:tc>
          <w:tcPr>
            <w:tcW w:w="438" w:type="pct"/>
            <w:vAlign w:val="center"/>
          </w:tcPr>
          <w:p w14:paraId="4C57DB1E" w14:textId="17D739C5" w:rsidR="00442203" w:rsidRDefault="00442203" w:rsidP="00DD1162">
            <w:pPr>
              <w:jc w:val="center"/>
              <w:rPr>
                <w:rFonts w:ascii="Bookman Old Style" w:hAnsi="Bookman Old Style" w:cs="Bookman Old Style"/>
                <w:lang w:val="en-IN"/>
              </w:rPr>
            </w:pPr>
            <w:r>
              <w:rPr>
                <w:rFonts w:ascii="Bookman Old Style" w:hAnsi="Bookman Old Style" w:cs="Bookman Old Style"/>
                <w:lang w:val="en-IN"/>
              </w:rPr>
              <w:t>14</w:t>
            </w:r>
          </w:p>
        </w:tc>
      </w:tr>
    </w:tbl>
    <w:p w14:paraId="3D4CCD5A" w14:textId="77777777" w:rsidR="00FA54ED" w:rsidRPr="00E26193" w:rsidRDefault="00FA54ED" w:rsidP="00051142">
      <w:pPr>
        <w:jc w:val="center"/>
        <w:rPr>
          <w:rFonts w:ascii="Bookman Old Style" w:hAnsi="Bookman Old Style" w:cs="Bookman Old Style"/>
          <w:sz w:val="23"/>
          <w:szCs w:val="23"/>
          <w:lang w:val="en-IN"/>
        </w:rPr>
      </w:pPr>
    </w:p>
    <w:sectPr w:rsidR="00FA54ED" w:rsidRPr="00E26193" w:rsidSect="003649F5">
      <w:footerReference w:type="default" r:id="rId9"/>
      <w:pgSz w:w="12240" w:h="15840"/>
      <w:pgMar w:top="1440" w:right="1440" w:bottom="1440" w:left="1440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FBD01" w14:textId="77777777" w:rsidR="00A52F27" w:rsidRDefault="00A52F27" w:rsidP="002A5BC9">
      <w:pPr>
        <w:spacing w:after="0" w:line="240" w:lineRule="auto"/>
      </w:pPr>
      <w:r>
        <w:separator/>
      </w:r>
    </w:p>
  </w:endnote>
  <w:endnote w:type="continuationSeparator" w:id="0">
    <w:p w14:paraId="51605683" w14:textId="77777777" w:rsidR="00A52F27" w:rsidRDefault="00A52F27" w:rsidP="002A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62E63" w14:textId="77777777" w:rsidR="003649F5" w:rsidRDefault="003649F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C7114" w14:textId="77777777" w:rsidR="00A52F27" w:rsidRDefault="00A52F27" w:rsidP="002A5BC9">
      <w:pPr>
        <w:spacing w:after="0" w:line="240" w:lineRule="auto"/>
      </w:pPr>
      <w:r>
        <w:separator/>
      </w:r>
    </w:p>
  </w:footnote>
  <w:footnote w:type="continuationSeparator" w:id="0">
    <w:p w14:paraId="46794D5D" w14:textId="77777777" w:rsidR="00A52F27" w:rsidRDefault="00A52F27" w:rsidP="002A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139"/>
    <w:multiLevelType w:val="hybridMultilevel"/>
    <w:tmpl w:val="DFAC60F0"/>
    <w:lvl w:ilvl="0" w:tplc="2794A4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841D8"/>
    <w:multiLevelType w:val="hybridMultilevel"/>
    <w:tmpl w:val="EF4E4A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C422FD8">
      <w:start w:val="1"/>
      <w:numFmt w:val="decimal"/>
      <w:lvlText w:val="%3."/>
      <w:lvlJc w:val="left"/>
      <w:pPr>
        <w:ind w:left="2700" w:hanging="720"/>
      </w:pPr>
      <w:rPr>
        <w:rFonts w:ascii="Times New Roman" w:eastAsiaTheme="minorHAnsi" w:hAnsi="Times New Roman"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61383"/>
    <w:multiLevelType w:val="hybridMultilevel"/>
    <w:tmpl w:val="67C8EBD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94987"/>
    <w:multiLevelType w:val="hybridMultilevel"/>
    <w:tmpl w:val="5E72A8D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95D6F"/>
    <w:multiLevelType w:val="hybridMultilevel"/>
    <w:tmpl w:val="60AE86AC"/>
    <w:lvl w:ilvl="0" w:tplc="0616BC6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cs="Arial" w:hint="default"/>
        <w:color w:val="3A3A3A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724F9"/>
    <w:multiLevelType w:val="multilevel"/>
    <w:tmpl w:val="444808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E4BFE"/>
    <w:multiLevelType w:val="hybridMultilevel"/>
    <w:tmpl w:val="897CE2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E0946"/>
    <w:multiLevelType w:val="hybridMultilevel"/>
    <w:tmpl w:val="5CD49C9E"/>
    <w:lvl w:ilvl="0" w:tplc="45F2BD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A0771"/>
    <w:multiLevelType w:val="hybridMultilevel"/>
    <w:tmpl w:val="34889C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83455"/>
    <w:multiLevelType w:val="hybridMultilevel"/>
    <w:tmpl w:val="037E3B3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C7ABC"/>
    <w:multiLevelType w:val="hybridMultilevel"/>
    <w:tmpl w:val="879608C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737CB"/>
    <w:multiLevelType w:val="hybridMultilevel"/>
    <w:tmpl w:val="B950D59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30C67"/>
    <w:multiLevelType w:val="hybridMultilevel"/>
    <w:tmpl w:val="948065A0"/>
    <w:lvl w:ilvl="0" w:tplc="25A239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12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DAxMDSzNDIzNTAxMbBU0lEKTi0uzszPAykwrQUAmmt0UCwAAAA="/>
  </w:docVars>
  <w:rsids>
    <w:rsidRoot w:val="00972AFF"/>
    <w:rsid w:val="00006FC1"/>
    <w:rsid w:val="000123D8"/>
    <w:rsid w:val="00024B66"/>
    <w:rsid w:val="00025EB2"/>
    <w:rsid w:val="00034316"/>
    <w:rsid w:val="000354B7"/>
    <w:rsid w:val="00051142"/>
    <w:rsid w:val="00064EB4"/>
    <w:rsid w:val="00066A68"/>
    <w:rsid w:val="000D015B"/>
    <w:rsid w:val="000D49C0"/>
    <w:rsid w:val="0012614A"/>
    <w:rsid w:val="00142311"/>
    <w:rsid w:val="00155696"/>
    <w:rsid w:val="00175353"/>
    <w:rsid w:val="00176D18"/>
    <w:rsid w:val="00176F4F"/>
    <w:rsid w:val="00180EB3"/>
    <w:rsid w:val="0018321C"/>
    <w:rsid w:val="001B0EA9"/>
    <w:rsid w:val="001B3848"/>
    <w:rsid w:val="002058D3"/>
    <w:rsid w:val="00246B1D"/>
    <w:rsid w:val="002471B8"/>
    <w:rsid w:val="00267B6C"/>
    <w:rsid w:val="00270968"/>
    <w:rsid w:val="002761E3"/>
    <w:rsid w:val="00280A75"/>
    <w:rsid w:val="00282639"/>
    <w:rsid w:val="00284275"/>
    <w:rsid w:val="00286845"/>
    <w:rsid w:val="00294A72"/>
    <w:rsid w:val="002A5BC9"/>
    <w:rsid w:val="002C7662"/>
    <w:rsid w:val="002E773C"/>
    <w:rsid w:val="002F781C"/>
    <w:rsid w:val="003369D8"/>
    <w:rsid w:val="003375B4"/>
    <w:rsid w:val="00346808"/>
    <w:rsid w:val="0034745F"/>
    <w:rsid w:val="003649F5"/>
    <w:rsid w:val="0036799A"/>
    <w:rsid w:val="003756B6"/>
    <w:rsid w:val="003762A2"/>
    <w:rsid w:val="003A4007"/>
    <w:rsid w:val="003D5885"/>
    <w:rsid w:val="003F6CAD"/>
    <w:rsid w:val="00415CE4"/>
    <w:rsid w:val="004364BC"/>
    <w:rsid w:val="00442203"/>
    <w:rsid w:val="00444EDC"/>
    <w:rsid w:val="004662FD"/>
    <w:rsid w:val="00480803"/>
    <w:rsid w:val="00486745"/>
    <w:rsid w:val="004A36C2"/>
    <w:rsid w:val="004B3C0A"/>
    <w:rsid w:val="004B5179"/>
    <w:rsid w:val="004B6477"/>
    <w:rsid w:val="004C41EC"/>
    <w:rsid w:val="004C669F"/>
    <w:rsid w:val="004E2B4F"/>
    <w:rsid w:val="00500051"/>
    <w:rsid w:val="00510FC5"/>
    <w:rsid w:val="00512DA4"/>
    <w:rsid w:val="0052112F"/>
    <w:rsid w:val="00522084"/>
    <w:rsid w:val="00554067"/>
    <w:rsid w:val="00556AAC"/>
    <w:rsid w:val="00564786"/>
    <w:rsid w:val="0056646B"/>
    <w:rsid w:val="00582B58"/>
    <w:rsid w:val="0058771C"/>
    <w:rsid w:val="005A1D6E"/>
    <w:rsid w:val="005A5B72"/>
    <w:rsid w:val="005C6C05"/>
    <w:rsid w:val="005C71DC"/>
    <w:rsid w:val="005D65CE"/>
    <w:rsid w:val="005E18FB"/>
    <w:rsid w:val="005E7BAC"/>
    <w:rsid w:val="005F0F79"/>
    <w:rsid w:val="00625E9D"/>
    <w:rsid w:val="00632CBE"/>
    <w:rsid w:val="00637A54"/>
    <w:rsid w:val="006425E1"/>
    <w:rsid w:val="00645346"/>
    <w:rsid w:val="00650743"/>
    <w:rsid w:val="006833D8"/>
    <w:rsid w:val="006865A2"/>
    <w:rsid w:val="00687971"/>
    <w:rsid w:val="006A2272"/>
    <w:rsid w:val="006A6232"/>
    <w:rsid w:val="006B22B8"/>
    <w:rsid w:val="006B3BB4"/>
    <w:rsid w:val="006B6F0C"/>
    <w:rsid w:val="006C0F27"/>
    <w:rsid w:val="006D187F"/>
    <w:rsid w:val="006E075C"/>
    <w:rsid w:val="006E1151"/>
    <w:rsid w:val="006E2A15"/>
    <w:rsid w:val="006F1854"/>
    <w:rsid w:val="006F3BB9"/>
    <w:rsid w:val="007124FA"/>
    <w:rsid w:val="0072077E"/>
    <w:rsid w:val="00731A36"/>
    <w:rsid w:val="007438EB"/>
    <w:rsid w:val="007476BD"/>
    <w:rsid w:val="00765977"/>
    <w:rsid w:val="00775B04"/>
    <w:rsid w:val="00783748"/>
    <w:rsid w:val="007929FE"/>
    <w:rsid w:val="00797ED5"/>
    <w:rsid w:val="007D2B2D"/>
    <w:rsid w:val="00804B73"/>
    <w:rsid w:val="00811D95"/>
    <w:rsid w:val="00813946"/>
    <w:rsid w:val="0082207B"/>
    <w:rsid w:val="00823B0E"/>
    <w:rsid w:val="00826D1F"/>
    <w:rsid w:val="00831920"/>
    <w:rsid w:val="00836E4E"/>
    <w:rsid w:val="00862CD6"/>
    <w:rsid w:val="00865CDA"/>
    <w:rsid w:val="00871115"/>
    <w:rsid w:val="0088341B"/>
    <w:rsid w:val="00894E20"/>
    <w:rsid w:val="0089690E"/>
    <w:rsid w:val="008A5A9C"/>
    <w:rsid w:val="008C1629"/>
    <w:rsid w:val="008D1273"/>
    <w:rsid w:val="008D5DD9"/>
    <w:rsid w:val="009102F8"/>
    <w:rsid w:val="009330AC"/>
    <w:rsid w:val="00942F31"/>
    <w:rsid w:val="00950E4E"/>
    <w:rsid w:val="00972AFF"/>
    <w:rsid w:val="009760DB"/>
    <w:rsid w:val="00990868"/>
    <w:rsid w:val="00992342"/>
    <w:rsid w:val="009A1186"/>
    <w:rsid w:val="009C39FF"/>
    <w:rsid w:val="009C5571"/>
    <w:rsid w:val="009E133D"/>
    <w:rsid w:val="009F01CB"/>
    <w:rsid w:val="009F5FA5"/>
    <w:rsid w:val="00A23C43"/>
    <w:rsid w:val="00A24445"/>
    <w:rsid w:val="00A30A57"/>
    <w:rsid w:val="00A366F6"/>
    <w:rsid w:val="00A46A5A"/>
    <w:rsid w:val="00A52F27"/>
    <w:rsid w:val="00A73C0A"/>
    <w:rsid w:val="00AA35D8"/>
    <w:rsid w:val="00AA4855"/>
    <w:rsid w:val="00AC2999"/>
    <w:rsid w:val="00AC2A67"/>
    <w:rsid w:val="00AD12CB"/>
    <w:rsid w:val="00AD733A"/>
    <w:rsid w:val="00B043A5"/>
    <w:rsid w:val="00B24DF3"/>
    <w:rsid w:val="00B266C1"/>
    <w:rsid w:val="00B2721D"/>
    <w:rsid w:val="00B43CB1"/>
    <w:rsid w:val="00B6687A"/>
    <w:rsid w:val="00B67EF4"/>
    <w:rsid w:val="00B75CDA"/>
    <w:rsid w:val="00B9716C"/>
    <w:rsid w:val="00BA6470"/>
    <w:rsid w:val="00BB1259"/>
    <w:rsid w:val="00BC6144"/>
    <w:rsid w:val="00BD20F6"/>
    <w:rsid w:val="00BD34BB"/>
    <w:rsid w:val="00BE6938"/>
    <w:rsid w:val="00BF356A"/>
    <w:rsid w:val="00C00370"/>
    <w:rsid w:val="00C41353"/>
    <w:rsid w:val="00C44688"/>
    <w:rsid w:val="00C52150"/>
    <w:rsid w:val="00C670FC"/>
    <w:rsid w:val="00C76B02"/>
    <w:rsid w:val="00C97FA0"/>
    <w:rsid w:val="00CA0638"/>
    <w:rsid w:val="00CA690A"/>
    <w:rsid w:val="00CB4E31"/>
    <w:rsid w:val="00CC3757"/>
    <w:rsid w:val="00CD20EF"/>
    <w:rsid w:val="00CD4227"/>
    <w:rsid w:val="00CD4C9A"/>
    <w:rsid w:val="00CD5729"/>
    <w:rsid w:val="00CE0C53"/>
    <w:rsid w:val="00CE3332"/>
    <w:rsid w:val="00CE4831"/>
    <w:rsid w:val="00CF31DA"/>
    <w:rsid w:val="00D00BC9"/>
    <w:rsid w:val="00D06FEE"/>
    <w:rsid w:val="00D11DAD"/>
    <w:rsid w:val="00D14364"/>
    <w:rsid w:val="00D172DC"/>
    <w:rsid w:val="00D257C7"/>
    <w:rsid w:val="00D261A1"/>
    <w:rsid w:val="00D35C3E"/>
    <w:rsid w:val="00D62E75"/>
    <w:rsid w:val="00D7446C"/>
    <w:rsid w:val="00D834E5"/>
    <w:rsid w:val="00D91DA4"/>
    <w:rsid w:val="00DA551F"/>
    <w:rsid w:val="00DC076D"/>
    <w:rsid w:val="00DC09E0"/>
    <w:rsid w:val="00DC7A47"/>
    <w:rsid w:val="00DD1162"/>
    <w:rsid w:val="00DE7053"/>
    <w:rsid w:val="00E11499"/>
    <w:rsid w:val="00E14875"/>
    <w:rsid w:val="00E26193"/>
    <w:rsid w:val="00E43D07"/>
    <w:rsid w:val="00E4594A"/>
    <w:rsid w:val="00E50999"/>
    <w:rsid w:val="00E566CA"/>
    <w:rsid w:val="00E56FA5"/>
    <w:rsid w:val="00E729AC"/>
    <w:rsid w:val="00EA21A3"/>
    <w:rsid w:val="00EA4F41"/>
    <w:rsid w:val="00EE0ABC"/>
    <w:rsid w:val="00EE26D1"/>
    <w:rsid w:val="00EE7FA3"/>
    <w:rsid w:val="00EF31B5"/>
    <w:rsid w:val="00F123F4"/>
    <w:rsid w:val="00F23BFA"/>
    <w:rsid w:val="00F27AB6"/>
    <w:rsid w:val="00F351CA"/>
    <w:rsid w:val="00F35B51"/>
    <w:rsid w:val="00F45135"/>
    <w:rsid w:val="00F75396"/>
    <w:rsid w:val="00F77C25"/>
    <w:rsid w:val="00FA215F"/>
    <w:rsid w:val="00FA3C7E"/>
    <w:rsid w:val="00FA54ED"/>
    <w:rsid w:val="00FA6238"/>
    <w:rsid w:val="00FA666C"/>
    <w:rsid w:val="00FA748D"/>
    <w:rsid w:val="00FC3F7C"/>
    <w:rsid w:val="00FD2C4B"/>
    <w:rsid w:val="00FD339B"/>
    <w:rsid w:val="00FF6136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0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styleId="NormalWeb">
    <w:name w:val="Normal (Web)"/>
    <w:basedOn w:val="Normal"/>
    <w:uiPriority w:val="99"/>
    <w:semiHidden/>
    <w:unhideWhenUsed/>
    <w:rsid w:val="0041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006FC1"/>
    <w:pPr>
      <w:ind w:left="720"/>
      <w:contextualSpacing/>
    </w:pPr>
  </w:style>
  <w:style w:type="paragraph" w:customStyle="1" w:styleId="Default">
    <w:name w:val="Default"/>
    <w:rsid w:val="006A2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064EB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422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2591-3A8F-4F60-8F65-474FF355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BRL</cp:lastModifiedBy>
  <cp:revision>98</cp:revision>
  <dcterms:created xsi:type="dcterms:W3CDTF">2021-12-18T05:14:00Z</dcterms:created>
  <dcterms:modified xsi:type="dcterms:W3CDTF">2022-12-14T14:14:00Z</dcterms:modified>
</cp:coreProperties>
</file>