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422" w:rsidRDefault="000D2422" w:rsidP="000D2422">
      <w:pPr>
        <w:jc w:val="center"/>
        <w:rPr>
          <w:rFonts w:ascii="Book Antiqua" w:hAnsi="Book Antiqua"/>
          <w:b/>
          <w:sz w:val="24"/>
          <w:u w:val="single"/>
          <w:lang w:val="en-US"/>
        </w:rPr>
      </w:pPr>
      <w:r w:rsidRPr="000D2422">
        <w:rPr>
          <w:rFonts w:ascii="Book Antiqua" w:hAnsi="Book Antiqua"/>
          <w:b/>
          <w:sz w:val="24"/>
          <w:u w:val="single"/>
          <w:lang w:val="en-US"/>
        </w:rPr>
        <w:t>UNIT-5</w:t>
      </w:r>
    </w:p>
    <w:p w:rsidR="006F3AE9" w:rsidRPr="0005485B" w:rsidRDefault="006F3AE9" w:rsidP="006F3AE9">
      <w:pPr>
        <w:pStyle w:val="NoSpacing"/>
        <w:spacing w:line="276" w:lineRule="auto"/>
        <w:ind w:left="-6"/>
        <w:jc w:val="both"/>
        <w:rPr>
          <w:rFonts w:ascii="Book Antiqua" w:eastAsiaTheme="minorHAnsi" w:hAnsi="Book Antiqua"/>
          <w:i/>
          <w:sz w:val="24"/>
        </w:rPr>
      </w:pPr>
      <w:bookmarkStart w:id="0" w:name="_GoBack"/>
      <w:r w:rsidRPr="0005485B">
        <w:rPr>
          <w:rFonts w:ascii="Book Antiqua" w:eastAsiaTheme="minorHAnsi" w:hAnsi="Book Antiqua"/>
          <w:b/>
          <w:i/>
          <w:sz w:val="24"/>
        </w:rPr>
        <w:t>Model Assessment and Selection:</w:t>
      </w:r>
      <w:r w:rsidRPr="0005485B">
        <w:rPr>
          <w:rFonts w:ascii="Book Antiqua" w:eastAsiaTheme="minorHAnsi" w:hAnsi="Book Antiqua"/>
          <w:i/>
          <w:sz w:val="24"/>
        </w:rPr>
        <w:t xml:space="preserve"> </w:t>
      </w:r>
    </w:p>
    <w:p w:rsidR="000D2422" w:rsidRPr="0005485B" w:rsidRDefault="006F3AE9" w:rsidP="006F3AE9">
      <w:pPr>
        <w:jc w:val="both"/>
        <w:rPr>
          <w:rFonts w:ascii="Book Antiqua" w:hAnsi="Book Antiqua"/>
          <w:i/>
          <w:sz w:val="28"/>
          <w:lang w:val="en-US"/>
        </w:rPr>
      </w:pPr>
      <w:r w:rsidRPr="0005485B">
        <w:rPr>
          <w:rFonts w:ascii="Book Antiqua" w:hAnsi="Book Antiqua"/>
          <w:i/>
          <w:sz w:val="24"/>
        </w:rPr>
        <w:t>Introduction, Bias, Variance and Model complexity, Bias-Variance decomposition, Optimism of the training error rate, Estimates of in-sample prediction error, Effective number of parameters, minimum description length, Holdout sets, and cross-validation.</w:t>
      </w:r>
    </w:p>
    <w:bookmarkEnd w:id="0"/>
    <w:p w:rsidR="00634124" w:rsidRPr="00634124" w:rsidRDefault="00634124" w:rsidP="000D2422">
      <w:pPr>
        <w:spacing w:before="100" w:beforeAutospacing="1" w:after="100" w:afterAutospacing="1"/>
        <w:jc w:val="both"/>
        <w:rPr>
          <w:rFonts w:ascii="Book Antiqua" w:eastAsia="Times New Roman" w:hAnsi="Book Antiqua" w:cs="Times New Roman"/>
          <w:b/>
          <w:sz w:val="24"/>
          <w:szCs w:val="24"/>
          <w:lang w:eastAsia="en-IN"/>
        </w:rPr>
      </w:pPr>
      <w:r w:rsidRPr="00634124">
        <w:rPr>
          <w:rFonts w:ascii="Book Antiqua" w:hAnsi="Book Antiqua"/>
          <w:b/>
          <w:sz w:val="24"/>
        </w:rPr>
        <w:t>Introduction</w:t>
      </w:r>
      <w:r w:rsidRPr="00634124">
        <w:rPr>
          <w:rFonts w:ascii="Book Antiqua" w:hAnsi="Book Antiqua"/>
          <w:b/>
          <w:sz w:val="24"/>
        </w:rPr>
        <w:t>:</w:t>
      </w:r>
    </w:p>
    <w:p w:rsidR="000D2422" w:rsidRPr="000D2422" w:rsidRDefault="000D2422" w:rsidP="000D2422">
      <w:pPr>
        <w:spacing w:before="100" w:beforeAutospacing="1" w:after="100" w:afterAutospacing="1"/>
        <w:jc w:val="both"/>
        <w:rPr>
          <w:rFonts w:ascii="Book Antiqua" w:eastAsia="Times New Roman" w:hAnsi="Book Antiqua" w:cs="Times New Roman"/>
          <w:sz w:val="24"/>
          <w:szCs w:val="24"/>
          <w:lang w:eastAsia="en-IN"/>
        </w:rPr>
      </w:pPr>
      <w:r w:rsidRPr="000D2422">
        <w:rPr>
          <w:rFonts w:ascii="Book Antiqua" w:eastAsia="Times New Roman" w:hAnsi="Book Antiqua" w:cs="Times New Roman"/>
          <w:sz w:val="24"/>
          <w:szCs w:val="24"/>
          <w:lang w:eastAsia="en-IN"/>
        </w:rPr>
        <w:t xml:space="preserve">Model assessment and selection is an important step in the data science process that involves evaluating the performance of different models and selecting the best one for a particular task. The goal of model assessment and selection is to identify the model </w:t>
      </w:r>
      <w:r w:rsidR="006F3AE9">
        <w:rPr>
          <w:rFonts w:ascii="Book Antiqua" w:eastAsia="Times New Roman" w:hAnsi="Book Antiqua" w:cs="Times New Roman"/>
          <w:sz w:val="24"/>
          <w:szCs w:val="24"/>
          <w:lang w:eastAsia="en-IN"/>
        </w:rPr>
        <w:t>with</w:t>
      </w:r>
      <w:r w:rsidRPr="000D2422">
        <w:rPr>
          <w:rFonts w:ascii="Book Antiqua" w:eastAsia="Times New Roman" w:hAnsi="Book Antiqua" w:cs="Times New Roman"/>
          <w:sz w:val="24"/>
          <w:szCs w:val="24"/>
          <w:lang w:eastAsia="en-IN"/>
        </w:rPr>
        <w:t xml:space="preserve"> the best predictive power on unseen data.</w:t>
      </w:r>
    </w:p>
    <w:p w:rsidR="000D2422" w:rsidRPr="000D2422" w:rsidRDefault="000D2422" w:rsidP="000D2422">
      <w:pPr>
        <w:spacing w:before="100" w:beforeAutospacing="1" w:after="100" w:afterAutospacing="1"/>
        <w:jc w:val="both"/>
        <w:rPr>
          <w:rFonts w:ascii="Book Antiqua" w:eastAsia="Times New Roman" w:hAnsi="Book Antiqua" w:cs="Times New Roman"/>
          <w:sz w:val="24"/>
          <w:szCs w:val="24"/>
          <w:lang w:eastAsia="en-IN"/>
        </w:rPr>
      </w:pPr>
      <w:r w:rsidRPr="000D2422">
        <w:rPr>
          <w:rFonts w:ascii="Book Antiqua" w:eastAsia="Times New Roman" w:hAnsi="Book Antiqua" w:cs="Times New Roman"/>
          <w:sz w:val="24"/>
          <w:szCs w:val="24"/>
          <w:lang w:eastAsia="en-IN"/>
        </w:rPr>
        <w:t>Model assessment and selection can be divided into two main steps:</w:t>
      </w:r>
    </w:p>
    <w:p w:rsidR="000D2422" w:rsidRPr="000D2422" w:rsidRDefault="000D2422" w:rsidP="000D2422">
      <w:pPr>
        <w:numPr>
          <w:ilvl w:val="0"/>
          <w:numId w:val="1"/>
        </w:numPr>
        <w:spacing w:before="100" w:beforeAutospacing="1" w:after="100" w:afterAutospacing="1"/>
        <w:jc w:val="both"/>
        <w:rPr>
          <w:rFonts w:ascii="Book Antiqua" w:eastAsia="Times New Roman" w:hAnsi="Book Antiqua" w:cs="Times New Roman"/>
          <w:sz w:val="24"/>
          <w:szCs w:val="24"/>
          <w:lang w:eastAsia="en-IN"/>
        </w:rPr>
      </w:pPr>
      <w:r w:rsidRPr="00634124">
        <w:rPr>
          <w:rFonts w:ascii="Book Antiqua" w:eastAsia="Times New Roman" w:hAnsi="Book Antiqua" w:cs="Times New Roman"/>
          <w:b/>
          <w:sz w:val="24"/>
          <w:szCs w:val="24"/>
          <w:lang w:eastAsia="en-IN"/>
        </w:rPr>
        <w:t>Model evaluation:</w:t>
      </w:r>
      <w:r w:rsidRPr="000D2422">
        <w:rPr>
          <w:rFonts w:ascii="Book Antiqua" w:eastAsia="Times New Roman" w:hAnsi="Book Antiqua" w:cs="Times New Roman"/>
          <w:sz w:val="24"/>
          <w:szCs w:val="24"/>
          <w:lang w:eastAsia="en-IN"/>
        </w:rPr>
        <w:t xml:space="preserve"> In this step, we evaluate the performance of different models on a given dataset. </w:t>
      </w:r>
      <w:r w:rsidR="006F3AE9">
        <w:rPr>
          <w:rFonts w:ascii="Book Antiqua" w:eastAsia="Times New Roman" w:hAnsi="Book Antiqua" w:cs="Times New Roman"/>
          <w:sz w:val="24"/>
          <w:szCs w:val="24"/>
          <w:lang w:eastAsia="en-IN"/>
        </w:rPr>
        <w:t>Several metrics are used to evaluate a model's performance</w:t>
      </w:r>
      <w:r w:rsidRPr="000D2422">
        <w:rPr>
          <w:rFonts w:ascii="Book Antiqua" w:eastAsia="Times New Roman" w:hAnsi="Book Antiqua" w:cs="Times New Roman"/>
          <w:sz w:val="24"/>
          <w:szCs w:val="24"/>
          <w:lang w:eastAsia="en-IN"/>
        </w:rPr>
        <w:t>, including accuracy, precision, recall, F1-score, and ROC-AUC.</w:t>
      </w:r>
    </w:p>
    <w:p w:rsidR="000D2422" w:rsidRPr="000D2422" w:rsidRDefault="000D2422" w:rsidP="000D2422">
      <w:pPr>
        <w:numPr>
          <w:ilvl w:val="0"/>
          <w:numId w:val="1"/>
        </w:numPr>
        <w:spacing w:before="100" w:beforeAutospacing="1" w:after="100" w:afterAutospacing="1"/>
        <w:jc w:val="both"/>
        <w:rPr>
          <w:rFonts w:ascii="Book Antiqua" w:eastAsia="Times New Roman" w:hAnsi="Book Antiqua" w:cs="Times New Roman"/>
          <w:sz w:val="24"/>
          <w:szCs w:val="24"/>
          <w:lang w:eastAsia="en-IN"/>
        </w:rPr>
      </w:pPr>
      <w:r w:rsidRPr="00634124">
        <w:rPr>
          <w:rFonts w:ascii="Book Antiqua" w:eastAsia="Times New Roman" w:hAnsi="Book Antiqua" w:cs="Times New Roman"/>
          <w:b/>
          <w:sz w:val="24"/>
          <w:szCs w:val="24"/>
          <w:lang w:eastAsia="en-IN"/>
        </w:rPr>
        <w:t>Model selection:</w:t>
      </w:r>
      <w:r w:rsidRPr="000D2422">
        <w:rPr>
          <w:rFonts w:ascii="Book Antiqua" w:eastAsia="Times New Roman" w:hAnsi="Book Antiqua" w:cs="Times New Roman"/>
          <w:sz w:val="24"/>
          <w:szCs w:val="24"/>
          <w:lang w:eastAsia="en-IN"/>
        </w:rPr>
        <w:t xml:space="preserve"> In this step, we select the best model based on its performance on the evaluation metrics. </w:t>
      </w:r>
      <w:r w:rsidR="006F3AE9">
        <w:rPr>
          <w:rFonts w:ascii="Book Antiqua" w:eastAsia="Times New Roman" w:hAnsi="Book Antiqua" w:cs="Times New Roman"/>
          <w:sz w:val="24"/>
          <w:szCs w:val="24"/>
          <w:lang w:eastAsia="en-IN"/>
        </w:rPr>
        <w:t>Several techniques are</w:t>
      </w:r>
      <w:r w:rsidRPr="000D2422">
        <w:rPr>
          <w:rFonts w:ascii="Book Antiqua" w:eastAsia="Times New Roman" w:hAnsi="Book Antiqua" w:cs="Times New Roman"/>
          <w:sz w:val="24"/>
          <w:szCs w:val="24"/>
          <w:lang w:eastAsia="en-IN"/>
        </w:rPr>
        <w:t xml:space="preserve"> used to select the best model, including cross-validation, grid search, and regularization.</w:t>
      </w:r>
    </w:p>
    <w:p w:rsidR="000D2422" w:rsidRPr="000D2422" w:rsidRDefault="000D2422" w:rsidP="000D2422">
      <w:pPr>
        <w:spacing w:before="100" w:beforeAutospacing="1" w:after="100" w:afterAutospacing="1"/>
        <w:jc w:val="both"/>
        <w:rPr>
          <w:rFonts w:ascii="Book Antiqua" w:eastAsia="Times New Roman" w:hAnsi="Book Antiqua" w:cs="Times New Roman"/>
          <w:sz w:val="24"/>
          <w:szCs w:val="24"/>
          <w:lang w:eastAsia="en-IN"/>
        </w:rPr>
      </w:pPr>
      <w:r w:rsidRPr="000D2422">
        <w:rPr>
          <w:rFonts w:ascii="Book Antiqua" w:eastAsia="Times New Roman" w:hAnsi="Book Antiqua" w:cs="Times New Roman"/>
          <w:sz w:val="24"/>
          <w:szCs w:val="24"/>
          <w:lang w:eastAsia="en-IN"/>
        </w:rPr>
        <w:t>Let's take a closer look at these steps:</w:t>
      </w:r>
    </w:p>
    <w:p w:rsidR="000D2422" w:rsidRPr="000D2422" w:rsidRDefault="000D2422" w:rsidP="000D2422">
      <w:pPr>
        <w:numPr>
          <w:ilvl w:val="0"/>
          <w:numId w:val="2"/>
        </w:numPr>
        <w:spacing w:before="100" w:beforeAutospacing="1" w:after="100" w:afterAutospacing="1"/>
        <w:jc w:val="both"/>
        <w:rPr>
          <w:rFonts w:ascii="Book Antiqua" w:eastAsia="Times New Roman" w:hAnsi="Book Antiqua" w:cs="Times New Roman"/>
          <w:sz w:val="24"/>
          <w:szCs w:val="24"/>
          <w:lang w:eastAsia="en-IN"/>
        </w:rPr>
      </w:pPr>
      <w:r w:rsidRPr="00634124">
        <w:rPr>
          <w:rFonts w:ascii="Book Antiqua" w:eastAsia="Times New Roman" w:hAnsi="Book Antiqua" w:cs="Times New Roman"/>
          <w:b/>
          <w:sz w:val="24"/>
          <w:szCs w:val="24"/>
          <w:lang w:eastAsia="en-IN"/>
        </w:rPr>
        <w:t>Model Evaluation:</w:t>
      </w:r>
      <w:r w:rsidRPr="000D2422">
        <w:rPr>
          <w:rFonts w:ascii="Book Antiqua" w:eastAsia="Times New Roman" w:hAnsi="Book Antiqua" w:cs="Times New Roman"/>
          <w:sz w:val="24"/>
          <w:szCs w:val="24"/>
          <w:lang w:eastAsia="en-IN"/>
        </w:rPr>
        <w:t xml:space="preserve"> Model evaluation is the process of assessing the performance of different models on a given dataset. The choice of evaluation metric depends on the task at hand. For classification tasks, we typically use metrics such as accuracy, precision, recall, F1-score, and ROC-AUC. </w:t>
      </w:r>
      <w:r w:rsidR="00634124">
        <w:rPr>
          <w:rFonts w:ascii="Book Antiqua" w:eastAsia="Times New Roman" w:hAnsi="Book Antiqua" w:cs="Times New Roman"/>
          <w:sz w:val="24"/>
          <w:szCs w:val="24"/>
          <w:lang w:eastAsia="en-IN"/>
        </w:rPr>
        <w:t>We typically use metrics such as mean squared error (MSE), mean absolute error (MAE), and R-squared for regression tasks</w:t>
      </w:r>
      <w:r w:rsidRPr="000D2422">
        <w:rPr>
          <w:rFonts w:ascii="Book Antiqua" w:eastAsia="Times New Roman" w:hAnsi="Book Antiqua" w:cs="Times New Roman"/>
          <w:sz w:val="24"/>
          <w:szCs w:val="24"/>
          <w:lang w:eastAsia="en-IN"/>
        </w:rPr>
        <w:t>.</w:t>
      </w:r>
    </w:p>
    <w:p w:rsidR="000D2422" w:rsidRPr="000D2422" w:rsidRDefault="000D2422" w:rsidP="000D2422">
      <w:pPr>
        <w:spacing w:before="100" w:beforeAutospacing="1" w:after="100" w:afterAutospacing="1"/>
        <w:jc w:val="both"/>
        <w:rPr>
          <w:rFonts w:ascii="Book Antiqua" w:eastAsia="Times New Roman" w:hAnsi="Book Antiqua" w:cs="Times New Roman"/>
          <w:sz w:val="24"/>
          <w:szCs w:val="24"/>
          <w:lang w:eastAsia="en-IN"/>
        </w:rPr>
      </w:pPr>
      <w:r w:rsidRPr="00634124">
        <w:rPr>
          <w:rFonts w:ascii="Book Antiqua" w:eastAsia="Times New Roman" w:hAnsi="Book Antiqua" w:cs="Times New Roman"/>
          <w:b/>
          <w:sz w:val="24"/>
          <w:szCs w:val="24"/>
          <w:lang w:eastAsia="en-IN"/>
        </w:rPr>
        <w:t>Accuracy:</w:t>
      </w:r>
      <w:r w:rsidRPr="000D2422">
        <w:rPr>
          <w:rFonts w:ascii="Book Antiqua" w:eastAsia="Times New Roman" w:hAnsi="Book Antiqua" w:cs="Times New Roman"/>
          <w:sz w:val="24"/>
          <w:szCs w:val="24"/>
          <w:lang w:eastAsia="en-IN"/>
        </w:rPr>
        <w:t xml:space="preserve"> Accuracy is the most commonly used metric for classification tasks. It measures the proportion of correctly classified instances out of the total number of instances.</w:t>
      </w:r>
    </w:p>
    <w:p w:rsidR="000D2422" w:rsidRPr="000D2422" w:rsidRDefault="000D2422" w:rsidP="000D2422">
      <w:pPr>
        <w:spacing w:before="100" w:beforeAutospacing="1" w:after="100" w:afterAutospacing="1"/>
        <w:jc w:val="both"/>
        <w:rPr>
          <w:rFonts w:ascii="Book Antiqua" w:eastAsia="Times New Roman" w:hAnsi="Book Antiqua" w:cs="Times New Roman"/>
          <w:sz w:val="24"/>
          <w:szCs w:val="24"/>
          <w:lang w:eastAsia="en-IN"/>
        </w:rPr>
      </w:pPr>
      <w:r w:rsidRPr="00634124">
        <w:rPr>
          <w:rFonts w:ascii="Book Antiqua" w:eastAsia="Times New Roman" w:hAnsi="Book Antiqua" w:cs="Times New Roman"/>
          <w:b/>
          <w:sz w:val="24"/>
          <w:szCs w:val="24"/>
          <w:lang w:eastAsia="en-IN"/>
        </w:rPr>
        <w:t>Precision:</w:t>
      </w:r>
      <w:r w:rsidRPr="000D2422">
        <w:rPr>
          <w:rFonts w:ascii="Book Antiqua" w:eastAsia="Times New Roman" w:hAnsi="Book Antiqua" w:cs="Times New Roman"/>
          <w:sz w:val="24"/>
          <w:szCs w:val="24"/>
          <w:lang w:eastAsia="en-IN"/>
        </w:rPr>
        <w:t xml:space="preserve"> Precision measures the proportion of true positives </w:t>
      </w:r>
      <w:r w:rsidR="006F3AE9">
        <w:rPr>
          <w:rFonts w:ascii="Book Antiqua" w:eastAsia="Times New Roman" w:hAnsi="Book Antiqua" w:cs="Times New Roman"/>
          <w:sz w:val="24"/>
          <w:szCs w:val="24"/>
          <w:lang w:eastAsia="en-IN"/>
        </w:rPr>
        <w:t>from</w:t>
      </w:r>
      <w:r w:rsidRPr="000D2422">
        <w:rPr>
          <w:rFonts w:ascii="Book Antiqua" w:eastAsia="Times New Roman" w:hAnsi="Book Antiqua" w:cs="Times New Roman"/>
          <w:sz w:val="24"/>
          <w:szCs w:val="24"/>
          <w:lang w:eastAsia="en-IN"/>
        </w:rPr>
        <w:t xml:space="preserve"> the total number of positive predictions. It is a measure of how precise the model's positive predictions are.</w:t>
      </w:r>
    </w:p>
    <w:p w:rsidR="000D2422" w:rsidRPr="000D2422" w:rsidRDefault="000D2422" w:rsidP="000D2422">
      <w:pPr>
        <w:spacing w:before="100" w:beforeAutospacing="1" w:after="100" w:afterAutospacing="1"/>
        <w:jc w:val="both"/>
        <w:rPr>
          <w:rFonts w:ascii="Book Antiqua" w:eastAsia="Times New Roman" w:hAnsi="Book Antiqua" w:cs="Times New Roman"/>
          <w:sz w:val="24"/>
          <w:szCs w:val="24"/>
          <w:lang w:eastAsia="en-IN"/>
        </w:rPr>
      </w:pPr>
      <w:r w:rsidRPr="00634124">
        <w:rPr>
          <w:rFonts w:ascii="Book Antiqua" w:eastAsia="Times New Roman" w:hAnsi="Book Antiqua" w:cs="Times New Roman"/>
          <w:b/>
          <w:sz w:val="24"/>
          <w:szCs w:val="24"/>
          <w:lang w:eastAsia="en-IN"/>
        </w:rPr>
        <w:t>Recall:</w:t>
      </w:r>
      <w:r w:rsidRPr="000D2422">
        <w:rPr>
          <w:rFonts w:ascii="Book Antiqua" w:eastAsia="Times New Roman" w:hAnsi="Book Antiqua" w:cs="Times New Roman"/>
          <w:sz w:val="24"/>
          <w:szCs w:val="24"/>
          <w:lang w:eastAsia="en-IN"/>
        </w:rPr>
        <w:t xml:space="preserve"> Recall measures the proportion of true positives </w:t>
      </w:r>
      <w:r w:rsidR="006F3AE9">
        <w:rPr>
          <w:rFonts w:ascii="Book Antiqua" w:eastAsia="Times New Roman" w:hAnsi="Book Antiqua" w:cs="Times New Roman"/>
          <w:sz w:val="24"/>
          <w:szCs w:val="24"/>
          <w:lang w:eastAsia="en-IN"/>
        </w:rPr>
        <w:t>from</w:t>
      </w:r>
      <w:r w:rsidRPr="000D2422">
        <w:rPr>
          <w:rFonts w:ascii="Book Antiqua" w:eastAsia="Times New Roman" w:hAnsi="Book Antiqua" w:cs="Times New Roman"/>
          <w:sz w:val="24"/>
          <w:szCs w:val="24"/>
          <w:lang w:eastAsia="en-IN"/>
        </w:rPr>
        <w:t xml:space="preserve"> the total number of actual positives. It is a measure of how well the model can identify positive instances.</w:t>
      </w:r>
    </w:p>
    <w:p w:rsidR="000D2422" w:rsidRPr="000D2422" w:rsidRDefault="000D2422" w:rsidP="000D2422">
      <w:pPr>
        <w:spacing w:before="100" w:beforeAutospacing="1" w:after="100" w:afterAutospacing="1"/>
        <w:jc w:val="both"/>
        <w:rPr>
          <w:rFonts w:ascii="Book Antiqua" w:eastAsia="Times New Roman" w:hAnsi="Book Antiqua" w:cs="Times New Roman"/>
          <w:sz w:val="24"/>
          <w:szCs w:val="24"/>
          <w:lang w:eastAsia="en-IN"/>
        </w:rPr>
      </w:pPr>
      <w:r w:rsidRPr="00634124">
        <w:rPr>
          <w:rFonts w:ascii="Book Antiqua" w:eastAsia="Times New Roman" w:hAnsi="Book Antiqua" w:cs="Times New Roman"/>
          <w:b/>
          <w:sz w:val="24"/>
          <w:szCs w:val="24"/>
          <w:lang w:eastAsia="en-IN"/>
        </w:rPr>
        <w:lastRenderedPageBreak/>
        <w:t>F1-score:</w:t>
      </w:r>
      <w:r w:rsidRPr="000D2422">
        <w:rPr>
          <w:rFonts w:ascii="Book Antiqua" w:eastAsia="Times New Roman" w:hAnsi="Book Antiqua" w:cs="Times New Roman"/>
          <w:sz w:val="24"/>
          <w:szCs w:val="24"/>
          <w:lang w:eastAsia="en-IN"/>
        </w:rPr>
        <w:t xml:space="preserve"> The F1-score is a harmonic mean of precision and recall. It is a useful metric when both precision and recall are important.</w:t>
      </w:r>
    </w:p>
    <w:p w:rsidR="000D2422" w:rsidRPr="000D2422" w:rsidRDefault="000D2422" w:rsidP="000D2422">
      <w:pPr>
        <w:spacing w:before="100" w:beforeAutospacing="1" w:after="100" w:afterAutospacing="1"/>
        <w:jc w:val="both"/>
        <w:rPr>
          <w:rFonts w:ascii="Book Antiqua" w:eastAsia="Times New Roman" w:hAnsi="Book Antiqua" w:cs="Times New Roman"/>
          <w:sz w:val="24"/>
          <w:szCs w:val="24"/>
          <w:lang w:eastAsia="en-IN"/>
        </w:rPr>
      </w:pPr>
      <w:r w:rsidRPr="00634124">
        <w:rPr>
          <w:rFonts w:ascii="Book Antiqua" w:eastAsia="Times New Roman" w:hAnsi="Book Antiqua" w:cs="Times New Roman"/>
          <w:b/>
          <w:sz w:val="24"/>
          <w:szCs w:val="24"/>
          <w:lang w:eastAsia="en-IN"/>
        </w:rPr>
        <w:t>ROC-AUC:</w:t>
      </w:r>
      <w:r w:rsidRPr="000D2422">
        <w:rPr>
          <w:rFonts w:ascii="Book Antiqua" w:eastAsia="Times New Roman" w:hAnsi="Book Antiqua" w:cs="Times New Roman"/>
          <w:sz w:val="24"/>
          <w:szCs w:val="24"/>
          <w:lang w:eastAsia="en-IN"/>
        </w:rPr>
        <w:t xml:space="preserve"> The receiver operating characteristic (ROC) curve is a plot of true positive rate (TPR) against false positive rate (FPR) at different threshold values. The area under the ROC curve (AUC) is a measure of the model's ability to distinguish between positive and negative instances.</w:t>
      </w:r>
    </w:p>
    <w:p w:rsidR="000D2422" w:rsidRPr="000D2422" w:rsidRDefault="000D2422" w:rsidP="000D2422">
      <w:pPr>
        <w:numPr>
          <w:ilvl w:val="0"/>
          <w:numId w:val="3"/>
        </w:numPr>
        <w:spacing w:before="100" w:beforeAutospacing="1" w:after="100" w:afterAutospacing="1"/>
        <w:jc w:val="both"/>
        <w:rPr>
          <w:rFonts w:ascii="Book Antiqua" w:eastAsia="Times New Roman" w:hAnsi="Book Antiqua" w:cs="Times New Roman"/>
          <w:sz w:val="24"/>
          <w:szCs w:val="24"/>
          <w:lang w:eastAsia="en-IN"/>
        </w:rPr>
      </w:pPr>
      <w:r w:rsidRPr="000D2422">
        <w:rPr>
          <w:rFonts w:ascii="Book Antiqua" w:eastAsia="Times New Roman" w:hAnsi="Book Antiqua" w:cs="Times New Roman"/>
          <w:sz w:val="24"/>
          <w:szCs w:val="24"/>
          <w:lang w:eastAsia="en-IN"/>
        </w:rPr>
        <w:t>Model Selection: Model selection is selecting the best model based on its performance on the evaluation metrics. There are several techniques used for model selection:</w:t>
      </w:r>
    </w:p>
    <w:p w:rsidR="000D2422" w:rsidRPr="000D2422" w:rsidRDefault="000D2422" w:rsidP="000D2422">
      <w:pPr>
        <w:spacing w:before="100" w:beforeAutospacing="1" w:after="100" w:afterAutospacing="1"/>
        <w:jc w:val="both"/>
        <w:rPr>
          <w:rFonts w:ascii="Book Antiqua" w:eastAsia="Times New Roman" w:hAnsi="Book Antiqua" w:cs="Times New Roman"/>
          <w:sz w:val="24"/>
          <w:szCs w:val="24"/>
          <w:lang w:eastAsia="en-IN"/>
        </w:rPr>
      </w:pPr>
      <w:r w:rsidRPr="00634124">
        <w:rPr>
          <w:rFonts w:ascii="Book Antiqua" w:eastAsia="Times New Roman" w:hAnsi="Book Antiqua" w:cs="Times New Roman"/>
          <w:b/>
          <w:sz w:val="24"/>
          <w:szCs w:val="24"/>
          <w:lang w:eastAsia="en-IN"/>
        </w:rPr>
        <w:t>Cross-validation:</w:t>
      </w:r>
      <w:r w:rsidRPr="000D2422">
        <w:rPr>
          <w:rFonts w:ascii="Book Antiqua" w:eastAsia="Times New Roman" w:hAnsi="Book Antiqua" w:cs="Times New Roman"/>
          <w:sz w:val="24"/>
          <w:szCs w:val="24"/>
          <w:lang w:eastAsia="en-IN"/>
        </w:rPr>
        <w:t xml:space="preserve"> Cross-validation is a technique used to evaluate the performance of a model on different subsets of data. In k-fold cross-validation, the data is divided into k subsets, and the model is trained and evaluated k times, with each subset serving as the test set once.</w:t>
      </w:r>
    </w:p>
    <w:p w:rsidR="000D2422" w:rsidRPr="000D2422" w:rsidRDefault="000D2422" w:rsidP="000D2422">
      <w:pPr>
        <w:spacing w:before="100" w:beforeAutospacing="1" w:after="100" w:afterAutospacing="1"/>
        <w:jc w:val="both"/>
        <w:rPr>
          <w:rFonts w:ascii="Book Antiqua" w:eastAsia="Times New Roman" w:hAnsi="Book Antiqua" w:cs="Times New Roman"/>
          <w:sz w:val="24"/>
          <w:szCs w:val="24"/>
          <w:lang w:eastAsia="en-IN"/>
        </w:rPr>
      </w:pPr>
      <w:r w:rsidRPr="00634124">
        <w:rPr>
          <w:rFonts w:ascii="Book Antiqua" w:eastAsia="Times New Roman" w:hAnsi="Book Antiqua" w:cs="Times New Roman"/>
          <w:b/>
          <w:sz w:val="24"/>
          <w:szCs w:val="24"/>
          <w:lang w:eastAsia="en-IN"/>
        </w:rPr>
        <w:t>Grid search:</w:t>
      </w:r>
      <w:r w:rsidRPr="000D2422">
        <w:rPr>
          <w:rFonts w:ascii="Book Antiqua" w:eastAsia="Times New Roman" w:hAnsi="Book Antiqua" w:cs="Times New Roman"/>
          <w:sz w:val="24"/>
          <w:szCs w:val="24"/>
          <w:lang w:eastAsia="en-IN"/>
        </w:rPr>
        <w:t xml:space="preserve"> Grid search is a technique used to find the best hyperparameters for a model. In grid search, a grid of hyperparameters is defined, and the model is trained and evaluated for each combination of hyperparameters in the grid.</w:t>
      </w:r>
    </w:p>
    <w:p w:rsidR="000D2422" w:rsidRPr="000D2422" w:rsidRDefault="000D2422" w:rsidP="000D2422">
      <w:pPr>
        <w:spacing w:before="100" w:beforeAutospacing="1" w:after="100" w:afterAutospacing="1"/>
        <w:jc w:val="both"/>
        <w:rPr>
          <w:rFonts w:ascii="Book Antiqua" w:eastAsia="Times New Roman" w:hAnsi="Book Antiqua" w:cs="Times New Roman"/>
          <w:sz w:val="24"/>
          <w:szCs w:val="24"/>
          <w:lang w:eastAsia="en-IN"/>
        </w:rPr>
      </w:pPr>
      <w:r w:rsidRPr="00634124">
        <w:rPr>
          <w:rFonts w:ascii="Book Antiqua" w:eastAsia="Times New Roman" w:hAnsi="Book Antiqua" w:cs="Times New Roman"/>
          <w:b/>
          <w:sz w:val="24"/>
          <w:szCs w:val="24"/>
          <w:lang w:eastAsia="en-IN"/>
        </w:rPr>
        <w:t>Regularization:</w:t>
      </w:r>
      <w:r w:rsidRPr="000D2422">
        <w:rPr>
          <w:rFonts w:ascii="Book Antiqua" w:eastAsia="Times New Roman" w:hAnsi="Book Antiqua" w:cs="Times New Roman"/>
          <w:sz w:val="24"/>
          <w:szCs w:val="24"/>
          <w:lang w:eastAsia="en-IN"/>
        </w:rPr>
        <w:t xml:space="preserve"> Regularization is a technique used to prevent </w:t>
      </w:r>
      <w:r w:rsidR="006F3AE9">
        <w:rPr>
          <w:rFonts w:ascii="Book Antiqua" w:eastAsia="Times New Roman" w:hAnsi="Book Antiqua" w:cs="Times New Roman"/>
          <w:sz w:val="24"/>
          <w:szCs w:val="24"/>
          <w:lang w:eastAsia="en-IN"/>
        </w:rPr>
        <w:t xml:space="preserve">the </w:t>
      </w:r>
      <w:r w:rsidRPr="000D2422">
        <w:rPr>
          <w:rFonts w:ascii="Book Antiqua" w:eastAsia="Times New Roman" w:hAnsi="Book Antiqua" w:cs="Times New Roman"/>
          <w:sz w:val="24"/>
          <w:szCs w:val="24"/>
          <w:lang w:eastAsia="en-IN"/>
        </w:rPr>
        <w:t>overfitting of a model. Regularization involves adding a penalty term to the loss function, which encourages the model to have smaller weights. The two most commonly used forms of regularization are L1 regularization (lasso) and L2 regularization (ridge).</w:t>
      </w:r>
    </w:p>
    <w:p w:rsidR="00634124" w:rsidRDefault="00634124">
      <w:pPr>
        <w:rPr>
          <w:rFonts w:ascii="Book Antiqua" w:hAnsi="Book Antiqua"/>
          <w:b/>
          <w:sz w:val="24"/>
        </w:rPr>
      </w:pPr>
      <w:r>
        <w:rPr>
          <w:rFonts w:ascii="Book Antiqua" w:hAnsi="Book Antiqua"/>
          <w:b/>
          <w:sz w:val="24"/>
        </w:rPr>
        <w:br w:type="page"/>
      </w:r>
    </w:p>
    <w:p w:rsidR="0045285B" w:rsidRPr="00634124" w:rsidRDefault="00634124" w:rsidP="000D2422">
      <w:pPr>
        <w:rPr>
          <w:rFonts w:ascii="Book Antiqua" w:hAnsi="Book Antiqua"/>
          <w:b/>
          <w:sz w:val="24"/>
          <w:lang w:val="en-US"/>
        </w:rPr>
      </w:pPr>
      <w:r w:rsidRPr="00634124">
        <w:rPr>
          <w:rFonts w:ascii="Book Antiqua" w:hAnsi="Book Antiqua"/>
          <w:b/>
          <w:sz w:val="24"/>
        </w:rPr>
        <w:lastRenderedPageBreak/>
        <w:t xml:space="preserve">Bias, Variance and Model </w:t>
      </w:r>
      <w:r>
        <w:rPr>
          <w:rFonts w:ascii="Book Antiqua" w:hAnsi="Book Antiqua"/>
          <w:b/>
          <w:sz w:val="24"/>
        </w:rPr>
        <w:t>C</w:t>
      </w:r>
      <w:r w:rsidRPr="00634124">
        <w:rPr>
          <w:rFonts w:ascii="Book Antiqua" w:hAnsi="Book Antiqua"/>
          <w:b/>
          <w:sz w:val="24"/>
        </w:rPr>
        <w:t>omplexity</w:t>
      </w:r>
      <w:r w:rsidRPr="00634124">
        <w:rPr>
          <w:rFonts w:ascii="Book Antiqua" w:hAnsi="Book Antiqua"/>
          <w:b/>
          <w:sz w:val="24"/>
        </w:rPr>
        <w:t>:</w:t>
      </w:r>
    </w:p>
    <w:p w:rsidR="0045285B" w:rsidRPr="0045285B" w:rsidRDefault="0045285B" w:rsidP="0045285B">
      <w:pPr>
        <w:spacing w:before="100" w:beforeAutospacing="1" w:after="100" w:afterAutospacing="1"/>
        <w:jc w:val="both"/>
        <w:rPr>
          <w:rFonts w:ascii="Book Antiqua" w:eastAsia="Times New Roman" w:hAnsi="Book Antiqua" w:cs="Times New Roman"/>
          <w:sz w:val="24"/>
          <w:szCs w:val="24"/>
          <w:lang w:eastAsia="en-IN"/>
        </w:rPr>
      </w:pPr>
      <w:r w:rsidRPr="0045285B">
        <w:rPr>
          <w:rFonts w:ascii="Book Antiqua" w:eastAsia="Times New Roman" w:hAnsi="Book Antiqua" w:cs="Times New Roman"/>
          <w:sz w:val="24"/>
          <w:szCs w:val="24"/>
          <w:lang w:eastAsia="en-IN"/>
        </w:rPr>
        <w:t>In machine learning, bias and variance are two sources of error that can occur when building predictive models.</w:t>
      </w:r>
    </w:p>
    <w:p w:rsidR="0045285B" w:rsidRPr="0045285B" w:rsidRDefault="0045285B" w:rsidP="0045285B">
      <w:pPr>
        <w:spacing w:before="100" w:beforeAutospacing="1" w:after="100" w:afterAutospacing="1"/>
        <w:jc w:val="both"/>
        <w:rPr>
          <w:rFonts w:ascii="Book Antiqua" w:eastAsia="Times New Roman" w:hAnsi="Book Antiqua" w:cs="Times New Roman"/>
          <w:sz w:val="24"/>
          <w:szCs w:val="24"/>
          <w:lang w:eastAsia="en-IN"/>
        </w:rPr>
      </w:pPr>
      <w:r w:rsidRPr="0045285B">
        <w:rPr>
          <w:rFonts w:ascii="Book Antiqua" w:eastAsia="Times New Roman" w:hAnsi="Book Antiqua" w:cs="Times New Roman"/>
          <w:sz w:val="24"/>
          <w:szCs w:val="24"/>
          <w:lang w:eastAsia="en-IN"/>
        </w:rPr>
        <w:t xml:space="preserve">Bias refers to the error that occurs when a model makes assumptions about the underlying relationship between the features and the target variable, leading to systematic errors in the predictions. Models with high bias tend to be oversimplified and are often referred to as </w:t>
      </w:r>
      <w:proofErr w:type="spellStart"/>
      <w:r w:rsidRPr="0045285B">
        <w:rPr>
          <w:rFonts w:ascii="Book Antiqua" w:eastAsia="Times New Roman" w:hAnsi="Book Antiqua" w:cs="Times New Roman"/>
          <w:sz w:val="24"/>
          <w:szCs w:val="24"/>
          <w:lang w:eastAsia="en-IN"/>
        </w:rPr>
        <w:t>underfitting</w:t>
      </w:r>
      <w:proofErr w:type="spellEnd"/>
      <w:r w:rsidRPr="0045285B">
        <w:rPr>
          <w:rFonts w:ascii="Book Antiqua" w:eastAsia="Times New Roman" w:hAnsi="Book Antiqua" w:cs="Times New Roman"/>
          <w:sz w:val="24"/>
          <w:szCs w:val="24"/>
          <w:lang w:eastAsia="en-IN"/>
        </w:rPr>
        <w:t xml:space="preserve"> the data.</w:t>
      </w:r>
    </w:p>
    <w:p w:rsidR="0045285B" w:rsidRPr="0045285B" w:rsidRDefault="0045285B" w:rsidP="0045285B">
      <w:pPr>
        <w:spacing w:before="100" w:beforeAutospacing="1" w:after="100" w:afterAutospacing="1"/>
        <w:jc w:val="both"/>
        <w:rPr>
          <w:rFonts w:ascii="Book Antiqua" w:eastAsia="Times New Roman" w:hAnsi="Book Antiqua" w:cs="Times New Roman"/>
          <w:sz w:val="24"/>
          <w:szCs w:val="24"/>
          <w:lang w:eastAsia="en-IN"/>
        </w:rPr>
      </w:pPr>
      <w:r w:rsidRPr="0045285B">
        <w:rPr>
          <w:rFonts w:ascii="Book Antiqua" w:eastAsia="Times New Roman" w:hAnsi="Book Antiqua" w:cs="Times New Roman"/>
          <w:sz w:val="24"/>
          <w:szCs w:val="24"/>
          <w:lang w:eastAsia="en-IN"/>
        </w:rPr>
        <w:t>Variance refers to the error that occurs when a model is too complex and tries to fit to the noise in the data, resulting in highly sensitive and unstable predictions. Models with high variance are often referred to as overfitting the data.</w:t>
      </w:r>
    </w:p>
    <w:p w:rsidR="0045285B" w:rsidRPr="0045285B" w:rsidRDefault="0045285B" w:rsidP="0045285B">
      <w:pPr>
        <w:spacing w:before="100" w:beforeAutospacing="1" w:after="100" w:afterAutospacing="1"/>
        <w:jc w:val="both"/>
        <w:rPr>
          <w:rFonts w:ascii="Book Antiqua" w:eastAsia="Times New Roman" w:hAnsi="Book Antiqua" w:cs="Times New Roman"/>
          <w:sz w:val="24"/>
          <w:szCs w:val="24"/>
          <w:lang w:eastAsia="en-IN"/>
        </w:rPr>
      </w:pPr>
      <w:r w:rsidRPr="0045285B">
        <w:rPr>
          <w:rFonts w:ascii="Book Antiqua" w:eastAsia="Times New Roman" w:hAnsi="Book Antiqua" w:cs="Times New Roman"/>
          <w:sz w:val="24"/>
          <w:szCs w:val="24"/>
          <w:lang w:eastAsia="en-IN"/>
        </w:rPr>
        <w:t xml:space="preserve">Model complexity refers to the number of features and the degree of the polynomial in the model, which can be adjusted to </w:t>
      </w:r>
      <w:r w:rsidR="006F3AE9">
        <w:rPr>
          <w:rFonts w:ascii="Book Antiqua" w:eastAsia="Times New Roman" w:hAnsi="Book Antiqua" w:cs="Times New Roman"/>
          <w:sz w:val="24"/>
          <w:szCs w:val="24"/>
          <w:lang w:eastAsia="en-IN"/>
        </w:rPr>
        <w:t>balance</w:t>
      </w:r>
      <w:r w:rsidRPr="0045285B">
        <w:rPr>
          <w:rFonts w:ascii="Book Antiqua" w:eastAsia="Times New Roman" w:hAnsi="Book Antiqua" w:cs="Times New Roman"/>
          <w:sz w:val="24"/>
          <w:szCs w:val="24"/>
          <w:lang w:eastAsia="en-IN"/>
        </w:rPr>
        <w:t xml:space="preserve"> bias and variance.</w:t>
      </w:r>
    </w:p>
    <w:p w:rsidR="0045285B" w:rsidRPr="0045285B" w:rsidRDefault="0045285B" w:rsidP="0045285B">
      <w:pPr>
        <w:spacing w:before="100" w:beforeAutospacing="1" w:after="100" w:afterAutospacing="1"/>
        <w:jc w:val="both"/>
        <w:rPr>
          <w:rFonts w:ascii="Book Antiqua" w:eastAsia="Times New Roman" w:hAnsi="Book Antiqua" w:cs="Times New Roman"/>
          <w:sz w:val="24"/>
          <w:szCs w:val="24"/>
          <w:lang w:eastAsia="en-IN"/>
        </w:rPr>
      </w:pPr>
      <w:r w:rsidRPr="0045285B">
        <w:rPr>
          <w:rFonts w:ascii="Book Antiqua" w:eastAsia="Times New Roman" w:hAnsi="Book Antiqua" w:cs="Times New Roman"/>
          <w:sz w:val="24"/>
          <w:szCs w:val="24"/>
          <w:lang w:eastAsia="en-IN"/>
        </w:rPr>
        <w:t xml:space="preserve">The bias-variance </w:t>
      </w:r>
      <w:proofErr w:type="spellStart"/>
      <w:r w:rsidRPr="0045285B">
        <w:rPr>
          <w:rFonts w:ascii="Book Antiqua" w:eastAsia="Times New Roman" w:hAnsi="Book Antiqua" w:cs="Times New Roman"/>
          <w:sz w:val="24"/>
          <w:szCs w:val="24"/>
          <w:lang w:eastAsia="en-IN"/>
        </w:rPr>
        <w:t>tradeoff</w:t>
      </w:r>
      <w:proofErr w:type="spellEnd"/>
      <w:r w:rsidRPr="0045285B">
        <w:rPr>
          <w:rFonts w:ascii="Book Antiqua" w:eastAsia="Times New Roman" w:hAnsi="Book Antiqua" w:cs="Times New Roman"/>
          <w:sz w:val="24"/>
          <w:szCs w:val="24"/>
          <w:lang w:eastAsia="en-IN"/>
        </w:rPr>
        <w:t xml:space="preserve"> is a key concept in machine learning, as it describes the relationship between the complexity of a model and its ability to generalize to new data.</w:t>
      </w:r>
    </w:p>
    <w:p w:rsidR="0045285B" w:rsidRPr="0045285B" w:rsidRDefault="0045285B" w:rsidP="0045285B">
      <w:pPr>
        <w:spacing w:before="100" w:beforeAutospacing="1" w:after="100" w:afterAutospacing="1"/>
        <w:jc w:val="both"/>
        <w:rPr>
          <w:rFonts w:ascii="Book Antiqua" w:eastAsia="Times New Roman" w:hAnsi="Book Antiqua" w:cs="Times New Roman"/>
          <w:sz w:val="24"/>
          <w:szCs w:val="24"/>
          <w:lang w:eastAsia="en-IN"/>
        </w:rPr>
      </w:pPr>
      <w:r w:rsidRPr="0045285B">
        <w:rPr>
          <w:rFonts w:ascii="Book Antiqua" w:eastAsia="Times New Roman" w:hAnsi="Book Antiqua" w:cs="Times New Roman"/>
          <w:sz w:val="24"/>
          <w:szCs w:val="24"/>
          <w:lang w:eastAsia="en-IN"/>
        </w:rPr>
        <w:t xml:space="preserve">The Bias-Variance decomposition is a useful tool </w:t>
      </w:r>
      <w:r w:rsidR="006F3AE9">
        <w:rPr>
          <w:rFonts w:ascii="Book Antiqua" w:eastAsia="Times New Roman" w:hAnsi="Book Antiqua" w:cs="Times New Roman"/>
          <w:sz w:val="24"/>
          <w:szCs w:val="24"/>
          <w:lang w:eastAsia="en-IN"/>
        </w:rPr>
        <w:t>for understanding</w:t>
      </w:r>
      <w:r w:rsidRPr="0045285B">
        <w:rPr>
          <w:rFonts w:ascii="Book Antiqua" w:eastAsia="Times New Roman" w:hAnsi="Book Antiqua" w:cs="Times New Roman"/>
          <w:sz w:val="24"/>
          <w:szCs w:val="24"/>
          <w:lang w:eastAsia="en-IN"/>
        </w:rPr>
        <w:t xml:space="preserve"> this </w:t>
      </w:r>
      <w:proofErr w:type="spellStart"/>
      <w:r w:rsidRPr="0045285B">
        <w:rPr>
          <w:rFonts w:ascii="Book Antiqua" w:eastAsia="Times New Roman" w:hAnsi="Book Antiqua" w:cs="Times New Roman"/>
          <w:sz w:val="24"/>
          <w:szCs w:val="24"/>
          <w:lang w:eastAsia="en-IN"/>
        </w:rPr>
        <w:t>tradeoff</w:t>
      </w:r>
      <w:proofErr w:type="spellEnd"/>
      <w:r w:rsidRPr="0045285B">
        <w:rPr>
          <w:rFonts w:ascii="Book Antiqua" w:eastAsia="Times New Roman" w:hAnsi="Book Antiqua" w:cs="Times New Roman"/>
          <w:sz w:val="24"/>
          <w:szCs w:val="24"/>
          <w:lang w:eastAsia="en-IN"/>
        </w:rPr>
        <w:t>. It breaks down the error of a model into two components: the bias and the variance.</w:t>
      </w:r>
    </w:p>
    <w:p w:rsidR="0045285B" w:rsidRPr="0045285B" w:rsidRDefault="0045285B" w:rsidP="0045285B">
      <w:pPr>
        <w:spacing w:before="100" w:beforeAutospacing="1" w:after="100" w:afterAutospacing="1"/>
        <w:jc w:val="both"/>
        <w:rPr>
          <w:rFonts w:ascii="Book Antiqua" w:eastAsia="Times New Roman" w:hAnsi="Book Antiqua" w:cs="Times New Roman"/>
          <w:sz w:val="24"/>
          <w:szCs w:val="24"/>
          <w:lang w:eastAsia="en-IN"/>
        </w:rPr>
      </w:pPr>
      <w:r w:rsidRPr="0045285B">
        <w:rPr>
          <w:rFonts w:ascii="Book Antiqua" w:eastAsia="Times New Roman" w:hAnsi="Book Antiqua" w:cs="Times New Roman"/>
          <w:sz w:val="24"/>
          <w:szCs w:val="24"/>
          <w:lang w:eastAsia="en-IN"/>
        </w:rPr>
        <w:t>Mathematically, the expected</w:t>
      </w:r>
      <w:r w:rsidR="006F3AE9">
        <w:rPr>
          <w:rFonts w:ascii="Book Antiqua" w:eastAsia="Times New Roman" w:hAnsi="Book Antiqua" w:cs="Times New Roman"/>
          <w:sz w:val="24"/>
          <w:szCs w:val="24"/>
          <w:lang w:eastAsia="en-IN"/>
        </w:rPr>
        <w:t xml:space="preserve"> to</w:t>
      </w:r>
      <w:r w:rsidRPr="0045285B">
        <w:rPr>
          <w:rFonts w:ascii="Book Antiqua" w:eastAsia="Times New Roman" w:hAnsi="Book Antiqua" w:cs="Times New Roman"/>
          <w:sz w:val="24"/>
          <w:szCs w:val="24"/>
          <w:lang w:eastAsia="en-IN"/>
        </w:rPr>
        <w:t xml:space="preserve"> mean squared error (MSE) of a model can be expressed as:</w:t>
      </w:r>
    </w:p>
    <w:p w:rsidR="0045285B" w:rsidRPr="0045285B" w:rsidRDefault="0045285B" w:rsidP="0045285B">
      <w:pPr>
        <w:spacing w:before="100" w:beforeAutospacing="1" w:after="100" w:afterAutospacing="1"/>
        <w:jc w:val="both"/>
        <w:rPr>
          <w:rFonts w:ascii="Book Antiqua" w:eastAsia="Times New Roman" w:hAnsi="Book Antiqua" w:cs="Times New Roman"/>
          <w:sz w:val="24"/>
          <w:szCs w:val="24"/>
          <w:lang w:eastAsia="en-IN"/>
        </w:rPr>
      </w:pPr>
      <w:r w:rsidRPr="0045285B">
        <w:rPr>
          <w:rFonts w:ascii="Book Antiqua" w:eastAsia="Times New Roman" w:hAnsi="Book Antiqua" w:cs="Times New Roman"/>
          <w:sz w:val="24"/>
          <w:szCs w:val="24"/>
          <w:lang w:eastAsia="en-IN"/>
        </w:rPr>
        <w:t>Expected MSE = Bias^2 + Variance + Irreducible error</w:t>
      </w:r>
    </w:p>
    <w:p w:rsidR="0045285B" w:rsidRPr="0045285B" w:rsidRDefault="0045285B" w:rsidP="0045285B">
      <w:pPr>
        <w:spacing w:before="100" w:beforeAutospacing="1" w:after="100" w:afterAutospacing="1"/>
        <w:jc w:val="both"/>
        <w:rPr>
          <w:rFonts w:ascii="Book Antiqua" w:eastAsia="Times New Roman" w:hAnsi="Book Antiqua" w:cs="Times New Roman"/>
          <w:sz w:val="24"/>
          <w:szCs w:val="24"/>
          <w:lang w:eastAsia="en-IN"/>
        </w:rPr>
      </w:pPr>
      <w:proofErr w:type="gramStart"/>
      <w:r w:rsidRPr="0045285B">
        <w:rPr>
          <w:rFonts w:ascii="Book Antiqua" w:eastAsia="Times New Roman" w:hAnsi="Book Antiqua" w:cs="Times New Roman"/>
          <w:sz w:val="24"/>
          <w:szCs w:val="24"/>
          <w:lang w:eastAsia="en-IN"/>
        </w:rPr>
        <w:t>where</w:t>
      </w:r>
      <w:proofErr w:type="gramEnd"/>
      <w:r w:rsidRPr="0045285B">
        <w:rPr>
          <w:rFonts w:ascii="Book Antiqua" w:eastAsia="Times New Roman" w:hAnsi="Book Antiqua" w:cs="Times New Roman"/>
          <w:sz w:val="24"/>
          <w:szCs w:val="24"/>
          <w:lang w:eastAsia="en-IN"/>
        </w:rPr>
        <w:t xml:space="preserve"> the irreducible error represents the noise that </w:t>
      </w:r>
      <w:r w:rsidR="006F3AE9">
        <w:rPr>
          <w:rFonts w:ascii="Book Antiqua" w:eastAsia="Times New Roman" w:hAnsi="Book Antiqua" w:cs="Times New Roman"/>
          <w:sz w:val="24"/>
          <w:szCs w:val="24"/>
          <w:lang w:eastAsia="en-IN"/>
        </w:rPr>
        <w:t>any model cannot reduce</w:t>
      </w:r>
      <w:r w:rsidRPr="0045285B">
        <w:rPr>
          <w:rFonts w:ascii="Book Antiqua" w:eastAsia="Times New Roman" w:hAnsi="Book Antiqua" w:cs="Times New Roman"/>
          <w:sz w:val="24"/>
          <w:szCs w:val="24"/>
          <w:lang w:eastAsia="en-IN"/>
        </w:rPr>
        <w:t>.</w:t>
      </w:r>
    </w:p>
    <w:p w:rsidR="0045285B" w:rsidRPr="0045285B" w:rsidRDefault="0045285B" w:rsidP="0045285B">
      <w:pPr>
        <w:spacing w:before="100" w:beforeAutospacing="1" w:after="100" w:afterAutospacing="1"/>
        <w:jc w:val="both"/>
        <w:rPr>
          <w:rFonts w:ascii="Book Antiqua" w:eastAsia="Times New Roman" w:hAnsi="Book Antiqua" w:cs="Times New Roman"/>
          <w:sz w:val="24"/>
          <w:szCs w:val="24"/>
          <w:lang w:eastAsia="en-IN"/>
        </w:rPr>
      </w:pPr>
      <w:r w:rsidRPr="0045285B">
        <w:rPr>
          <w:rFonts w:ascii="Book Antiqua" w:eastAsia="Times New Roman" w:hAnsi="Book Antiqua" w:cs="Times New Roman"/>
          <w:sz w:val="24"/>
          <w:szCs w:val="24"/>
          <w:lang w:eastAsia="en-IN"/>
        </w:rPr>
        <w:t>T</w:t>
      </w:r>
      <w:r w:rsidR="006F3AE9">
        <w:rPr>
          <w:rFonts w:ascii="Book Antiqua" w:eastAsia="Times New Roman" w:hAnsi="Book Antiqua" w:cs="Times New Roman"/>
          <w:sz w:val="24"/>
          <w:szCs w:val="24"/>
          <w:lang w:eastAsia="en-IN"/>
        </w:rPr>
        <w:t xml:space="preserve">he goal is to minimize the total expected error to achieve the optimal </w:t>
      </w:r>
      <w:proofErr w:type="spellStart"/>
      <w:r w:rsidR="006F3AE9">
        <w:rPr>
          <w:rFonts w:ascii="Book Antiqua" w:eastAsia="Times New Roman" w:hAnsi="Book Antiqua" w:cs="Times New Roman"/>
          <w:sz w:val="24"/>
          <w:szCs w:val="24"/>
          <w:lang w:eastAsia="en-IN"/>
        </w:rPr>
        <w:t>tradeoff</w:t>
      </w:r>
      <w:proofErr w:type="spellEnd"/>
      <w:r w:rsidR="006F3AE9">
        <w:rPr>
          <w:rFonts w:ascii="Book Antiqua" w:eastAsia="Times New Roman" w:hAnsi="Book Antiqua" w:cs="Times New Roman"/>
          <w:sz w:val="24"/>
          <w:szCs w:val="24"/>
          <w:lang w:eastAsia="en-IN"/>
        </w:rPr>
        <w:t xml:space="preserve"> between bias and variance</w:t>
      </w:r>
      <w:r w:rsidRPr="0045285B">
        <w:rPr>
          <w:rFonts w:ascii="Book Antiqua" w:eastAsia="Times New Roman" w:hAnsi="Book Antiqua" w:cs="Times New Roman"/>
          <w:sz w:val="24"/>
          <w:szCs w:val="24"/>
          <w:lang w:eastAsia="en-IN"/>
        </w:rPr>
        <w:t>. This can be achieved by selecting the right level of model complexity that balances the bias and variance components.</w:t>
      </w:r>
    </w:p>
    <w:p w:rsidR="0045285B" w:rsidRPr="0045285B" w:rsidRDefault="0045285B" w:rsidP="0045285B">
      <w:pPr>
        <w:spacing w:before="100" w:beforeAutospacing="1" w:after="100" w:afterAutospacing="1"/>
        <w:jc w:val="both"/>
        <w:rPr>
          <w:rFonts w:ascii="Book Antiqua" w:eastAsia="Times New Roman" w:hAnsi="Book Antiqua" w:cs="Times New Roman"/>
          <w:sz w:val="24"/>
          <w:szCs w:val="24"/>
          <w:lang w:eastAsia="en-IN"/>
        </w:rPr>
      </w:pPr>
      <w:r w:rsidRPr="0045285B">
        <w:rPr>
          <w:rFonts w:ascii="Book Antiqua" w:eastAsia="Times New Roman" w:hAnsi="Book Antiqua" w:cs="Times New Roman"/>
          <w:sz w:val="24"/>
          <w:szCs w:val="24"/>
          <w:lang w:eastAsia="en-IN"/>
        </w:rPr>
        <w:t xml:space="preserve">For example, consider a simple linear regression model that predicts housing prices based on the </w:t>
      </w:r>
      <w:r w:rsidR="006F3AE9">
        <w:rPr>
          <w:rFonts w:ascii="Book Antiqua" w:eastAsia="Times New Roman" w:hAnsi="Book Antiqua" w:cs="Times New Roman"/>
          <w:sz w:val="24"/>
          <w:szCs w:val="24"/>
          <w:lang w:eastAsia="en-IN"/>
        </w:rPr>
        <w:t>house siz</w:t>
      </w:r>
      <w:r w:rsidRPr="0045285B">
        <w:rPr>
          <w:rFonts w:ascii="Book Antiqua" w:eastAsia="Times New Roman" w:hAnsi="Book Antiqua" w:cs="Times New Roman"/>
          <w:sz w:val="24"/>
          <w:szCs w:val="24"/>
          <w:lang w:eastAsia="en-IN"/>
        </w:rPr>
        <w:t xml:space="preserve">e. If the model is too simple and assumes a linear relationship between size and price, it may have </w:t>
      </w:r>
      <w:r w:rsidR="006F3AE9">
        <w:rPr>
          <w:rFonts w:ascii="Book Antiqua" w:eastAsia="Times New Roman" w:hAnsi="Book Antiqua" w:cs="Times New Roman"/>
          <w:sz w:val="24"/>
          <w:szCs w:val="24"/>
          <w:lang w:eastAsia="en-IN"/>
        </w:rPr>
        <w:t xml:space="preserve">a </w:t>
      </w:r>
      <w:r w:rsidRPr="0045285B">
        <w:rPr>
          <w:rFonts w:ascii="Book Antiqua" w:eastAsia="Times New Roman" w:hAnsi="Book Antiqua" w:cs="Times New Roman"/>
          <w:sz w:val="24"/>
          <w:szCs w:val="24"/>
          <w:lang w:eastAsia="en-IN"/>
        </w:rPr>
        <w:t xml:space="preserve">high bias and </w:t>
      </w:r>
      <w:proofErr w:type="spellStart"/>
      <w:r w:rsidRPr="0045285B">
        <w:rPr>
          <w:rFonts w:ascii="Book Antiqua" w:eastAsia="Times New Roman" w:hAnsi="Book Antiqua" w:cs="Times New Roman"/>
          <w:sz w:val="24"/>
          <w:szCs w:val="24"/>
          <w:lang w:eastAsia="en-IN"/>
        </w:rPr>
        <w:t>underfit</w:t>
      </w:r>
      <w:proofErr w:type="spellEnd"/>
      <w:r w:rsidRPr="0045285B">
        <w:rPr>
          <w:rFonts w:ascii="Book Antiqua" w:eastAsia="Times New Roman" w:hAnsi="Book Antiqua" w:cs="Times New Roman"/>
          <w:sz w:val="24"/>
          <w:szCs w:val="24"/>
          <w:lang w:eastAsia="en-IN"/>
        </w:rPr>
        <w:t xml:space="preserve"> the data. On the other hand, if the model is too complex and includes many irrelevant features, it may have high variance and overfit the data.</w:t>
      </w:r>
    </w:p>
    <w:p w:rsidR="0045285B" w:rsidRDefault="0045285B" w:rsidP="000D2422">
      <w:pPr>
        <w:rPr>
          <w:rFonts w:ascii="Book Antiqua" w:hAnsi="Book Antiqua"/>
          <w:sz w:val="24"/>
          <w:lang w:val="en-US"/>
        </w:rPr>
      </w:pPr>
    </w:p>
    <w:p w:rsidR="002C3043" w:rsidRPr="00634124" w:rsidRDefault="00634124" w:rsidP="000D2422">
      <w:pPr>
        <w:rPr>
          <w:rFonts w:ascii="Book Antiqua" w:hAnsi="Book Antiqua"/>
          <w:b/>
          <w:sz w:val="28"/>
          <w:lang w:val="en-US"/>
        </w:rPr>
      </w:pPr>
      <w:r>
        <w:rPr>
          <w:rFonts w:ascii="Book Antiqua" w:hAnsi="Book Antiqua"/>
          <w:b/>
          <w:sz w:val="24"/>
        </w:rPr>
        <w:lastRenderedPageBreak/>
        <w:t>The o</w:t>
      </w:r>
      <w:r w:rsidRPr="00634124">
        <w:rPr>
          <w:rFonts w:ascii="Book Antiqua" w:hAnsi="Book Antiqua"/>
          <w:b/>
          <w:sz w:val="24"/>
        </w:rPr>
        <w:t>ptimism of the training error rate</w:t>
      </w:r>
      <w:r>
        <w:rPr>
          <w:rFonts w:ascii="Book Antiqua" w:hAnsi="Book Antiqua"/>
          <w:b/>
          <w:sz w:val="24"/>
        </w:rPr>
        <w:t>:</w:t>
      </w:r>
    </w:p>
    <w:p w:rsidR="002C3043" w:rsidRPr="002C3043" w:rsidRDefault="002C3043" w:rsidP="002C3043">
      <w:pPr>
        <w:spacing w:before="100" w:beforeAutospacing="1" w:after="100" w:afterAutospacing="1"/>
        <w:jc w:val="both"/>
        <w:rPr>
          <w:rFonts w:ascii="Book Antiqua" w:eastAsia="Times New Roman" w:hAnsi="Book Antiqua" w:cs="Times New Roman"/>
          <w:sz w:val="24"/>
          <w:szCs w:val="24"/>
          <w:lang w:eastAsia="en-IN"/>
        </w:rPr>
      </w:pPr>
      <w:r w:rsidRPr="002C3043">
        <w:rPr>
          <w:rFonts w:ascii="Book Antiqua" w:eastAsia="Times New Roman" w:hAnsi="Book Antiqua" w:cs="Times New Roman"/>
          <w:sz w:val="24"/>
          <w:szCs w:val="24"/>
          <w:lang w:eastAsia="en-IN"/>
        </w:rPr>
        <w:t xml:space="preserve">The optimism of the training error rate is a concept in machine learning that refers to the tendency of a model to perform better on the training data than on new, unseen data. The training error rate is the error rate </w:t>
      </w:r>
      <w:r w:rsidR="006F3AE9">
        <w:rPr>
          <w:rFonts w:ascii="Book Antiqua" w:eastAsia="Times New Roman" w:hAnsi="Book Antiqua" w:cs="Times New Roman"/>
          <w:sz w:val="24"/>
          <w:szCs w:val="24"/>
          <w:lang w:eastAsia="en-IN"/>
        </w:rPr>
        <w:t>obtained by evaluating the model on the same data</w:t>
      </w:r>
      <w:r w:rsidRPr="002C3043">
        <w:rPr>
          <w:rFonts w:ascii="Book Antiqua" w:eastAsia="Times New Roman" w:hAnsi="Book Antiqua" w:cs="Times New Roman"/>
          <w:sz w:val="24"/>
          <w:szCs w:val="24"/>
          <w:lang w:eastAsia="en-IN"/>
        </w:rPr>
        <w:t xml:space="preserve"> used to train it. The optimism of the training error rate is the difference between the training error rate and the expected error rate of the model on new data.</w:t>
      </w:r>
    </w:p>
    <w:p w:rsidR="002C3043" w:rsidRPr="002C3043" w:rsidRDefault="002C3043" w:rsidP="002C3043">
      <w:pPr>
        <w:spacing w:before="100" w:beforeAutospacing="1" w:after="100" w:afterAutospacing="1"/>
        <w:jc w:val="both"/>
        <w:rPr>
          <w:rFonts w:ascii="Book Antiqua" w:eastAsia="Times New Roman" w:hAnsi="Book Antiqua" w:cs="Times New Roman"/>
          <w:sz w:val="24"/>
          <w:szCs w:val="24"/>
          <w:lang w:eastAsia="en-IN"/>
        </w:rPr>
      </w:pPr>
      <w:r w:rsidRPr="002C3043">
        <w:rPr>
          <w:rFonts w:ascii="Book Antiqua" w:eastAsia="Times New Roman" w:hAnsi="Book Antiqua" w:cs="Times New Roman"/>
          <w:sz w:val="24"/>
          <w:szCs w:val="24"/>
          <w:lang w:eastAsia="en-IN"/>
        </w:rPr>
        <w:t>The optimism of the training error rate is an important concept because it affects the ability of the model to generalize to new data. If the optimism of the training error rate is high, the model may overfit the training data, meaning that it will perform well on the training data but poorly on new data. On the other hand, if the optimism of the training error rate is low, the model is more likely to generalize well to new data.</w:t>
      </w:r>
    </w:p>
    <w:p w:rsidR="002C3043" w:rsidRPr="002C3043" w:rsidRDefault="002C3043" w:rsidP="002C3043">
      <w:pPr>
        <w:spacing w:before="100" w:beforeAutospacing="1" w:after="100" w:afterAutospacing="1"/>
        <w:jc w:val="both"/>
        <w:rPr>
          <w:rFonts w:ascii="Book Antiqua" w:eastAsia="Times New Roman" w:hAnsi="Book Antiqua" w:cs="Times New Roman"/>
          <w:sz w:val="24"/>
          <w:szCs w:val="24"/>
          <w:lang w:eastAsia="en-IN"/>
        </w:rPr>
      </w:pPr>
      <w:r w:rsidRPr="002C3043">
        <w:rPr>
          <w:rFonts w:ascii="Book Antiqua" w:eastAsia="Times New Roman" w:hAnsi="Book Antiqua" w:cs="Times New Roman"/>
          <w:sz w:val="24"/>
          <w:szCs w:val="24"/>
          <w:lang w:eastAsia="en-IN"/>
        </w:rPr>
        <w:t>One way to estimate the optimism of the training error rate is to use resampling methods, such as cross-validation or bootstrapping. In cross-validation, the data is split into multiple subsets, and the model is trained on each subset and evaluated on the remaining data. The average error rate over all subsets is an estimate of the expected error rate of the model on new data. The difference between the training error rate and the average error rate over all subsets is an estimate of the optimism of the training error rate.</w:t>
      </w:r>
    </w:p>
    <w:p w:rsidR="002C3043" w:rsidRPr="002C3043" w:rsidRDefault="002C3043" w:rsidP="002C3043">
      <w:pPr>
        <w:spacing w:before="100" w:beforeAutospacing="1" w:after="100" w:afterAutospacing="1"/>
        <w:jc w:val="both"/>
        <w:rPr>
          <w:rFonts w:ascii="Book Antiqua" w:eastAsia="Times New Roman" w:hAnsi="Book Antiqua" w:cs="Times New Roman"/>
          <w:sz w:val="24"/>
          <w:szCs w:val="24"/>
          <w:lang w:eastAsia="en-IN"/>
        </w:rPr>
      </w:pPr>
      <w:r w:rsidRPr="002C3043">
        <w:rPr>
          <w:rFonts w:ascii="Book Antiqua" w:eastAsia="Times New Roman" w:hAnsi="Book Antiqua" w:cs="Times New Roman"/>
          <w:sz w:val="24"/>
          <w:szCs w:val="24"/>
          <w:lang w:eastAsia="en-IN"/>
        </w:rPr>
        <w:t xml:space="preserve">Another way to estimate the optimism of the training error rate is to use a validation set, which is a subset of the data that is held out from the training process and used to estimate the expected error rate of the model on new data. The difference between the training error rate and the error rate on the validation set </w:t>
      </w:r>
      <w:r w:rsidR="00634124">
        <w:rPr>
          <w:rFonts w:ascii="Book Antiqua" w:eastAsia="Times New Roman" w:hAnsi="Book Antiqua" w:cs="Times New Roman"/>
          <w:sz w:val="24"/>
          <w:szCs w:val="24"/>
          <w:lang w:eastAsia="en-IN"/>
        </w:rPr>
        <w:t>estimates</w:t>
      </w:r>
      <w:r w:rsidRPr="002C3043">
        <w:rPr>
          <w:rFonts w:ascii="Book Antiqua" w:eastAsia="Times New Roman" w:hAnsi="Book Antiqua" w:cs="Times New Roman"/>
          <w:sz w:val="24"/>
          <w:szCs w:val="24"/>
          <w:lang w:eastAsia="en-IN"/>
        </w:rPr>
        <w:t xml:space="preserve"> the optimism of the training error rate.</w:t>
      </w:r>
    </w:p>
    <w:p w:rsidR="00634124" w:rsidRDefault="00634124" w:rsidP="000D2422">
      <w:pPr>
        <w:rPr>
          <w:rFonts w:ascii="Book Antiqua" w:hAnsi="Book Antiqua"/>
          <w:b/>
          <w:sz w:val="24"/>
        </w:rPr>
      </w:pPr>
    </w:p>
    <w:p w:rsidR="002C3043" w:rsidRPr="00634124" w:rsidRDefault="00634124" w:rsidP="000D2422">
      <w:pPr>
        <w:rPr>
          <w:rFonts w:ascii="Book Antiqua" w:hAnsi="Book Antiqua"/>
          <w:b/>
          <w:sz w:val="28"/>
          <w:lang w:val="en-US"/>
        </w:rPr>
      </w:pPr>
      <w:r w:rsidRPr="00634124">
        <w:rPr>
          <w:rFonts w:ascii="Book Antiqua" w:hAnsi="Book Antiqua"/>
          <w:b/>
          <w:sz w:val="24"/>
        </w:rPr>
        <w:t>Estimates of in-sample prediction error</w:t>
      </w:r>
      <w:r w:rsidRPr="00634124">
        <w:rPr>
          <w:rFonts w:ascii="Book Antiqua" w:hAnsi="Book Antiqua"/>
          <w:b/>
          <w:sz w:val="24"/>
        </w:rPr>
        <w:t>:</w:t>
      </w:r>
    </w:p>
    <w:p w:rsidR="002C3043" w:rsidRPr="002C3043" w:rsidRDefault="002C3043" w:rsidP="002C3043">
      <w:pPr>
        <w:spacing w:before="100" w:beforeAutospacing="1" w:after="100" w:afterAutospacing="1"/>
        <w:jc w:val="both"/>
        <w:rPr>
          <w:rFonts w:ascii="Book Antiqua" w:eastAsia="Times New Roman" w:hAnsi="Book Antiqua" w:cs="Times New Roman"/>
          <w:sz w:val="24"/>
          <w:szCs w:val="24"/>
          <w:lang w:eastAsia="en-IN"/>
        </w:rPr>
      </w:pPr>
      <w:r w:rsidRPr="002C3043">
        <w:rPr>
          <w:rFonts w:ascii="Book Antiqua" w:eastAsia="Times New Roman" w:hAnsi="Book Antiqua" w:cs="Times New Roman"/>
          <w:sz w:val="24"/>
          <w:szCs w:val="24"/>
          <w:lang w:eastAsia="en-IN"/>
        </w:rPr>
        <w:t xml:space="preserve">In machine learning, it is essential to have a good estimate of how well a model can generalize to new, unseen data. To estimate the model's performance, we need to measure the prediction error on a </w:t>
      </w:r>
      <w:r w:rsidR="006F3AE9">
        <w:rPr>
          <w:rFonts w:ascii="Book Antiqua" w:eastAsia="Times New Roman" w:hAnsi="Book Antiqua" w:cs="Times New Roman"/>
          <w:sz w:val="24"/>
          <w:szCs w:val="24"/>
          <w:lang w:eastAsia="en-IN"/>
        </w:rPr>
        <w:t>data set</w:t>
      </w:r>
      <w:r w:rsidRPr="002C3043">
        <w:rPr>
          <w:rFonts w:ascii="Book Antiqua" w:eastAsia="Times New Roman" w:hAnsi="Book Antiqua" w:cs="Times New Roman"/>
          <w:sz w:val="24"/>
          <w:szCs w:val="24"/>
          <w:lang w:eastAsia="en-IN"/>
        </w:rPr>
        <w:t xml:space="preserve"> that was not used for training the model. This set of data is called the test set, and the prediction error measured on this set is known as the test error.</w:t>
      </w:r>
    </w:p>
    <w:p w:rsidR="002C3043" w:rsidRPr="002C3043" w:rsidRDefault="002C3043" w:rsidP="002C3043">
      <w:pPr>
        <w:spacing w:before="100" w:beforeAutospacing="1" w:after="100" w:afterAutospacing="1"/>
        <w:jc w:val="both"/>
        <w:rPr>
          <w:rFonts w:ascii="Book Antiqua" w:eastAsia="Times New Roman" w:hAnsi="Book Antiqua" w:cs="Times New Roman"/>
          <w:sz w:val="24"/>
          <w:szCs w:val="24"/>
          <w:lang w:eastAsia="en-IN"/>
        </w:rPr>
      </w:pPr>
      <w:r w:rsidRPr="002C3043">
        <w:rPr>
          <w:rFonts w:ascii="Book Antiqua" w:eastAsia="Times New Roman" w:hAnsi="Book Antiqua" w:cs="Times New Roman"/>
          <w:sz w:val="24"/>
          <w:szCs w:val="24"/>
          <w:lang w:eastAsia="en-IN"/>
        </w:rPr>
        <w:t xml:space="preserve">However, in practice, we usually do not have access to the true test set, and we need to estimate the test error from the training data. One way to do this is to split the available data into two parts: the training </w:t>
      </w:r>
      <w:r w:rsidR="006F3AE9">
        <w:rPr>
          <w:rFonts w:ascii="Book Antiqua" w:eastAsia="Times New Roman" w:hAnsi="Book Antiqua" w:cs="Times New Roman"/>
          <w:sz w:val="24"/>
          <w:szCs w:val="24"/>
          <w:lang w:eastAsia="en-IN"/>
        </w:rPr>
        <w:t>and validation sets</w:t>
      </w:r>
      <w:r w:rsidRPr="002C3043">
        <w:rPr>
          <w:rFonts w:ascii="Book Antiqua" w:eastAsia="Times New Roman" w:hAnsi="Book Antiqua" w:cs="Times New Roman"/>
          <w:sz w:val="24"/>
          <w:szCs w:val="24"/>
          <w:lang w:eastAsia="en-IN"/>
        </w:rPr>
        <w:t xml:space="preserve">. The model is trained </w:t>
      </w:r>
      <w:r w:rsidRPr="002C3043">
        <w:rPr>
          <w:rFonts w:ascii="Book Antiqua" w:eastAsia="Times New Roman" w:hAnsi="Book Antiqua" w:cs="Times New Roman"/>
          <w:sz w:val="24"/>
          <w:szCs w:val="24"/>
          <w:lang w:eastAsia="en-IN"/>
        </w:rPr>
        <w:lastRenderedPageBreak/>
        <w:t>on the training set, and the validation set is used to estimate the test error. This method is called holdout validation.</w:t>
      </w:r>
    </w:p>
    <w:p w:rsidR="002C3043" w:rsidRPr="002C3043" w:rsidRDefault="002C3043" w:rsidP="002C3043">
      <w:pPr>
        <w:spacing w:before="100" w:beforeAutospacing="1" w:after="100" w:afterAutospacing="1"/>
        <w:jc w:val="both"/>
        <w:rPr>
          <w:rFonts w:ascii="Book Antiqua" w:eastAsia="Times New Roman" w:hAnsi="Book Antiqua" w:cs="Times New Roman"/>
          <w:sz w:val="24"/>
          <w:szCs w:val="24"/>
          <w:lang w:eastAsia="en-IN"/>
        </w:rPr>
      </w:pPr>
      <w:r w:rsidRPr="002C3043">
        <w:rPr>
          <w:rFonts w:ascii="Book Antiqua" w:eastAsia="Times New Roman" w:hAnsi="Book Antiqua" w:cs="Times New Roman"/>
          <w:sz w:val="24"/>
          <w:szCs w:val="24"/>
          <w:lang w:eastAsia="en-IN"/>
        </w:rPr>
        <w:t xml:space="preserve">Another method to estimate the test error is k-fold cross-validation, where the available data is divided into k disjoint subsets (folds), and the model is trained on k-1 folds and validated on the remaining fold. This process is repeated k times with a different validation fold. The test error is then estimated as the average of the validation errors obtained </w:t>
      </w:r>
      <w:proofErr w:type="gramStart"/>
      <w:r w:rsidRPr="002C3043">
        <w:rPr>
          <w:rFonts w:ascii="Book Antiqua" w:eastAsia="Times New Roman" w:hAnsi="Book Antiqua" w:cs="Times New Roman"/>
          <w:sz w:val="24"/>
          <w:szCs w:val="24"/>
          <w:lang w:eastAsia="en-IN"/>
        </w:rPr>
        <w:t>in each iteration</w:t>
      </w:r>
      <w:proofErr w:type="gramEnd"/>
      <w:r w:rsidRPr="002C3043">
        <w:rPr>
          <w:rFonts w:ascii="Book Antiqua" w:eastAsia="Times New Roman" w:hAnsi="Book Antiqua" w:cs="Times New Roman"/>
          <w:sz w:val="24"/>
          <w:szCs w:val="24"/>
          <w:lang w:eastAsia="en-IN"/>
        </w:rPr>
        <w:t>.</w:t>
      </w:r>
    </w:p>
    <w:p w:rsidR="002C3043" w:rsidRPr="002C3043" w:rsidRDefault="002C3043" w:rsidP="002C3043">
      <w:pPr>
        <w:spacing w:before="100" w:beforeAutospacing="1" w:after="100" w:afterAutospacing="1"/>
        <w:jc w:val="both"/>
        <w:rPr>
          <w:rFonts w:ascii="Book Antiqua" w:eastAsia="Times New Roman" w:hAnsi="Book Antiqua" w:cs="Times New Roman"/>
          <w:sz w:val="24"/>
          <w:szCs w:val="24"/>
          <w:lang w:eastAsia="en-IN"/>
        </w:rPr>
      </w:pPr>
      <w:r w:rsidRPr="002C3043">
        <w:rPr>
          <w:rFonts w:ascii="Book Antiqua" w:eastAsia="Times New Roman" w:hAnsi="Book Antiqua" w:cs="Times New Roman"/>
          <w:sz w:val="24"/>
          <w:szCs w:val="24"/>
          <w:lang w:eastAsia="en-IN"/>
        </w:rPr>
        <w:t>Once we have estimated the test error, we can use it to compare the performance of different models and select the best one. However, we should be careful not to overfit the validation data, i.e., select the model that performs best on the validation set but poorly on new data. To avoid overfittin</w:t>
      </w:r>
      <w:r w:rsidR="00634124">
        <w:rPr>
          <w:rFonts w:ascii="Book Antiqua" w:eastAsia="Times New Roman" w:hAnsi="Book Antiqua" w:cs="Times New Roman"/>
          <w:sz w:val="24"/>
          <w:szCs w:val="24"/>
          <w:lang w:eastAsia="en-IN"/>
        </w:rPr>
        <w:t xml:space="preserve">g, </w:t>
      </w:r>
      <w:r w:rsidRPr="002C3043">
        <w:rPr>
          <w:rFonts w:ascii="Book Antiqua" w:eastAsia="Times New Roman" w:hAnsi="Book Antiqua" w:cs="Times New Roman"/>
          <w:sz w:val="24"/>
          <w:szCs w:val="24"/>
          <w:lang w:eastAsia="en-IN"/>
        </w:rPr>
        <w:t xml:space="preserve">use regularization techniques or perform nested cross-validation, where the outer loop is used to estimate the test </w:t>
      </w:r>
      <w:proofErr w:type="gramStart"/>
      <w:r w:rsidRPr="002C3043">
        <w:rPr>
          <w:rFonts w:ascii="Book Antiqua" w:eastAsia="Times New Roman" w:hAnsi="Book Antiqua" w:cs="Times New Roman"/>
          <w:sz w:val="24"/>
          <w:szCs w:val="24"/>
          <w:lang w:eastAsia="en-IN"/>
        </w:rPr>
        <w:t>error,</w:t>
      </w:r>
      <w:proofErr w:type="gramEnd"/>
      <w:r w:rsidRPr="002C3043">
        <w:rPr>
          <w:rFonts w:ascii="Book Antiqua" w:eastAsia="Times New Roman" w:hAnsi="Book Antiqua" w:cs="Times New Roman"/>
          <w:sz w:val="24"/>
          <w:szCs w:val="24"/>
          <w:lang w:eastAsia="en-IN"/>
        </w:rPr>
        <w:t xml:space="preserve"> and the inner loop is used to select the best hyperparameters of the model.</w:t>
      </w:r>
    </w:p>
    <w:p w:rsidR="002C3043" w:rsidRPr="00634124" w:rsidRDefault="002C3043" w:rsidP="000D2422">
      <w:pPr>
        <w:rPr>
          <w:rFonts w:ascii="Book Antiqua" w:hAnsi="Book Antiqua"/>
          <w:b/>
          <w:sz w:val="28"/>
          <w:lang w:val="en-US"/>
        </w:rPr>
      </w:pPr>
    </w:p>
    <w:p w:rsidR="00634124" w:rsidRPr="00634124" w:rsidRDefault="00634124" w:rsidP="000D2422">
      <w:pPr>
        <w:rPr>
          <w:rFonts w:ascii="Book Antiqua" w:hAnsi="Book Antiqua"/>
          <w:b/>
          <w:sz w:val="28"/>
          <w:lang w:val="en-US"/>
        </w:rPr>
      </w:pPr>
      <w:r>
        <w:rPr>
          <w:rFonts w:ascii="Book Antiqua" w:hAnsi="Book Antiqua"/>
          <w:b/>
          <w:sz w:val="24"/>
        </w:rPr>
        <w:t>The e</w:t>
      </w:r>
      <w:r w:rsidRPr="00634124">
        <w:rPr>
          <w:rFonts w:ascii="Book Antiqua" w:hAnsi="Book Antiqua"/>
          <w:b/>
          <w:sz w:val="24"/>
        </w:rPr>
        <w:t>ffective number of parameters</w:t>
      </w:r>
      <w:r w:rsidRPr="00634124">
        <w:rPr>
          <w:rFonts w:ascii="Book Antiqua" w:hAnsi="Book Antiqua"/>
          <w:b/>
          <w:sz w:val="24"/>
        </w:rPr>
        <w:t>:</w:t>
      </w:r>
    </w:p>
    <w:p w:rsidR="002C3043" w:rsidRPr="002C3043" w:rsidRDefault="002C3043" w:rsidP="002C3043">
      <w:pPr>
        <w:spacing w:before="100" w:beforeAutospacing="1" w:after="100" w:afterAutospacing="1"/>
        <w:jc w:val="both"/>
        <w:rPr>
          <w:rFonts w:ascii="Book Antiqua" w:eastAsia="Times New Roman" w:hAnsi="Book Antiqua" w:cs="Times New Roman"/>
          <w:sz w:val="24"/>
          <w:szCs w:val="24"/>
          <w:lang w:eastAsia="en-IN"/>
        </w:rPr>
      </w:pPr>
      <w:r w:rsidRPr="002C3043">
        <w:rPr>
          <w:rFonts w:ascii="Book Antiqua" w:eastAsia="Times New Roman" w:hAnsi="Book Antiqua" w:cs="Times New Roman"/>
          <w:sz w:val="24"/>
          <w:szCs w:val="24"/>
          <w:lang w:eastAsia="en-IN"/>
        </w:rPr>
        <w:t>The effective number of parameters is a concept used in machine learning to measure the complexity of a model. In some cases, the number of parameters in a model may not reflect its true complexity, and the effective number of parameters provides a more accurate measure.</w:t>
      </w:r>
    </w:p>
    <w:p w:rsidR="002C3043" w:rsidRPr="002C3043" w:rsidRDefault="002C3043" w:rsidP="002C3043">
      <w:pPr>
        <w:spacing w:before="100" w:beforeAutospacing="1" w:after="100" w:afterAutospacing="1"/>
        <w:jc w:val="both"/>
        <w:rPr>
          <w:rFonts w:ascii="Book Antiqua" w:eastAsia="Times New Roman" w:hAnsi="Book Antiqua" w:cs="Times New Roman"/>
          <w:sz w:val="24"/>
          <w:szCs w:val="24"/>
          <w:lang w:eastAsia="en-IN"/>
        </w:rPr>
      </w:pPr>
      <w:r w:rsidRPr="002C3043">
        <w:rPr>
          <w:rFonts w:ascii="Book Antiqua" w:eastAsia="Times New Roman" w:hAnsi="Book Antiqua" w:cs="Times New Roman"/>
          <w:sz w:val="24"/>
          <w:szCs w:val="24"/>
          <w:lang w:eastAsia="en-IN"/>
        </w:rPr>
        <w:t xml:space="preserve">Consider a linear model with p input features and a bias term. The </w:t>
      </w:r>
      <w:r w:rsidR="006F3AE9">
        <w:rPr>
          <w:rFonts w:ascii="Book Antiqua" w:eastAsia="Times New Roman" w:hAnsi="Book Antiqua" w:cs="Times New Roman"/>
          <w:sz w:val="24"/>
          <w:szCs w:val="24"/>
          <w:lang w:eastAsia="en-IN"/>
        </w:rPr>
        <w:t>number of non-zero weights determines the model's complexity</w:t>
      </w:r>
      <w:r w:rsidRPr="002C3043">
        <w:rPr>
          <w:rFonts w:ascii="Book Antiqua" w:eastAsia="Times New Roman" w:hAnsi="Book Antiqua" w:cs="Times New Roman"/>
          <w:sz w:val="24"/>
          <w:szCs w:val="24"/>
          <w:lang w:eastAsia="en-IN"/>
        </w:rPr>
        <w:t xml:space="preserve">, as these </w:t>
      </w:r>
      <w:r w:rsidR="006F3AE9">
        <w:rPr>
          <w:rFonts w:ascii="Book Antiqua" w:eastAsia="Times New Roman" w:hAnsi="Book Antiqua" w:cs="Times New Roman"/>
          <w:sz w:val="24"/>
          <w:szCs w:val="24"/>
          <w:lang w:eastAsia="en-IN"/>
        </w:rPr>
        <w:t>parameters</w:t>
      </w:r>
      <w:r w:rsidRPr="002C3043">
        <w:rPr>
          <w:rFonts w:ascii="Book Antiqua" w:eastAsia="Times New Roman" w:hAnsi="Book Antiqua" w:cs="Times New Roman"/>
          <w:sz w:val="24"/>
          <w:szCs w:val="24"/>
          <w:lang w:eastAsia="en-IN"/>
        </w:rPr>
        <w:t xml:space="preserve"> can change the model's output. However, some weights may be redundant or nearly redundant, meaning they do not contribute much to the model's output. The effective number of parameters </w:t>
      </w:r>
      <w:r w:rsidR="006F3AE9">
        <w:rPr>
          <w:rFonts w:ascii="Book Antiqua" w:eastAsia="Times New Roman" w:hAnsi="Book Antiqua" w:cs="Times New Roman"/>
          <w:sz w:val="24"/>
          <w:szCs w:val="24"/>
          <w:lang w:eastAsia="en-IN"/>
        </w:rPr>
        <w:t>measures</w:t>
      </w:r>
      <w:r w:rsidRPr="002C3043">
        <w:rPr>
          <w:rFonts w:ascii="Book Antiqua" w:eastAsia="Times New Roman" w:hAnsi="Book Antiqua" w:cs="Times New Roman"/>
          <w:sz w:val="24"/>
          <w:szCs w:val="24"/>
          <w:lang w:eastAsia="en-IN"/>
        </w:rPr>
        <w:t xml:space="preserve"> the number of such redundant parameters.</w:t>
      </w:r>
    </w:p>
    <w:p w:rsidR="002C3043" w:rsidRPr="002C3043" w:rsidRDefault="002C3043" w:rsidP="002C3043">
      <w:pPr>
        <w:spacing w:before="100" w:beforeAutospacing="1" w:after="100" w:afterAutospacing="1"/>
        <w:jc w:val="both"/>
        <w:rPr>
          <w:rFonts w:ascii="Book Antiqua" w:eastAsia="Times New Roman" w:hAnsi="Book Antiqua" w:cs="Times New Roman"/>
          <w:sz w:val="24"/>
          <w:szCs w:val="24"/>
          <w:lang w:eastAsia="en-IN"/>
        </w:rPr>
      </w:pPr>
      <w:r w:rsidRPr="002C3043">
        <w:rPr>
          <w:rFonts w:ascii="Book Antiqua" w:eastAsia="Times New Roman" w:hAnsi="Book Antiqua" w:cs="Times New Roman"/>
          <w:sz w:val="24"/>
          <w:szCs w:val="24"/>
          <w:lang w:eastAsia="en-IN"/>
        </w:rPr>
        <w:t xml:space="preserve">One way to estimate the effective number of parameters is by using the method proposed by N. </w:t>
      </w:r>
      <w:proofErr w:type="spellStart"/>
      <w:r w:rsidRPr="002C3043">
        <w:rPr>
          <w:rFonts w:ascii="Book Antiqua" w:eastAsia="Times New Roman" w:hAnsi="Book Antiqua" w:cs="Times New Roman"/>
          <w:sz w:val="24"/>
          <w:szCs w:val="24"/>
          <w:lang w:eastAsia="en-IN"/>
        </w:rPr>
        <w:t>Tishby</w:t>
      </w:r>
      <w:proofErr w:type="spellEnd"/>
      <w:r w:rsidRPr="002C3043">
        <w:rPr>
          <w:rFonts w:ascii="Book Antiqua" w:eastAsia="Times New Roman" w:hAnsi="Book Antiqua" w:cs="Times New Roman"/>
          <w:sz w:val="24"/>
          <w:szCs w:val="24"/>
          <w:lang w:eastAsia="en-IN"/>
        </w:rPr>
        <w:t xml:space="preserve"> and N. </w:t>
      </w:r>
      <w:proofErr w:type="spellStart"/>
      <w:r w:rsidRPr="002C3043">
        <w:rPr>
          <w:rFonts w:ascii="Book Antiqua" w:eastAsia="Times New Roman" w:hAnsi="Book Antiqua" w:cs="Times New Roman"/>
          <w:sz w:val="24"/>
          <w:szCs w:val="24"/>
          <w:lang w:eastAsia="en-IN"/>
        </w:rPr>
        <w:t>Zaslavsky</w:t>
      </w:r>
      <w:proofErr w:type="spellEnd"/>
      <w:r w:rsidRPr="002C3043">
        <w:rPr>
          <w:rFonts w:ascii="Book Antiqua" w:eastAsia="Times New Roman" w:hAnsi="Book Antiqua" w:cs="Times New Roman"/>
          <w:sz w:val="24"/>
          <w:szCs w:val="24"/>
          <w:lang w:eastAsia="en-IN"/>
        </w:rPr>
        <w:t xml:space="preserve"> in their paper "Optimal Reduction of the Input Dimensionality for Supervised Learning." The method involves computing the singular values of the weight matrix and taking their sum raised to a certain power. The power is a hyperparameter that controls the level of sensitivity to small singular values.</w:t>
      </w:r>
    </w:p>
    <w:p w:rsidR="002C3043" w:rsidRPr="002C3043" w:rsidRDefault="002C3043" w:rsidP="002C3043">
      <w:pPr>
        <w:spacing w:before="100" w:beforeAutospacing="1" w:after="100" w:afterAutospacing="1"/>
        <w:jc w:val="both"/>
        <w:rPr>
          <w:rFonts w:ascii="Book Antiqua" w:eastAsia="Times New Roman" w:hAnsi="Book Antiqua" w:cs="Times New Roman"/>
          <w:sz w:val="24"/>
          <w:szCs w:val="24"/>
          <w:lang w:eastAsia="en-IN"/>
        </w:rPr>
      </w:pPr>
      <w:r w:rsidRPr="002C3043">
        <w:rPr>
          <w:rFonts w:ascii="Book Antiqua" w:eastAsia="Times New Roman" w:hAnsi="Book Antiqua" w:cs="Times New Roman"/>
          <w:sz w:val="24"/>
          <w:szCs w:val="24"/>
          <w:lang w:eastAsia="en-IN"/>
        </w:rPr>
        <w:t>Another method to estimate the effective number of parameters is using the Bayesian information criterion (BIC). The BIC penalizes the number of parameters in the model, and the effective number of parameters is the number of parameters that would have been penalized by the BIC.</w:t>
      </w:r>
    </w:p>
    <w:p w:rsidR="002C3043" w:rsidRPr="002C3043" w:rsidRDefault="002C3043" w:rsidP="002C3043">
      <w:pPr>
        <w:spacing w:before="100" w:beforeAutospacing="1" w:after="100" w:afterAutospacing="1"/>
        <w:jc w:val="both"/>
        <w:rPr>
          <w:rFonts w:ascii="Book Antiqua" w:eastAsia="Times New Roman" w:hAnsi="Book Antiqua" w:cs="Times New Roman"/>
          <w:sz w:val="24"/>
          <w:szCs w:val="24"/>
          <w:lang w:eastAsia="en-IN"/>
        </w:rPr>
      </w:pPr>
      <w:r w:rsidRPr="002C3043">
        <w:rPr>
          <w:rFonts w:ascii="Book Antiqua" w:eastAsia="Times New Roman" w:hAnsi="Book Antiqua" w:cs="Times New Roman"/>
          <w:sz w:val="24"/>
          <w:szCs w:val="24"/>
          <w:lang w:eastAsia="en-IN"/>
        </w:rPr>
        <w:lastRenderedPageBreak/>
        <w:t>The effective number of parameters can be used to select the optimal model complexity, for example, by selecting the principal components in principal component analysis (PCA) or the number of hidden units in a neural network. By selecting the optimal model complexity, we can avoid overfitting, which occurs when the model is too complex and fits the noise in the training data, leading to poor generalization performance on new data.</w:t>
      </w:r>
    </w:p>
    <w:p w:rsidR="00634124" w:rsidRDefault="00634124" w:rsidP="002C3043">
      <w:pPr>
        <w:spacing w:before="100" w:beforeAutospacing="1" w:after="100" w:afterAutospacing="1"/>
        <w:jc w:val="both"/>
        <w:rPr>
          <w:rFonts w:ascii="Bookman Old Style" w:hAnsi="Bookman Old Style"/>
        </w:rPr>
      </w:pPr>
    </w:p>
    <w:p w:rsidR="00634124" w:rsidRPr="00634124" w:rsidRDefault="00634124" w:rsidP="002C3043">
      <w:pPr>
        <w:spacing w:before="100" w:beforeAutospacing="1" w:after="100" w:afterAutospacing="1"/>
        <w:jc w:val="both"/>
        <w:rPr>
          <w:rFonts w:ascii="Book Antiqua" w:eastAsia="Times New Roman" w:hAnsi="Book Antiqua" w:cs="Times New Roman"/>
          <w:b/>
          <w:sz w:val="28"/>
          <w:szCs w:val="24"/>
          <w:lang w:eastAsia="en-IN"/>
        </w:rPr>
      </w:pPr>
      <w:r w:rsidRPr="00634124">
        <w:rPr>
          <w:rFonts w:ascii="Book Antiqua" w:hAnsi="Book Antiqua"/>
          <w:b/>
          <w:sz w:val="24"/>
        </w:rPr>
        <w:t>Hol</w:t>
      </w:r>
      <w:r w:rsidRPr="00634124">
        <w:rPr>
          <w:rFonts w:ascii="Book Antiqua" w:hAnsi="Book Antiqua"/>
          <w:b/>
          <w:sz w:val="24"/>
        </w:rPr>
        <w:t>dout sets and cross-validation:</w:t>
      </w:r>
    </w:p>
    <w:p w:rsidR="002C3043" w:rsidRPr="002C3043" w:rsidRDefault="002C3043" w:rsidP="002C3043">
      <w:pPr>
        <w:spacing w:before="100" w:beforeAutospacing="1" w:after="100" w:afterAutospacing="1"/>
        <w:jc w:val="both"/>
        <w:rPr>
          <w:rFonts w:ascii="Book Antiqua" w:eastAsia="Times New Roman" w:hAnsi="Book Antiqua" w:cs="Times New Roman"/>
          <w:sz w:val="24"/>
          <w:szCs w:val="24"/>
          <w:lang w:eastAsia="en-IN"/>
        </w:rPr>
      </w:pPr>
      <w:r w:rsidRPr="002C3043">
        <w:rPr>
          <w:rFonts w:ascii="Book Antiqua" w:eastAsia="Times New Roman" w:hAnsi="Book Antiqua" w:cs="Times New Roman"/>
          <w:sz w:val="24"/>
          <w:szCs w:val="24"/>
          <w:lang w:eastAsia="en-IN"/>
        </w:rPr>
        <w:t>Holdout sets and cross-validation are two common methods used for estimating the performance of a predictive model.</w:t>
      </w:r>
    </w:p>
    <w:p w:rsidR="002C3043" w:rsidRPr="002C3043" w:rsidRDefault="006F3AE9" w:rsidP="002C3043">
      <w:pPr>
        <w:spacing w:before="100" w:beforeAutospacing="1" w:after="100" w:afterAutospacing="1"/>
        <w:jc w:val="both"/>
        <w:rPr>
          <w:rFonts w:ascii="Book Antiqua" w:eastAsia="Times New Roman" w:hAnsi="Book Antiqua" w:cs="Times New Roman"/>
          <w:sz w:val="24"/>
          <w:szCs w:val="24"/>
          <w:lang w:eastAsia="en-IN"/>
        </w:rPr>
      </w:pPr>
      <w:r>
        <w:rPr>
          <w:rFonts w:ascii="Book Antiqua" w:eastAsia="Times New Roman" w:hAnsi="Book Antiqua" w:cs="Times New Roman"/>
          <w:sz w:val="24"/>
          <w:szCs w:val="24"/>
          <w:lang w:eastAsia="en-IN"/>
        </w:rPr>
        <w:t xml:space="preserve">A </w:t>
      </w:r>
      <w:r w:rsidR="002C3043" w:rsidRPr="002C3043">
        <w:rPr>
          <w:rFonts w:ascii="Book Antiqua" w:eastAsia="Times New Roman" w:hAnsi="Book Antiqua" w:cs="Times New Roman"/>
          <w:sz w:val="24"/>
          <w:szCs w:val="24"/>
          <w:lang w:eastAsia="en-IN"/>
        </w:rPr>
        <w:t>Holdout set is a m</w:t>
      </w:r>
      <w:r>
        <w:rPr>
          <w:rFonts w:ascii="Book Antiqua" w:eastAsia="Times New Roman" w:hAnsi="Book Antiqua" w:cs="Times New Roman"/>
          <w:sz w:val="24"/>
          <w:szCs w:val="24"/>
          <w:lang w:eastAsia="en-IN"/>
        </w:rPr>
        <w:t>odel assessment method</w:t>
      </w:r>
      <w:r w:rsidR="002C3043" w:rsidRPr="002C3043">
        <w:rPr>
          <w:rFonts w:ascii="Book Antiqua" w:eastAsia="Times New Roman" w:hAnsi="Book Antiqua" w:cs="Times New Roman"/>
          <w:sz w:val="24"/>
          <w:szCs w:val="24"/>
          <w:lang w:eastAsia="en-IN"/>
        </w:rPr>
        <w:t xml:space="preserve"> that involves splitting the dataset into two subsets - a training set and a testing set. The model is trained on the training set and then evaluated on the testing set to estimate its performance. The advantage of this method is that it provides an unbiased estimate of the </w:t>
      </w:r>
      <w:r>
        <w:rPr>
          <w:rFonts w:ascii="Book Antiqua" w:eastAsia="Times New Roman" w:hAnsi="Book Antiqua" w:cs="Times New Roman"/>
          <w:sz w:val="24"/>
          <w:szCs w:val="24"/>
          <w:lang w:eastAsia="en-IN"/>
        </w:rPr>
        <w:t>model's performance</w:t>
      </w:r>
      <w:r w:rsidR="002C3043" w:rsidRPr="002C3043">
        <w:rPr>
          <w:rFonts w:ascii="Book Antiqua" w:eastAsia="Times New Roman" w:hAnsi="Book Antiqua" w:cs="Times New Roman"/>
          <w:sz w:val="24"/>
          <w:szCs w:val="24"/>
          <w:lang w:eastAsia="en-IN"/>
        </w:rPr>
        <w:t xml:space="preserve"> on unseen data. However, the disadvantage is that it may result in high variance, as the performance estimate may depend heavily on which instances end up in the training and testing sets.</w:t>
      </w:r>
    </w:p>
    <w:p w:rsidR="002C3043" w:rsidRPr="002C3043" w:rsidRDefault="002C3043" w:rsidP="002C3043">
      <w:pPr>
        <w:spacing w:before="100" w:beforeAutospacing="1" w:after="100" w:afterAutospacing="1"/>
        <w:jc w:val="both"/>
        <w:rPr>
          <w:rFonts w:ascii="Book Antiqua" w:eastAsia="Times New Roman" w:hAnsi="Book Antiqua" w:cs="Times New Roman"/>
          <w:sz w:val="24"/>
          <w:szCs w:val="24"/>
          <w:lang w:eastAsia="en-IN"/>
        </w:rPr>
      </w:pPr>
      <w:r w:rsidRPr="002C3043">
        <w:rPr>
          <w:rFonts w:ascii="Book Antiqua" w:eastAsia="Times New Roman" w:hAnsi="Book Antiqua" w:cs="Times New Roman"/>
          <w:sz w:val="24"/>
          <w:szCs w:val="24"/>
          <w:lang w:eastAsia="en-IN"/>
        </w:rPr>
        <w:t xml:space="preserve">Cross-validation is a method of model assessment that involves dividing the data into k-folds (or subsets) of approximately equal size. The model is trained on k-1 folds and then evaluated on the remaining fold. This process is repeated k times, with each of the k folds being used as the testing set once. The </w:t>
      </w:r>
      <w:r w:rsidR="006F3AE9">
        <w:rPr>
          <w:rFonts w:ascii="Book Antiqua" w:eastAsia="Times New Roman" w:hAnsi="Book Antiqua" w:cs="Times New Roman"/>
          <w:sz w:val="24"/>
          <w:szCs w:val="24"/>
          <w:lang w:eastAsia="en-IN"/>
        </w:rPr>
        <w:t>model's performance</w:t>
      </w:r>
      <w:r w:rsidRPr="002C3043">
        <w:rPr>
          <w:rFonts w:ascii="Book Antiqua" w:eastAsia="Times New Roman" w:hAnsi="Book Antiqua" w:cs="Times New Roman"/>
          <w:sz w:val="24"/>
          <w:szCs w:val="24"/>
          <w:lang w:eastAsia="en-IN"/>
        </w:rPr>
        <w:t xml:space="preserve"> is then estimated as the average of the k</w:t>
      </w:r>
      <w:r w:rsidR="006F3AE9">
        <w:rPr>
          <w:rFonts w:ascii="Book Antiqua" w:eastAsia="Times New Roman" w:hAnsi="Book Antiqua" w:cs="Times New Roman"/>
          <w:sz w:val="24"/>
          <w:szCs w:val="24"/>
          <w:lang w:eastAsia="en-IN"/>
        </w:rPr>
        <w:t>-</w:t>
      </w:r>
      <w:r w:rsidRPr="002C3043">
        <w:rPr>
          <w:rFonts w:ascii="Book Antiqua" w:eastAsia="Times New Roman" w:hAnsi="Book Antiqua" w:cs="Times New Roman"/>
          <w:sz w:val="24"/>
          <w:szCs w:val="24"/>
          <w:lang w:eastAsia="en-IN"/>
        </w:rPr>
        <w:t xml:space="preserve">test set performance measures. The advantage of this method is that it provides a more robust estimate of the model's performance than </w:t>
      </w:r>
      <w:r w:rsidR="006F3AE9">
        <w:rPr>
          <w:rFonts w:ascii="Book Antiqua" w:eastAsia="Times New Roman" w:hAnsi="Book Antiqua" w:cs="Times New Roman"/>
          <w:sz w:val="24"/>
          <w:szCs w:val="24"/>
          <w:lang w:eastAsia="en-IN"/>
        </w:rPr>
        <w:t xml:space="preserve">the </w:t>
      </w:r>
      <w:r w:rsidRPr="002C3043">
        <w:rPr>
          <w:rFonts w:ascii="Book Antiqua" w:eastAsia="Times New Roman" w:hAnsi="Book Antiqua" w:cs="Times New Roman"/>
          <w:sz w:val="24"/>
          <w:szCs w:val="24"/>
          <w:lang w:eastAsia="en-IN"/>
        </w:rPr>
        <w:t>holdout set method. The disadvantage is that it can be computationally expensive for large datasets and complex models.</w:t>
      </w:r>
    </w:p>
    <w:p w:rsidR="002C3043" w:rsidRPr="002C3043" w:rsidRDefault="002C3043" w:rsidP="002C3043">
      <w:pPr>
        <w:spacing w:before="100" w:beforeAutospacing="1" w:after="100" w:afterAutospacing="1"/>
        <w:jc w:val="both"/>
        <w:rPr>
          <w:rFonts w:ascii="Book Antiqua" w:eastAsia="Times New Roman" w:hAnsi="Book Antiqua" w:cs="Times New Roman"/>
          <w:sz w:val="24"/>
          <w:szCs w:val="24"/>
          <w:lang w:eastAsia="en-IN"/>
        </w:rPr>
      </w:pPr>
      <w:r w:rsidRPr="002C3043">
        <w:rPr>
          <w:rFonts w:ascii="Book Antiqua" w:eastAsia="Times New Roman" w:hAnsi="Book Antiqua" w:cs="Times New Roman"/>
          <w:sz w:val="24"/>
          <w:szCs w:val="24"/>
          <w:lang w:eastAsia="en-IN"/>
        </w:rPr>
        <w:t>Here is an example of how holdout set and cross-validation methods can be used:</w:t>
      </w:r>
    </w:p>
    <w:p w:rsidR="002C3043" w:rsidRPr="002C3043" w:rsidRDefault="002C3043" w:rsidP="002C3043">
      <w:pPr>
        <w:spacing w:before="100" w:beforeAutospacing="1" w:after="100" w:afterAutospacing="1"/>
        <w:jc w:val="both"/>
        <w:rPr>
          <w:rFonts w:ascii="Book Antiqua" w:eastAsia="Times New Roman" w:hAnsi="Book Antiqua" w:cs="Times New Roman"/>
          <w:sz w:val="24"/>
          <w:szCs w:val="24"/>
          <w:lang w:eastAsia="en-IN"/>
        </w:rPr>
      </w:pPr>
      <w:r w:rsidRPr="002C3043">
        <w:rPr>
          <w:rFonts w:ascii="Book Antiqua" w:eastAsia="Times New Roman" w:hAnsi="Book Antiqua" w:cs="Times New Roman"/>
          <w:sz w:val="24"/>
          <w:szCs w:val="24"/>
          <w:lang w:eastAsia="en-IN"/>
        </w:rPr>
        <w:t>Suppose we have a dataset of housing prices</w:t>
      </w:r>
      <w:r w:rsidR="006F3AE9">
        <w:rPr>
          <w:rFonts w:ascii="Book Antiqua" w:eastAsia="Times New Roman" w:hAnsi="Book Antiqua" w:cs="Times New Roman"/>
          <w:sz w:val="24"/>
          <w:szCs w:val="24"/>
          <w:lang w:eastAsia="en-IN"/>
        </w:rPr>
        <w:t>,</w:t>
      </w:r>
      <w:r w:rsidRPr="002C3043">
        <w:rPr>
          <w:rFonts w:ascii="Book Antiqua" w:eastAsia="Times New Roman" w:hAnsi="Book Antiqua" w:cs="Times New Roman"/>
          <w:sz w:val="24"/>
          <w:szCs w:val="24"/>
          <w:lang w:eastAsia="en-IN"/>
        </w:rPr>
        <w:t xml:space="preserve"> and we want to build a model to predict the price of a house based on its features such as square footage, number of bedrooms, and location. We first split the dataset into two sets - a training set and a testing set. We use the training set to fit the model and then evaluate the </w:t>
      </w:r>
      <w:r w:rsidR="006F3AE9">
        <w:rPr>
          <w:rFonts w:ascii="Book Antiqua" w:eastAsia="Times New Roman" w:hAnsi="Book Antiqua" w:cs="Times New Roman"/>
          <w:sz w:val="24"/>
          <w:szCs w:val="24"/>
          <w:lang w:eastAsia="en-IN"/>
        </w:rPr>
        <w:t>model's performance</w:t>
      </w:r>
      <w:r w:rsidRPr="002C3043">
        <w:rPr>
          <w:rFonts w:ascii="Book Antiqua" w:eastAsia="Times New Roman" w:hAnsi="Book Antiqua" w:cs="Times New Roman"/>
          <w:sz w:val="24"/>
          <w:szCs w:val="24"/>
          <w:lang w:eastAsia="en-IN"/>
        </w:rPr>
        <w:t xml:space="preserve"> on the testing set. This gives us an estimate of how well the model </w:t>
      </w:r>
      <w:r w:rsidR="006F3AE9">
        <w:rPr>
          <w:rFonts w:ascii="Book Antiqua" w:eastAsia="Times New Roman" w:hAnsi="Book Antiqua" w:cs="Times New Roman"/>
          <w:sz w:val="24"/>
          <w:szCs w:val="24"/>
          <w:lang w:eastAsia="en-IN"/>
        </w:rPr>
        <w:t>will likely</w:t>
      </w:r>
      <w:r w:rsidRPr="002C3043">
        <w:rPr>
          <w:rFonts w:ascii="Book Antiqua" w:eastAsia="Times New Roman" w:hAnsi="Book Antiqua" w:cs="Times New Roman"/>
          <w:sz w:val="24"/>
          <w:szCs w:val="24"/>
          <w:lang w:eastAsia="en-IN"/>
        </w:rPr>
        <w:t xml:space="preserve"> perform on new, unseen data.</w:t>
      </w:r>
    </w:p>
    <w:p w:rsidR="002C3043" w:rsidRPr="002C3043" w:rsidRDefault="002C3043" w:rsidP="002C3043">
      <w:pPr>
        <w:spacing w:before="100" w:beforeAutospacing="1" w:after="100" w:afterAutospacing="1"/>
        <w:jc w:val="both"/>
        <w:rPr>
          <w:rFonts w:ascii="Book Antiqua" w:eastAsia="Times New Roman" w:hAnsi="Book Antiqua" w:cs="Times New Roman"/>
          <w:sz w:val="24"/>
          <w:szCs w:val="24"/>
          <w:lang w:eastAsia="en-IN"/>
        </w:rPr>
      </w:pPr>
      <w:r w:rsidRPr="002C3043">
        <w:rPr>
          <w:rFonts w:ascii="Book Antiqua" w:eastAsia="Times New Roman" w:hAnsi="Book Antiqua" w:cs="Times New Roman"/>
          <w:sz w:val="24"/>
          <w:szCs w:val="24"/>
          <w:lang w:eastAsia="en-IN"/>
        </w:rPr>
        <w:t>However, this estimate may be biased if the testing set happens to be easier or harder than the training set. To obtain a more robust estimate, we can use cross-</w:t>
      </w:r>
      <w:r w:rsidRPr="002C3043">
        <w:rPr>
          <w:rFonts w:ascii="Book Antiqua" w:eastAsia="Times New Roman" w:hAnsi="Book Antiqua" w:cs="Times New Roman"/>
          <w:sz w:val="24"/>
          <w:szCs w:val="24"/>
          <w:lang w:eastAsia="en-IN"/>
        </w:rPr>
        <w:lastRenderedPageBreak/>
        <w:t xml:space="preserve">validation. We first divide the data into k-folds, say k=5. We then train the model on 4 of the folds and test it on the remaining fold. We repeat this process k times </w:t>
      </w:r>
      <w:r w:rsidR="006F3AE9">
        <w:rPr>
          <w:rFonts w:ascii="Book Antiqua" w:eastAsia="Times New Roman" w:hAnsi="Book Antiqua" w:cs="Times New Roman"/>
          <w:sz w:val="24"/>
          <w:szCs w:val="24"/>
          <w:lang w:eastAsia="en-IN"/>
        </w:rPr>
        <w:t>to use each fol</w:t>
      </w:r>
      <w:r w:rsidRPr="002C3043">
        <w:rPr>
          <w:rFonts w:ascii="Book Antiqua" w:eastAsia="Times New Roman" w:hAnsi="Book Antiqua" w:cs="Times New Roman"/>
          <w:sz w:val="24"/>
          <w:szCs w:val="24"/>
          <w:lang w:eastAsia="en-IN"/>
        </w:rPr>
        <w:t>d once as the testing set. We then compute the average performance across the k test sets as our estimate of the model's performance. This method provides a more reliable estimate of the model's performance, as it averages over multiple folds and ensures that each fold is used for training and testing.</w:t>
      </w:r>
    </w:p>
    <w:p w:rsidR="002C3043" w:rsidRPr="000D2422" w:rsidRDefault="002C3043" w:rsidP="000D2422">
      <w:pPr>
        <w:rPr>
          <w:rFonts w:ascii="Book Antiqua" w:hAnsi="Book Antiqua"/>
          <w:sz w:val="24"/>
          <w:lang w:val="en-US"/>
        </w:rPr>
      </w:pPr>
    </w:p>
    <w:sectPr w:rsidR="002C3043" w:rsidRPr="000D24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61F23"/>
    <w:multiLevelType w:val="multilevel"/>
    <w:tmpl w:val="87CC0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8D656B7"/>
    <w:multiLevelType w:val="multilevel"/>
    <w:tmpl w:val="F98CFE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6ED2896"/>
    <w:multiLevelType w:val="multilevel"/>
    <w:tmpl w:val="8626D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MzMTA1MbY0tzAwNDZX0lEKTi0uzszPAykwqgUAR7yyuiwAAAA="/>
  </w:docVars>
  <w:rsids>
    <w:rsidRoot w:val="000D2422"/>
    <w:rsid w:val="0005485B"/>
    <w:rsid w:val="000D2422"/>
    <w:rsid w:val="0019382B"/>
    <w:rsid w:val="002C3043"/>
    <w:rsid w:val="0045285B"/>
    <w:rsid w:val="00634124"/>
    <w:rsid w:val="006F3A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242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6F3AE9"/>
    <w:pPr>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242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6F3AE9"/>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037956">
      <w:bodyDiv w:val="1"/>
      <w:marLeft w:val="0"/>
      <w:marRight w:val="0"/>
      <w:marTop w:val="0"/>
      <w:marBottom w:val="0"/>
      <w:divBdr>
        <w:top w:val="none" w:sz="0" w:space="0" w:color="auto"/>
        <w:left w:val="none" w:sz="0" w:space="0" w:color="auto"/>
        <w:bottom w:val="none" w:sz="0" w:space="0" w:color="auto"/>
        <w:right w:val="none" w:sz="0" w:space="0" w:color="auto"/>
      </w:divBdr>
      <w:divsChild>
        <w:div w:id="1160075368">
          <w:marLeft w:val="0"/>
          <w:marRight w:val="0"/>
          <w:marTop w:val="0"/>
          <w:marBottom w:val="0"/>
          <w:divBdr>
            <w:top w:val="none" w:sz="0" w:space="0" w:color="auto"/>
            <w:left w:val="none" w:sz="0" w:space="0" w:color="auto"/>
            <w:bottom w:val="none" w:sz="0" w:space="0" w:color="auto"/>
            <w:right w:val="none" w:sz="0" w:space="0" w:color="auto"/>
          </w:divBdr>
          <w:divsChild>
            <w:div w:id="1241675583">
              <w:marLeft w:val="0"/>
              <w:marRight w:val="0"/>
              <w:marTop w:val="0"/>
              <w:marBottom w:val="0"/>
              <w:divBdr>
                <w:top w:val="none" w:sz="0" w:space="0" w:color="auto"/>
                <w:left w:val="none" w:sz="0" w:space="0" w:color="auto"/>
                <w:bottom w:val="none" w:sz="0" w:space="0" w:color="auto"/>
                <w:right w:val="none" w:sz="0" w:space="0" w:color="auto"/>
              </w:divBdr>
              <w:divsChild>
                <w:div w:id="58256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500134">
      <w:bodyDiv w:val="1"/>
      <w:marLeft w:val="0"/>
      <w:marRight w:val="0"/>
      <w:marTop w:val="0"/>
      <w:marBottom w:val="0"/>
      <w:divBdr>
        <w:top w:val="none" w:sz="0" w:space="0" w:color="auto"/>
        <w:left w:val="none" w:sz="0" w:space="0" w:color="auto"/>
        <w:bottom w:val="none" w:sz="0" w:space="0" w:color="auto"/>
        <w:right w:val="none" w:sz="0" w:space="0" w:color="auto"/>
      </w:divBdr>
      <w:divsChild>
        <w:div w:id="860515497">
          <w:marLeft w:val="0"/>
          <w:marRight w:val="0"/>
          <w:marTop w:val="0"/>
          <w:marBottom w:val="0"/>
          <w:divBdr>
            <w:top w:val="none" w:sz="0" w:space="0" w:color="auto"/>
            <w:left w:val="none" w:sz="0" w:space="0" w:color="auto"/>
            <w:bottom w:val="none" w:sz="0" w:space="0" w:color="auto"/>
            <w:right w:val="none" w:sz="0" w:space="0" w:color="auto"/>
          </w:divBdr>
          <w:divsChild>
            <w:div w:id="714891832">
              <w:marLeft w:val="0"/>
              <w:marRight w:val="0"/>
              <w:marTop w:val="0"/>
              <w:marBottom w:val="0"/>
              <w:divBdr>
                <w:top w:val="none" w:sz="0" w:space="0" w:color="auto"/>
                <w:left w:val="none" w:sz="0" w:space="0" w:color="auto"/>
                <w:bottom w:val="none" w:sz="0" w:space="0" w:color="auto"/>
                <w:right w:val="none" w:sz="0" w:space="0" w:color="auto"/>
              </w:divBdr>
              <w:divsChild>
                <w:div w:id="10799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948912">
      <w:bodyDiv w:val="1"/>
      <w:marLeft w:val="0"/>
      <w:marRight w:val="0"/>
      <w:marTop w:val="0"/>
      <w:marBottom w:val="0"/>
      <w:divBdr>
        <w:top w:val="none" w:sz="0" w:space="0" w:color="auto"/>
        <w:left w:val="none" w:sz="0" w:space="0" w:color="auto"/>
        <w:bottom w:val="none" w:sz="0" w:space="0" w:color="auto"/>
        <w:right w:val="none" w:sz="0" w:space="0" w:color="auto"/>
      </w:divBdr>
      <w:divsChild>
        <w:div w:id="1233737196">
          <w:marLeft w:val="0"/>
          <w:marRight w:val="0"/>
          <w:marTop w:val="0"/>
          <w:marBottom w:val="0"/>
          <w:divBdr>
            <w:top w:val="none" w:sz="0" w:space="0" w:color="auto"/>
            <w:left w:val="none" w:sz="0" w:space="0" w:color="auto"/>
            <w:bottom w:val="none" w:sz="0" w:space="0" w:color="auto"/>
            <w:right w:val="none" w:sz="0" w:space="0" w:color="auto"/>
          </w:divBdr>
          <w:divsChild>
            <w:div w:id="1712218594">
              <w:marLeft w:val="0"/>
              <w:marRight w:val="0"/>
              <w:marTop w:val="0"/>
              <w:marBottom w:val="0"/>
              <w:divBdr>
                <w:top w:val="none" w:sz="0" w:space="0" w:color="auto"/>
                <w:left w:val="none" w:sz="0" w:space="0" w:color="auto"/>
                <w:bottom w:val="none" w:sz="0" w:space="0" w:color="auto"/>
                <w:right w:val="none" w:sz="0" w:space="0" w:color="auto"/>
              </w:divBdr>
              <w:divsChild>
                <w:div w:id="189989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69953">
      <w:bodyDiv w:val="1"/>
      <w:marLeft w:val="0"/>
      <w:marRight w:val="0"/>
      <w:marTop w:val="0"/>
      <w:marBottom w:val="0"/>
      <w:divBdr>
        <w:top w:val="none" w:sz="0" w:space="0" w:color="auto"/>
        <w:left w:val="none" w:sz="0" w:space="0" w:color="auto"/>
        <w:bottom w:val="none" w:sz="0" w:space="0" w:color="auto"/>
        <w:right w:val="none" w:sz="0" w:space="0" w:color="auto"/>
      </w:divBdr>
      <w:divsChild>
        <w:div w:id="2100985304">
          <w:marLeft w:val="0"/>
          <w:marRight w:val="0"/>
          <w:marTop w:val="0"/>
          <w:marBottom w:val="0"/>
          <w:divBdr>
            <w:top w:val="none" w:sz="0" w:space="0" w:color="auto"/>
            <w:left w:val="none" w:sz="0" w:space="0" w:color="auto"/>
            <w:bottom w:val="none" w:sz="0" w:space="0" w:color="auto"/>
            <w:right w:val="none" w:sz="0" w:space="0" w:color="auto"/>
          </w:divBdr>
          <w:divsChild>
            <w:div w:id="1080299558">
              <w:marLeft w:val="0"/>
              <w:marRight w:val="0"/>
              <w:marTop w:val="0"/>
              <w:marBottom w:val="0"/>
              <w:divBdr>
                <w:top w:val="none" w:sz="0" w:space="0" w:color="auto"/>
                <w:left w:val="none" w:sz="0" w:space="0" w:color="auto"/>
                <w:bottom w:val="none" w:sz="0" w:space="0" w:color="auto"/>
                <w:right w:val="none" w:sz="0" w:space="0" w:color="auto"/>
              </w:divBdr>
              <w:divsChild>
                <w:div w:id="2079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27901">
      <w:bodyDiv w:val="1"/>
      <w:marLeft w:val="0"/>
      <w:marRight w:val="0"/>
      <w:marTop w:val="0"/>
      <w:marBottom w:val="0"/>
      <w:divBdr>
        <w:top w:val="none" w:sz="0" w:space="0" w:color="auto"/>
        <w:left w:val="none" w:sz="0" w:space="0" w:color="auto"/>
        <w:bottom w:val="none" w:sz="0" w:space="0" w:color="auto"/>
        <w:right w:val="none" w:sz="0" w:space="0" w:color="auto"/>
      </w:divBdr>
    </w:div>
    <w:div w:id="1842626435">
      <w:bodyDiv w:val="1"/>
      <w:marLeft w:val="0"/>
      <w:marRight w:val="0"/>
      <w:marTop w:val="0"/>
      <w:marBottom w:val="0"/>
      <w:divBdr>
        <w:top w:val="none" w:sz="0" w:space="0" w:color="auto"/>
        <w:left w:val="none" w:sz="0" w:space="0" w:color="auto"/>
        <w:bottom w:val="none" w:sz="0" w:space="0" w:color="auto"/>
        <w:right w:val="none" w:sz="0" w:space="0" w:color="auto"/>
      </w:divBdr>
      <w:divsChild>
        <w:div w:id="27685909">
          <w:marLeft w:val="0"/>
          <w:marRight w:val="0"/>
          <w:marTop w:val="0"/>
          <w:marBottom w:val="0"/>
          <w:divBdr>
            <w:top w:val="none" w:sz="0" w:space="0" w:color="auto"/>
            <w:left w:val="none" w:sz="0" w:space="0" w:color="auto"/>
            <w:bottom w:val="none" w:sz="0" w:space="0" w:color="auto"/>
            <w:right w:val="none" w:sz="0" w:space="0" w:color="auto"/>
          </w:divBdr>
          <w:divsChild>
            <w:div w:id="1732577461">
              <w:marLeft w:val="0"/>
              <w:marRight w:val="0"/>
              <w:marTop w:val="0"/>
              <w:marBottom w:val="0"/>
              <w:divBdr>
                <w:top w:val="none" w:sz="0" w:space="0" w:color="auto"/>
                <w:left w:val="none" w:sz="0" w:space="0" w:color="auto"/>
                <w:bottom w:val="none" w:sz="0" w:space="0" w:color="auto"/>
                <w:right w:val="none" w:sz="0" w:space="0" w:color="auto"/>
              </w:divBdr>
              <w:divsChild>
                <w:div w:id="178095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7</Pages>
  <Words>1991</Words>
  <Characters>11354</Characters>
  <Application>Microsoft Office Word</Application>
  <DocSecurity>0</DocSecurity>
  <Lines>94</Lines>
  <Paragraphs>26</Paragraphs>
  <ScaleCrop>false</ScaleCrop>
  <Company/>
  <LinksUpToDate>false</LinksUpToDate>
  <CharactersWithSpaces>13319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BRL</dc:creator>
  <cp:lastModifiedBy>BRL</cp:lastModifiedBy>
  <cp:revision>7</cp:revision>
  <dcterms:created xsi:type="dcterms:W3CDTF">2023-04-22T12:35:00Z</dcterms:created>
  <dcterms:modified xsi:type="dcterms:W3CDTF">2023-04-22T16:34:00Z</dcterms:modified>
</cp:coreProperties>
</file>